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DD2EB1" w:rsidRPr="00C856D3" w:rsidRDefault="00DD2EB1" w:rsidP="00DD2EB1">
      <w:pPr>
        <w:spacing w:after="0" w:line="360" w:lineRule="auto"/>
        <w:jc w:val="center"/>
        <w:rPr>
          <w:rFonts w:cs="Times New Roman"/>
          <w:b/>
          <w:bCs/>
          <w:color w:val="C00000"/>
          <w:szCs w:val="28"/>
        </w:rPr>
      </w:pPr>
    </w:p>
    <w:p w:rsidR="00C856D3" w:rsidRPr="00C856D3" w:rsidRDefault="00C856D3" w:rsidP="00C856D3">
      <w:pPr>
        <w:spacing w:after="0" w:line="360" w:lineRule="auto"/>
        <w:rPr>
          <w:rFonts w:eastAsia="Times New Roman" w:cs="Arial"/>
          <w:color w:val="632423"/>
          <w:szCs w:val="28"/>
          <w:lang w:eastAsia="ru-RU"/>
        </w:rPr>
      </w:pPr>
      <w:r w:rsidRPr="00C856D3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27305</wp:posOffset>
            </wp:positionV>
            <wp:extent cx="964565" cy="964565"/>
            <wp:effectExtent l="0" t="0" r="6985" b="6985"/>
            <wp:wrapTight wrapText="bothSides">
              <wp:wrapPolygon edited="0">
                <wp:start x="1706" y="0"/>
                <wp:lineTo x="0" y="853"/>
                <wp:lineTo x="0" y="20477"/>
                <wp:lineTo x="1280" y="21330"/>
                <wp:lineTo x="1706" y="21330"/>
                <wp:lineTo x="19623" y="21330"/>
                <wp:lineTo x="20050" y="21330"/>
                <wp:lineTo x="21330" y="20477"/>
                <wp:lineTo x="21330" y="853"/>
                <wp:lineTo x="19623" y="0"/>
                <wp:lineTo x="1706" y="0"/>
              </wp:wrapPolygon>
            </wp:wrapTight>
            <wp:docPr id="13" name="Рисунок 13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856D3">
        <w:rPr>
          <w:rFonts w:eastAsia="Times New Roman" w:cs="Arial"/>
          <w:color w:val="632423"/>
          <w:szCs w:val="28"/>
          <w:lang w:eastAsia="ru-RU"/>
        </w:rPr>
        <w:t>Муниципальное дошкольное образовательное учреждение</w:t>
      </w:r>
    </w:p>
    <w:p w:rsidR="00C856D3" w:rsidRPr="00C856D3" w:rsidRDefault="00C856D3" w:rsidP="00C856D3">
      <w:pPr>
        <w:spacing w:after="0" w:line="360" w:lineRule="auto"/>
        <w:jc w:val="center"/>
        <w:rPr>
          <w:rFonts w:eastAsia="Times New Roman" w:cs="Arial"/>
          <w:color w:val="632423"/>
          <w:szCs w:val="28"/>
          <w:lang w:eastAsia="ru-RU"/>
        </w:rPr>
      </w:pPr>
      <w:r w:rsidRPr="00C856D3">
        <w:rPr>
          <w:rFonts w:eastAsia="Times New Roman" w:cs="Arial"/>
          <w:color w:val="632423"/>
          <w:szCs w:val="28"/>
          <w:lang w:eastAsia="ru-RU"/>
        </w:rPr>
        <w:t xml:space="preserve"> «Детский </w:t>
      </w:r>
      <w:proofErr w:type="spellStart"/>
      <w:r w:rsidRPr="00C856D3">
        <w:rPr>
          <w:rFonts w:eastAsia="Times New Roman" w:cs="Arial"/>
          <w:color w:val="632423"/>
          <w:szCs w:val="28"/>
          <w:lang w:eastAsia="ru-RU"/>
        </w:rPr>
        <w:t>сaд</w:t>
      </w:r>
      <w:proofErr w:type="spellEnd"/>
      <w:r w:rsidRPr="00C856D3">
        <w:rPr>
          <w:rFonts w:eastAsia="Times New Roman" w:cs="Arial"/>
          <w:color w:val="632423"/>
          <w:szCs w:val="28"/>
          <w:lang w:eastAsia="ru-RU"/>
        </w:rPr>
        <w:t xml:space="preserve"> № 142» г. Ярославля</w:t>
      </w:r>
    </w:p>
    <w:p w:rsidR="00DD2EB1" w:rsidRDefault="00DD2EB1" w:rsidP="00DD2EB1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72"/>
          <w:szCs w:val="72"/>
        </w:rPr>
      </w:pPr>
    </w:p>
    <w:p w:rsidR="00F5008C" w:rsidRDefault="00187AFE" w:rsidP="00DD2EB1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72"/>
          <w:szCs w:val="72"/>
        </w:rPr>
      </w:pPr>
      <w:r w:rsidRPr="00DD2EB1">
        <w:rPr>
          <w:rFonts w:ascii="Georgia" w:hAnsi="Georgia"/>
          <w:b/>
          <w:bCs/>
          <w:color w:val="C00000"/>
          <w:sz w:val="72"/>
          <w:szCs w:val="72"/>
        </w:rPr>
        <w:t xml:space="preserve">ПРАВИЛА УСПЕШНОГО ОБЩЕНИЯ </w:t>
      </w:r>
      <w:r w:rsidR="00F5008C">
        <w:rPr>
          <w:rFonts w:ascii="Georgia" w:hAnsi="Georgia"/>
          <w:b/>
          <w:bCs/>
          <w:color w:val="C00000"/>
          <w:sz w:val="72"/>
          <w:szCs w:val="72"/>
        </w:rPr>
        <w:t xml:space="preserve">В СЕМЬЕ </w:t>
      </w:r>
    </w:p>
    <w:p w:rsidR="00DD2EB1" w:rsidRPr="00DD2EB1" w:rsidRDefault="00187AFE" w:rsidP="00DD2EB1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72"/>
          <w:szCs w:val="72"/>
        </w:rPr>
      </w:pPr>
      <w:r w:rsidRPr="00DD2EB1">
        <w:rPr>
          <w:rFonts w:ascii="Georgia" w:hAnsi="Georgia"/>
          <w:b/>
          <w:bCs/>
          <w:color w:val="C00000"/>
          <w:sz w:val="72"/>
          <w:szCs w:val="72"/>
        </w:rPr>
        <w:t>С РЕБЕНКОМ РАННЕГО ВОЗРАСТА</w:t>
      </w: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DD2EB1" w:rsidRPr="00DD2EB1" w:rsidRDefault="00DD2EB1" w:rsidP="00DD2EB1">
      <w:pPr>
        <w:spacing w:after="0"/>
        <w:jc w:val="center"/>
        <w:rPr>
          <w:rFonts w:ascii="Garamond" w:hAnsi="Garamond"/>
          <w:b/>
          <w:bCs/>
          <w:i/>
          <w:iCs/>
          <w:color w:val="FF0000"/>
          <w:sz w:val="56"/>
          <w:szCs w:val="56"/>
        </w:rPr>
      </w:pPr>
      <w:r w:rsidRPr="00DD2EB1">
        <w:rPr>
          <w:rFonts w:ascii="Garamond" w:hAnsi="Garamond"/>
          <w:b/>
          <w:bCs/>
          <w:i/>
          <w:iCs/>
          <w:color w:val="FF0000"/>
          <w:sz w:val="56"/>
          <w:szCs w:val="56"/>
        </w:rPr>
        <w:t>Рекомендации для родителей</w:t>
      </w: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DD2EB1" w:rsidRDefault="00F5008C" w:rsidP="00187AFE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029075" cy="2266315"/>
            <wp:effectExtent l="209550" t="152400" r="180975" b="191135"/>
            <wp:wrapTight wrapText="bothSides">
              <wp:wrapPolygon edited="0">
                <wp:start x="817" y="-1453"/>
                <wp:lineTo x="-919" y="-1089"/>
                <wp:lineTo x="-1123" y="10531"/>
                <wp:lineTo x="-1021" y="20517"/>
                <wp:lineTo x="0" y="22151"/>
                <wp:lineTo x="715" y="22877"/>
                <wp:lineTo x="817" y="23240"/>
                <wp:lineTo x="20426" y="23240"/>
                <wp:lineTo x="20528" y="22877"/>
                <wp:lineTo x="21345" y="22151"/>
                <wp:lineTo x="22366" y="19427"/>
                <wp:lineTo x="22468" y="7626"/>
                <wp:lineTo x="22264" y="1816"/>
                <wp:lineTo x="20732" y="-908"/>
                <wp:lineTo x="20630" y="-1453"/>
                <wp:lineTo x="817" y="-145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63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DD2EB1" w:rsidRDefault="00DD2EB1" w:rsidP="00D95C05">
      <w:pPr>
        <w:spacing w:after="0"/>
        <w:jc w:val="both"/>
      </w:pPr>
    </w:p>
    <w:p w:rsidR="00D95C05" w:rsidRDefault="00D95C05" w:rsidP="00D95C05">
      <w:pPr>
        <w:spacing w:after="0"/>
        <w:jc w:val="both"/>
      </w:pPr>
    </w:p>
    <w:p w:rsidR="00D95C05" w:rsidRDefault="00D95C05" w:rsidP="00D95C05">
      <w:pPr>
        <w:spacing w:after="0"/>
        <w:jc w:val="both"/>
      </w:pPr>
    </w:p>
    <w:p w:rsidR="00D95C05" w:rsidRDefault="00D95C05" w:rsidP="00D95C05">
      <w:pPr>
        <w:spacing w:after="0"/>
        <w:jc w:val="both"/>
      </w:pPr>
    </w:p>
    <w:p w:rsidR="00DD2EB1" w:rsidRDefault="00DD2EB1" w:rsidP="00187AFE">
      <w:pPr>
        <w:spacing w:after="0"/>
        <w:ind w:firstLine="709"/>
        <w:jc w:val="both"/>
      </w:pPr>
    </w:p>
    <w:p w:rsidR="00F5008C" w:rsidRDefault="00F5008C" w:rsidP="00187AFE">
      <w:pPr>
        <w:spacing w:after="0"/>
        <w:ind w:firstLine="709"/>
        <w:jc w:val="both"/>
      </w:pPr>
    </w:p>
    <w:p w:rsidR="00C856D3" w:rsidRDefault="00C856D3" w:rsidP="00187AFE">
      <w:pPr>
        <w:spacing w:after="0"/>
        <w:ind w:firstLine="709"/>
        <w:jc w:val="both"/>
      </w:pPr>
    </w:p>
    <w:p w:rsidR="00C856D3" w:rsidRPr="00C856D3" w:rsidRDefault="00C856D3" w:rsidP="00C856D3">
      <w:pPr>
        <w:spacing w:after="0"/>
        <w:ind w:firstLine="709"/>
        <w:jc w:val="right"/>
        <w:rPr>
          <w:color w:val="800000"/>
        </w:rPr>
      </w:pPr>
      <w:r w:rsidRPr="00C856D3">
        <w:rPr>
          <w:color w:val="800000"/>
        </w:rPr>
        <w:t>Педагог Артемьева Любовь Борисовна</w:t>
      </w:r>
    </w:p>
    <w:p w:rsidR="00187AFE" w:rsidRPr="00D95C05" w:rsidRDefault="00187AFE" w:rsidP="00D95C05">
      <w:pPr>
        <w:spacing w:after="0" w:line="276" w:lineRule="auto"/>
        <w:ind w:firstLine="709"/>
        <w:jc w:val="both"/>
        <w:rPr>
          <w:color w:val="833C0B" w:themeColor="accent2" w:themeShade="80"/>
          <w:sz w:val="48"/>
          <w:szCs w:val="48"/>
        </w:rPr>
      </w:pPr>
      <w:r w:rsidRPr="00D95C05">
        <w:rPr>
          <w:color w:val="833C0B" w:themeColor="accent2" w:themeShade="80"/>
          <w:sz w:val="48"/>
          <w:szCs w:val="48"/>
        </w:rPr>
        <w:lastRenderedPageBreak/>
        <w:t>Роль родителя в развитии навыков общения собственного ребенка трудно переоценить. Сам того не осознавая, взрослый дает малышу образцы взаимодействия с людьми (знакомыми и незнакомыми) и животными в различных местах и ситуациях. Чем чаще демонстрируется образец, тем он привычнее, чем привычнее, тем быстрее принимается малышом как естественный, поэтому взрослому следует задуматься, понятна и приятна ли малышу его речь, интонация; реагирует ли он на обращение родителя и как это делает; какой речевой фон привычен для ребенка, а какой необычен (например, малыш привык к громкому голосу, к постоянным окрикам и одергиваниям, а вот тихий голос ему не знаком).</w:t>
      </w:r>
    </w:p>
    <w:p w:rsidR="00D95C05" w:rsidRDefault="00D95C05" w:rsidP="00D95C05">
      <w:pPr>
        <w:spacing w:after="0" w:line="276" w:lineRule="auto"/>
        <w:ind w:firstLine="709"/>
        <w:jc w:val="center"/>
        <w:rPr>
          <w:b/>
          <w:bCs/>
          <w:color w:val="C00000"/>
          <w:sz w:val="48"/>
          <w:szCs w:val="48"/>
        </w:rPr>
      </w:pPr>
    </w:p>
    <w:p w:rsidR="00D95C05" w:rsidRPr="00F5008C" w:rsidRDefault="00D95C05" w:rsidP="00D95C05">
      <w:pPr>
        <w:spacing w:after="0" w:line="276" w:lineRule="auto"/>
        <w:ind w:firstLine="709"/>
        <w:jc w:val="center"/>
        <w:rPr>
          <w:b/>
          <w:bCs/>
          <w:color w:val="C00000"/>
          <w:sz w:val="48"/>
          <w:szCs w:val="48"/>
        </w:rPr>
      </w:pPr>
      <w:r w:rsidRPr="00F5008C">
        <w:rPr>
          <w:b/>
          <w:bCs/>
          <w:color w:val="C00000"/>
          <w:sz w:val="48"/>
          <w:szCs w:val="48"/>
        </w:rPr>
        <w:t>Уважаемые мамы и папы!</w:t>
      </w:r>
    </w:p>
    <w:p w:rsidR="00D95C05" w:rsidRPr="00F5008C" w:rsidRDefault="00D95C05" w:rsidP="00D95C05">
      <w:pPr>
        <w:spacing w:after="0" w:line="276" w:lineRule="auto"/>
        <w:ind w:firstLine="709"/>
        <w:jc w:val="center"/>
        <w:rPr>
          <w:b/>
          <w:bCs/>
          <w:color w:val="C00000"/>
          <w:sz w:val="48"/>
          <w:szCs w:val="48"/>
        </w:rPr>
      </w:pPr>
      <w:r w:rsidRPr="00F5008C">
        <w:rPr>
          <w:b/>
          <w:bCs/>
          <w:color w:val="C00000"/>
          <w:sz w:val="48"/>
          <w:szCs w:val="48"/>
        </w:rPr>
        <w:t>Предлагаем Вам</w:t>
      </w:r>
      <w:r w:rsidR="00187AFE" w:rsidRPr="00F5008C">
        <w:rPr>
          <w:b/>
          <w:bCs/>
          <w:color w:val="C00000"/>
          <w:sz w:val="48"/>
          <w:szCs w:val="48"/>
        </w:rPr>
        <w:t xml:space="preserve"> выработанные в процессе практической работы правила для родителей, которые намерены изменить или грамотно выстроить эффективное общение с собственным ребенком.</w:t>
      </w:r>
    </w:p>
    <w:p w:rsidR="00187AFE" w:rsidRPr="00D95C05" w:rsidRDefault="00187AFE" w:rsidP="00D95C05">
      <w:pPr>
        <w:spacing w:after="0"/>
        <w:ind w:firstLine="709"/>
        <w:jc w:val="center"/>
        <w:rPr>
          <w:b/>
          <w:bCs/>
          <w:color w:val="FF0000"/>
          <w:sz w:val="52"/>
          <w:szCs w:val="52"/>
        </w:rPr>
      </w:pPr>
      <w:r w:rsidRPr="00D95C05">
        <w:rPr>
          <w:b/>
          <w:bCs/>
          <w:color w:val="FF0000"/>
          <w:sz w:val="52"/>
          <w:szCs w:val="52"/>
        </w:rPr>
        <w:t>Развитие умения вступать в диалог</w:t>
      </w:r>
    </w:p>
    <w:p w:rsidR="00D95C05" w:rsidRPr="00D95C05" w:rsidRDefault="00187AFE" w:rsidP="00D95C0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D95C05">
        <w:rPr>
          <w:color w:val="800000"/>
          <w:sz w:val="44"/>
          <w:szCs w:val="44"/>
        </w:rPr>
        <w:t>Сопровождайте любые свои действия несколькими простыми фразами.</w:t>
      </w:r>
    </w:p>
    <w:p w:rsidR="00D95C05" w:rsidRPr="00D95C05" w:rsidRDefault="00187AFE" w:rsidP="00D95C0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D95C05">
        <w:rPr>
          <w:color w:val="800000"/>
          <w:sz w:val="44"/>
          <w:szCs w:val="44"/>
        </w:rPr>
        <w:t>Для привлечения внимания ребенка называйте его имя и обязательно дожидайтесь реакции ребенка в виде взгляда или отклика. Разговаривая с ребенком, не теряйте контакта глазами, улыбайтесь и нежно прикасайтесь к нему.</w:t>
      </w:r>
    </w:p>
    <w:p w:rsidR="00D95C05" w:rsidRPr="00D95C05" w:rsidRDefault="00187AFE" w:rsidP="00D95C0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D95C05">
        <w:rPr>
          <w:color w:val="800000"/>
          <w:sz w:val="44"/>
          <w:szCs w:val="44"/>
        </w:rPr>
        <w:t>Давайте ребенку время, чтобы ответить вам. Настройтесь на медленный, постепенный процесс. Засекайте время реакции ребенка. Скачок с 30 на 20 секунд можно считать очень существенным, но его легко не заметить.</w:t>
      </w:r>
    </w:p>
    <w:p w:rsidR="00D95C05" w:rsidRPr="00D95C05" w:rsidRDefault="00187AFE" w:rsidP="00D95C0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D95C05">
        <w:rPr>
          <w:color w:val="800000"/>
          <w:sz w:val="44"/>
          <w:szCs w:val="44"/>
        </w:rPr>
        <w:t xml:space="preserve">Показывайте ребенку, как вы радуетесь, когда он смотрит на вас и реагирует на ваши слова. Ребенок должен знать, что общение </w:t>
      </w:r>
      <w:r w:rsidR="00D95C05" w:rsidRPr="00D95C05">
        <w:rPr>
          <w:color w:val="800000"/>
          <w:sz w:val="44"/>
          <w:szCs w:val="44"/>
        </w:rPr>
        <w:t>–</w:t>
      </w:r>
      <w:r w:rsidRPr="00D95C05">
        <w:rPr>
          <w:color w:val="800000"/>
          <w:sz w:val="44"/>
          <w:szCs w:val="44"/>
        </w:rPr>
        <w:t xml:space="preserve"> дело благодарное.</w:t>
      </w:r>
    </w:p>
    <w:p w:rsidR="00D95C05" w:rsidRPr="00D95C05" w:rsidRDefault="00187AFE" w:rsidP="00D95C0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D95C05">
        <w:rPr>
          <w:color w:val="800000"/>
          <w:sz w:val="44"/>
          <w:szCs w:val="44"/>
        </w:rPr>
        <w:t xml:space="preserve">Отвечайте на любые звуки, произносимые малышом. Старайтесь чаще повторять эти звуки </w:t>
      </w:r>
      <w:r w:rsidR="00D95C05" w:rsidRPr="00D95C05">
        <w:rPr>
          <w:color w:val="800000"/>
          <w:sz w:val="44"/>
          <w:szCs w:val="44"/>
        </w:rPr>
        <w:t>–</w:t>
      </w:r>
      <w:r w:rsidRPr="00D95C05">
        <w:rPr>
          <w:color w:val="800000"/>
          <w:sz w:val="44"/>
          <w:szCs w:val="44"/>
        </w:rPr>
        <w:t xml:space="preserve"> это заложит основу для соблюдения очередности в разговоре.</w:t>
      </w:r>
    </w:p>
    <w:p w:rsidR="00D95C05" w:rsidRPr="00F5008C" w:rsidRDefault="00187AFE" w:rsidP="00F5008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D95C05">
        <w:rPr>
          <w:color w:val="800000"/>
          <w:sz w:val="44"/>
          <w:szCs w:val="44"/>
        </w:rPr>
        <w:t xml:space="preserve">Повторяйте за малышом все произносимые им звуки с его же интонацией </w:t>
      </w:r>
      <w:r w:rsidR="00D95C05" w:rsidRPr="00D95C05">
        <w:rPr>
          <w:color w:val="800000"/>
          <w:sz w:val="44"/>
          <w:szCs w:val="44"/>
        </w:rPr>
        <w:t>–</w:t>
      </w:r>
      <w:r w:rsidRPr="00D95C05">
        <w:rPr>
          <w:color w:val="800000"/>
          <w:sz w:val="44"/>
          <w:szCs w:val="44"/>
        </w:rPr>
        <w:t xml:space="preserve"> это создаст видимость диалога и поможет установлению взаимопонимания.</w:t>
      </w:r>
    </w:p>
    <w:p w:rsidR="00F5008C" w:rsidRDefault="00187AFE" w:rsidP="00F5008C">
      <w:pPr>
        <w:spacing w:after="0" w:line="276" w:lineRule="auto"/>
        <w:jc w:val="center"/>
        <w:rPr>
          <w:b/>
          <w:bCs/>
          <w:color w:val="FF0000"/>
          <w:sz w:val="56"/>
          <w:szCs w:val="56"/>
        </w:rPr>
      </w:pPr>
      <w:r w:rsidRPr="00F5008C">
        <w:rPr>
          <w:b/>
          <w:bCs/>
          <w:color w:val="FF0000"/>
          <w:sz w:val="56"/>
          <w:szCs w:val="56"/>
        </w:rPr>
        <w:t xml:space="preserve">Развитие умения </w:t>
      </w:r>
    </w:p>
    <w:p w:rsidR="00187AFE" w:rsidRPr="00F5008C" w:rsidRDefault="00187AFE" w:rsidP="00F5008C">
      <w:pPr>
        <w:spacing w:after="0" w:line="276" w:lineRule="auto"/>
        <w:jc w:val="center"/>
        <w:rPr>
          <w:b/>
          <w:bCs/>
          <w:color w:val="FF0000"/>
          <w:sz w:val="56"/>
          <w:szCs w:val="56"/>
        </w:rPr>
      </w:pPr>
      <w:r w:rsidRPr="00F5008C">
        <w:rPr>
          <w:b/>
          <w:bCs/>
          <w:color w:val="FF0000"/>
          <w:sz w:val="56"/>
          <w:szCs w:val="56"/>
        </w:rPr>
        <w:t>соблюдать очередность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Для закрепления умения очередности делайте весомые паузы и выжидательно смотрите на ребенка, как бы предлагая вступить в разговор (или сымитировать вас).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Направляйте умения очередности ребенка в играх типа: «ку-ку!», «телефон», «мне</w:t>
      </w:r>
      <w:r w:rsidR="00F5008C" w:rsidRPr="00F5008C">
        <w:rPr>
          <w:color w:val="800000"/>
          <w:sz w:val="52"/>
          <w:szCs w:val="52"/>
        </w:rPr>
        <w:t xml:space="preserve"> – </w:t>
      </w:r>
      <w:r w:rsidRPr="00F5008C">
        <w:rPr>
          <w:color w:val="800000"/>
          <w:sz w:val="52"/>
          <w:szCs w:val="52"/>
        </w:rPr>
        <w:t xml:space="preserve">тебе»,строительство башни и т. п.Не упускайте возможностьпродемонстрировать ваше единство: «Это </w:t>
      </w:r>
      <w:r w:rsidR="00F5008C" w:rsidRPr="00F5008C">
        <w:rPr>
          <w:color w:val="800000"/>
          <w:sz w:val="52"/>
          <w:szCs w:val="52"/>
        </w:rPr>
        <w:t>–</w:t>
      </w:r>
      <w:r w:rsidRPr="00F5008C">
        <w:rPr>
          <w:color w:val="800000"/>
          <w:sz w:val="52"/>
          <w:szCs w:val="52"/>
        </w:rPr>
        <w:t xml:space="preserve"> мне, а это </w:t>
      </w:r>
      <w:r w:rsidR="00F5008C" w:rsidRPr="00F5008C">
        <w:rPr>
          <w:color w:val="800000"/>
          <w:sz w:val="52"/>
          <w:szCs w:val="52"/>
        </w:rPr>
        <w:t>–</w:t>
      </w:r>
      <w:r w:rsidRPr="00F5008C">
        <w:rPr>
          <w:color w:val="800000"/>
          <w:sz w:val="52"/>
          <w:szCs w:val="52"/>
        </w:rPr>
        <w:t xml:space="preserve"> тебе. Я говорю </w:t>
      </w:r>
      <w:r w:rsidR="00F5008C" w:rsidRPr="00F5008C">
        <w:rPr>
          <w:color w:val="800000"/>
          <w:sz w:val="52"/>
          <w:szCs w:val="52"/>
        </w:rPr>
        <w:t>«</w:t>
      </w:r>
      <w:r w:rsidRPr="00F5008C">
        <w:rPr>
          <w:color w:val="800000"/>
          <w:sz w:val="52"/>
          <w:szCs w:val="52"/>
        </w:rPr>
        <w:t>алло!</w:t>
      </w:r>
      <w:r w:rsidR="00F5008C" w:rsidRPr="00F5008C">
        <w:rPr>
          <w:color w:val="800000"/>
          <w:sz w:val="52"/>
          <w:szCs w:val="52"/>
        </w:rPr>
        <w:t>»</w:t>
      </w:r>
      <w:r w:rsidRPr="00F5008C">
        <w:rPr>
          <w:color w:val="800000"/>
          <w:sz w:val="52"/>
          <w:szCs w:val="52"/>
        </w:rPr>
        <w:t xml:space="preserve">, теперь ты говори. Ку-ку </w:t>
      </w:r>
      <w:r w:rsidR="00F5008C" w:rsidRPr="00F5008C">
        <w:rPr>
          <w:color w:val="800000"/>
          <w:sz w:val="52"/>
          <w:szCs w:val="52"/>
        </w:rPr>
        <w:t>–</w:t>
      </w:r>
      <w:r w:rsidRPr="00F5008C">
        <w:rPr>
          <w:color w:val="800000"/>
          <w:sz w:val="52"/>
          <w:szCs w:val="52"/>
        </w:rPr>
        <w:t xml:space="preserve"> где малыш? Ку-ку </w:t>
      </w:r>
      <w:r w:rsidR="00F5008C" w:rsidRPr="00F5008C">
        <w:rPr>
          <w:color w:val="800000"/>
          <w:sz w:val="52"/>
          <w:szCs w:val="52"/>
        </w:rPr>
        <w:t>–</w:t>
      </w:r>
      <w:r w:rsidRPr="00F5008C">
        <w:rPr>
          <w:color w:val="800000"/>
          <w:sz w:val="52"/>
          <w:szCs w:val="52"/>
        </w:rPr>
        <w:t xml:space="preserve"> вот он! Ку-ку </w:t>
      </w:r>
      <w:r w:rsidR="00F5008C" w:rsidRPr="00F5008C">
        <w:rPr>
          <w:color w:val="800000"/>
          <w:sz w:val="52"/>
          <w:szCs w:val="52"/>
        </w:rPr>
        <w:t>–</w:t>
      </w:r>
      <w:r w:rsidRPr="00F5008C">
        <w:rPr>
          <w:color w:val="800000"/>
          <w:sz w:val="52"/>
          <w:szCs w:val="52"/>
        </w:rPr>
        <w:t xml:space="preserve"> где мама? Ку-ку </w:t>
      </w:r>
      <w:r w:rsidR="00F5008C" w:rsidRPr="00F5008C">
        <w:rPr>
          <w:color w:val="800000"/>
          <w:sz w:val="52"/>
          <w:szCs w:val="52"/>
        </w:rPr>
        <w:t>–</w:t>
      </w:r>
      <w:r w:rsidRPr="00F5008C">
        <w:rPr>
          <w:color w:val="800000"/>
          <w:sz w:val="52"/>
          <w:szCs w:val="52"/>
        </w:rPr>
        <w:t xml:space="preserve"> вот она» и пр</w:t>
      </w:r>
      <w:r w:rsidR="00F5008C" w:rsidRPr="00F5008C">
        <w:rPr>
          <w:color w:val="800000"/>
          <w:sz w:val="52"/>
          <w:szCs w:val="52"/>
        </w:rPr>
        <w:t>.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Продемонстрируйте опыт очередности на игрушках, например, кормление по очереди, надевание предметов одежды и т. д. Проговаривать все ваши действия нужно обязательно!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Начните с тех звуков и действий, которые малыш уже может производить.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Копируйте вашего ребенка, проводя упражнения в игровой форме</w:t>
      </w:r>
      <w:r w:rsidR="00F5008C" w:rsidRPr="00F5008C">
        <w:rPr>
          <w:color w:val="800000"/>
          <w:sz w:val="52"/>
          <w:szCs w:val="52"/>
        </w:rPr>
        <w:t>.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Давайте ребенку время на ответ. Иногда ребенокподражает в особой ситуации непроизвольно: засыпая, в игре, на прогулке и т. д.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При необходимости помогайте ребенку,дополнительно может понадобиться и физическая помощь: сделать движение совместно с ребенком, его рукой; содействовать произнесению нужного звука с помощью ваших рук.</w:t>
      </w:r>
    </w:p>
    <w:p w:rsidR="00187AFE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Сопровождайте звуки действиями, закрепляя игру многократными повторами</w:t>
      </w:r>
      <w:r w:rsidR="00F5008C" w:rsidRPr="00F5008C">
        <w:rPr>
          <w:color w:val="800000"/>
          <w:sz w:val="52"/>
          <w:szCs w:val="52"/>
        </w:rPr>
        <w:t>.</w:t>
      </w:r>
    </w:p>
    <w:p w:rsidR="00F5008C" w:rsidRPr="00F5008C" w:rsidRDefault="00187AFE" w:rsidP="00F5008C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800000"/>
          <w:sz w:val="52"/>
          <w:szCs w:val="52"/>
        </w:rPr>
      </w:pPr>
      <w:r w:rsidRPr="00F5008C">
        <w:rPr>
          <w:color w:val="800000"/>
          <w:sz w:val="52"/>
          <w:szCs w:val="52"/>
        </w:rPr>
        <w:t>Вводя новые звуки, связывайте их с игрушками, с игровыми действиями.Новый звук или действие следует представлять ребенку в течение минимум двух недель и только после этого переходить к другому.</w:t>
      </w:r>
    </w:p>
    <w:p w:rsidR="00187AFE" w:rsidRPr="00F5008C" w:rsidRDefault="00187AFE" w:rsidP="00F5008C">
      <w:pPr>
        <w:spacing w:after="0" w:line="276" w:lineRule="auto"/>
        <w:jc w:val="center"/>
        <w:rPr>
          <w:b/>
          <w:bCs/>
          <w:color w:val="C00000"/>
          <w:sz w:val="48"/>
          <w:szCs w:val="48"/>
        </w:rPr>
      </w:pPr>
      <w:r w:rsidRPr="00F5008C">
        <w:rPr>
          <w:b/>
          <w:bCs/>
          <w:color w:val="C00000"/>
          <w:sz w:val="48"/>
          <w:szCs w:val="48"/>
        </w:rPr>
        <w:t>Развитие умений пользоваться навыками общения в повседневной жизни</w:t>
      </w:r>
    </w:p>
    <w:p w:rsidR="00187AFE" w:rsidRPr="00667907" w:rsidRDefault="00187AFE" w:rsidP="00F5008C">
      <w:pPr>
        <w:spacing w:after="0" w:line="276" w:lineRule="auto"/>
        <w:jc w:val="both"/>
        <w:rPr>
          <w:b/>
          <w:bCs/>
          <w:i/>
          <w:iCs/>
          <w:color w:val="C00000"/>
          <w:sz w:val="44"/>
          <w:szCs w:val="44"/>
        </w:rPr>
      </w:pPr>
      <w:r w:rsidRPr="00667907">
        <w:rPr>
          <w:b/>
          <w:bCs/>
          <w:i/>
          <w:iCs/>
          <w:color w:val="C00000"/>
          <w:sz w:val="44"/>
          <w:szCs w:val="44"/>
        </w:rPr>
        <w:t>Умение требовать:</w:t>
      </w:r>
    </w:p>
    <w:p w:rsidR="00667907" w:rsidRPr="00667907" w:rsidRDefault="00187AFE" w:rsidP="0066790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Расставьте любимые игрушки ребенка или предметы обихода так, чтобы он не смог до них дотянуться и возникла потребность прибегнуть к вашей помощи. Дождитесь звука или жеста. Выражением радости продемонстрируйте малышу, что вы его поняли.</w:t>
      </w:r>
    </w:p>
    <w:p w:rsidR="00667907" w:rsidRPr="00667907" w:rsidRDefault="00187AFE" w:rsidP="0066790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Делая для малыша то, что он любит,попробуйте прервать это занятие на середине и задайте ему вопрос: «Хочешь еще?» Дождитесь знака или звука с его стороны.</w:t>
      </w:r>
    </w:p>
    <w:p w:rsidR="00187AFE" w:rsidRPr="00667907" w:rsidRDefault="00187AFE" w:rsidP="0066790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Нередко ребенок волнением и криком показывает, что ждет от вас помощи. Дайте возможность ребенку поуправлять своим криком. Задавайте ему вопросы и дождитесь реакции ребенка на ваши предложения.</w:t>
      </w:r>
    </w:p>
    <w:p w:rsidR="00187AFE" w:rsidRPr="00667907" w:rsidRDefault="00187AFE" w:rsidP="00667907">
      <w:pPr>
        <w:spacing w:after="0" w:line="276" w:lineRule="auto"/>
        <w:jc w:val="both"/>
        <w:rPr>
          <w:b/>
          <w:bCs/>
          <w:i/>
          <w:iCs/>
          <w:color w:val="C00000"/>
          <w:sz w:val="44"/>
          <w:szCs w:val="44"/>
        </w:rPr>
      </w:pPr>
      <w:r w:rsidRPr="00667907">
        <w:rPr>
          <w:b/>
          <w:bCs/>
          <w:i/>
          <w:iCs/>
          <w:color w:val="C00000"/>
          <w:sz w:val="44"/>
          <w:szCs w:val="44"/>
        </w:rPr>
        <w:t>Умение отказываться:</w:t>
      </w:r>
    </w:p>
    <w:p w:rsidR="00667907" w:rsidRPr="00667907" w:rsidRDefault="00187AFE" w:rsidP="00667907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Если малыш начинает плакать и отворачиваться от чего-то, чего не хочет, привлеките его внимание к себе. Покажите жест отрицания или скажите «нет», «не надо».</w:t>
      </w:r>
    </w:p>
    <w:p w:rsidR="00667907" w:rsidRPr="00667907" w:rsidRDefault="00187AFE" w:rsidP="00667907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Важно предоставить ребенку возможность не согласиться с вашими словами.</w:t>
      </w:r>
    </w:p>
    <w:p w:rsidR="00187AFE" w:rsidRPr="00667907" w:rsidRDefault="00187AFE" w:rsidP="00667907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Попробуйте неправильно назвать игрушку или предмет. Если ребенок не заметил вашу ошибку, исправьте ее сами, сопровождая словом-отрицанием «нет».</w:t>
      </w:r>
    </w:p>
    <w:p w:rsidR="00667907" w:rsidRDefault="00667907" w:rsidP="00667907">
      <w:pPr>
        <w:spacing w:after="0" w:line="276" w:lineRule="auto"/>
        <w:jc w:val="both"/>
        <w:rPr>
          <w:b/>
          <w:bCs/>
          <w:i/>
          <w:iCs/>
          <w:color w:val="C00000"/>
          <w:sz w:val="44"/>
          <w:szCs w:val="44"/>
        </w:rPr>
      </w:pPr>
    </w:p>
    <w:p w:rsidR="00187AFE" w:rsidRPr="00667907" w:rsidRDefault="00187AFE" w:rsidP="00667907">
      <w:pPr>
        <w:spacing w:after="0" w:line="276" w:lineRule="auto"/>
        <w:jc w:val="both"/>
        <w:rPr>
          <w:b/>
          <w:bCs/>
          <w:i/>
          <w:iCs/>
          <w:color w:val="C00000"/>
          <w:sz w:val="44"/>
          <w:szCs w:val="44"/>
        </w:rPr>
      </w:pPr>
      <w:r w:rsidRPr="00667907">
        <w:rPr>
          <w:b/>
          <w:bCs/>
          <w:i/>
          <w:iCs/>
          <w:color w:val="C00000"/>
          <w:sz w:val="44"/>
          <w:szCs w:val="44"/>
        </w:rPr>
        <w:t>Умение здороваться и прощаться:</w:t>
      </w:r>
    </w:p>
    <w:p w:rsidR="00187AFE" w:rsidRPr="00667907" w:rsidRDefault="00187AFE" w:rsidP="00667907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День за днем используйте одни и те же слова и жесты для обозначения приветствия и прощания. Дожидайтесь от ребенка ответной реакции, хотя бы взглядом.</w:t>
      </w:r>
    </w:p>
    <w:p w:rsidR="00187AFE" w:rsidRPr="00667907" w:rsidRDefault="00187AFE" w:rsidP="00667907">
      <w:pPr>
        <w:spacing w:after="0" w:line="276" w:lineRule="auto"/>
        <w:jc w:val="both"/>
        <w:rPr>
          <w:b/>
          <w:bCs/>
          <w:i/>
          <w:iCs/>
          <w:color w:val="C00000"/>
          <w:sz w:val="44"/>
          <w:szCs w:val="44"/>
        </w:rPr>
      </w:pPr>
      <w:r w:rsidRPr="00667907">
        <w:rPr>
          <w:b/>
          <w:bCs/>
          <w:i/>
          <w:iCs/>
          <w:color w:val="C00000"/>
          <w:sz w:val="44"/>
          <w:szCs w:val="44"/>
        </w:rPr>
        <w:t>Умение делиться информацией:</w:t>
      </w:r>
    </w:p>
    <w:p w:rsidR="00667907" w:rsidRPr="00667907" w:rsidRDefault="00187AFE" w:rsidP="00667907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Старайтесь использовать любую возможность для того, чтобы показать малышу какие-либо вещи и назвать их. Если малыш тянетсяк какому-либо предмету — назовите его. Если ребенок уверенно показывает на какую-либо вещь, дайте возможность назвать ее самому ребенку.</w:t>
      </w:r>
    </w:p>
    <w:p w:rsidR="00187AFE" w:rsidRPr="00667907" w:rsidRDefault="00187AFE" w:rsidP="00667907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Вопросы «Что это?», «Что случилось?» не только позволят ребенку что-то сказать вам в ответ, но и подскажут ему, как можно обратиться с вопросом.</w:t>
      </w:r>
    </w:p>
    <w:p w:rsidR="00187AFE" w:rsidRPr="00667907" w:rsidRDefault="00187AFE" w:rsidP="00667907">
      <w:pPr>
        <w:spacing w:after="0" w:line="276" w:lineRule="auto"/>
        <w:jc w:val="both"/>
        <w:rPr>
          <w:b/>
          <w:bCs/>
          <w:i/>
          <w:iCs/>
          <w:color w:val="C00000"/>
          <w:sz w:val="44"/>
          <w:szCs w:val="44"/>
        </w:rPr>
      </w:pPr>
      <w:r w:rsidRPr="00667907">
        <w:rPr>
          <w:b/>
          <w:bCs/>
          <w:i/>
          <w:iCs/>
          <w:color w:val="C00000"/>
          <w:sz w:val="44"/>
          <w:szCs w:val="44"/>
        </w:rPr>
        <w:t>Умение давать:</w:t>
      </w:r>
    </w:p>
    <w:p w:rsidR="00667907" w:rsidRPr="00667907" w:rsidRDefault="00187AFE" w:rsidP="00667907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Для начала следует учить ребенка давать предметы в ответ на соответствующую просьбу.</w:t>
      </w:r>
    </w:p>
    <w:p w:rsidR="00667907" w:rsidRPr="00667907" w:rsidRDefault="00187AFE" w:rsidP="00667907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Чтобы помочь ему делать это без просьбы, нужно подключить к игре «Дай и на» всех членов семьи, используя многочисленные игрушки и предметы.</w:t>
      </w:r>
    </w:p>
    <w:p w:rsidR="00187AFE" w:rsidRPr="00667907" w:rsidRDefault="00187AFE" w:rsidP="00667907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667907">
        <w:rPr>
          <w:color w:val="800000"/>
          <w:sz w:val="40"/>
          <w:szCs w:val="40"/>
        </w:rPr>
        <w:t>Научить ребенкаделать что-либо для других помогут ролевые игры: предложите малышу кормить игрушку или по очереди причесывать куклу. При необходимости можно помогать ребенку физически и предлагать ему также помогать и вам.</w:t>
      </w:r>
    </w:p>
    <w:p w:rsidR="00667907" w:rsidRDefault="00667907" w:rsidP="00667907">
      <w:pPr>
        <w:spacing w:after="0" w:line="276" w:lineRule="auto"/>
        <w:jc w:val="both"/>
      </w:pPr>
    </w:p>
    <w:p w:rsidR="0053588B" w:rsidRPr="00102BFC" w:rsidRDefault="00187AFE" w:rsidP="0053588B">
      <w:pPr>
        <w:spacing w:after="0" w:line="276" w:lineRule="auto"/>
        <w:jc w:val="center"/>
        <w:rPr>
          <w:b/>
          <w:bCs/>
          <w:color w:val="C00000"/>
          <w:sz w:val="56"/>
          <w:szCs w:val="56"/>
        </w:rPr>
      </w:pPr>
      <w:r w:rsidRPr="00102BFC">
        <w:rPr>
          <w:b/>
          <w:bCs/>
          <w:color w:val="C00000"/>
          <w:sz w:val="56"/>
          <w:szCs w:val="56"/>
        </w:rPr>
        <w:t xml:space="preserve">Несколько правил, </w:t>
      </w:r>
    </w:p>
    <w:p w:rsidR="0053588B" w:rsidRPr="00102BFC" w:rsidRDefault="00187AFE" w:rsidP="0053588B">
      <w:pPr>
        <w:spacing w:after="0" w:line="276" w:lineRule="auto"/>
        <w:jc w:val="center"/>
        <w:rPr>
          <w:b/>
          <w:bCs/>
          <w:color w:val="C00000"/>
          <w:sz w:val="56"/>
          <w:szCs w:val="56"/>
        </w:rPr>
      </w:pPr>
      <w:r w:rsidRPr="00102BFC">
        <w:rPr>
          <w:b/>
          <w:bCs/>
          <w:color w:val="C00000"/>
          <w:sz w:val="56"/>
          <w:szCs w:val="56"/>
        </w:rPr>
        <w:t xml:space="preserve">важных для успешного развития </w:t>
      </w:r>
    </w:p>
    <w:p w:rsidR="00187AFE" w:rsidRPr="00102BFC" w:rsidRDefault="00187AFE" w:rsidP="0053588B">
      <w:pPr>
        <w:spacing w:after="0" w:line="276" w:lineRule="auto"/>
        <w:jc w:val="center"/>
        <w:rPr>
          <w:b/>
          <w:bCs/>
          <w:color w:val="C00000"/>
          <w:sz w:val="56"/>
          <w:szCs w:val="56"/>
        </w:rPr>
      </w:pPr>
      <w:r w:rsidRPr="00102BFC">
        <w:rPr>
          <w:b/>
          <w:bCs/>
          <w:color w:val="C00000"/>
          <w:sz w:val="56"/>
          <w:szCs w:val="56"/>
        </w:rPr>
        <w:t>навыков общения у ребенка</w:t>
      </w:r>
    </w:p>
    <w:p w:rsidR="00102BFC" w:rsidRPr="0053588B" w:rsidRDefault="00102BFC" w:rsidP="0053588B">
      <w:pPr>
        <w:spacing w:after="0" w:line="276" w:lineRule="auto"/>
        <w:jc w:val="center"/>
        <w:rPr>
          <w:b/>
          <w:bCs/>
          <w:color w:val="C00000"/>
          <w:sz w:val="44"/>
          <w:szCs w:val="44"/>
        </w:rPr>
      </w:pPr>
    </w:p>
    <w:p w:rsidR="0053588B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 xml:space="preserve">Давайте малышу время на ответ </w:t>
      </w:r>
      <w:r w:rsidR="0053588B" w:rsidRPr="00102BFC">
        <w:rPr>
          <w:color w:val="800000"/>
          <w:sz w:val="40"/>
          <w:szCs w:val="40"/>
        </w:rPr>
        <w:t>–</w:t>
      </w:r>
      <w:r w:rsidRPr="00102BFC">
        <w:rPr>
          <w:color w:val="800000"/>
          <w:sz w:val="40"/>
          <w:szCs w:val="40"/>
        </w:rPr>
        <w:t xml:space="preserve"> это его шанс проявить самостоятельность, быть довольным собой.</w:t>
      </w:r>
    </w:p>
    <w:p w:rsidR="0053588B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>Слушайте и ждите.</w:t>
      </w:r>
    </w:p>
    <w:p w:rsidR="0053588B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>Сделайте интересы ребенка отправной точкой обучения: интересы и потребности ребенка стимулируют его развитие.</w:t>
      </w:r>
    </w:p>
    <w:p w:rsidR="0053588B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>По очереди с ребенком совершайте различные действия, мимические движения, произносите доступные малышу звуки. Сделайте ребенка полноправным партнером в игре и общении.</w:t>
      </w:r>
    </w:p>
    <w:p w:rsidR="0053588B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>Копируйте малыша и побуждайте его копировать вас.</w:t>
      </w:r>
    </w:p>
    <w:p w:rsidR="0053588B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>Не стремитесь предугадывать и немедленно выполнять все желания ребенка. Помогайте ему выражать его потребности в процессе общения.</w:t>
      </w:r>
    </w:p>
    <w:p w:rsidR="00187AFE" w:rsidRPr="00102BFC" w:rsidRDefault="00187AFE" w:rsidP="0053588B">
      <w:pPr>
        <w:pStyle w:val="a3"/>
        <w:numPr>
          <w:ilvl w:val="0"/>
          <w:numId w:val="8"/>
        </w:numPr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102BFC">
        <w:rPr>
          <w:color w:val="800000"/>
          <w:sz w:val="40"/>
          <w:szCs w:val="40"/>
        </w:rPr>
        <w:t>Покажите малышу, насколько ценно и полезно общение с вами как с практической точки зрения (достижение желаемого через речевые сигналы, так и в эмоциональном плане (получение удовольствия, удовлетворения от того факта, что его поняли, приняли).</w:t>
      </w:r>
    </w:p>
    <w:p w:rsidR="00187AFE" w:rsidRDefault="00187AFE" w:rsidP="00187AFE">
      <w:pPr>
        <w:spacing w:after="0"/>
        <w:ind w:firstLine="709"/>
        <w:jc w:val="both"/>
      </w:pPr>
    </w:p>
    <w:p w:rsidR="0053588B" w:rsidRDefault="0053588B" w:rsidP="00187AFE">
      <w:pPr>
        <w:spacing w:after="0"/>
        <w:ind w:firstLine="709"/>
        <w:jc w:val="both"/>
      </w:pPr>
    </w:p>
    <w:p w:rsidR="0053588B" w:rsidRDefault="0053588B" w:rsidP="00187AFE">
      <w:pPr>
        <w:spacing w:after="0"/>
        <w:ind w:firstLine="709"/>
        <w:jc w:val="both"/>
      </w:pPr>
    </w:p>
    <w:p w:rsidR="0053588B" w:rsidRDefault="0053588B" w:rsidP="00102BFC">
      <w:pPr>
        <w:spacing w:after="0"/>
        <w:jc w:val="both"/>
      </w:pPr>
    </w:p>
    <w:p w:rsidR="00102BFC" w:rsidRDefault="00102BFC" w:rsidP="00102BFC">
      <w:pPr>
        <w:spacing w:after="0" w:line="276" w:lineRule="auto"/>
        <w:ind w:firstLine="709"/>
        <w:jc w:val="both"/>
        <w:rPr>
          <w:color w:val="800000"/>
          <w:sz w:val="44"/>
          <w:szCs w:val="44"/>
        </w:rPr>
      </w:pPr>
    </w:p>
    <w:p w:rsidR="00187AFE" w:rsidRPr="00102BFC" w:rsidRDefault="00187AFE" w:rsidP="00102BFC">
      <w:pPr>
        <w:spacing w:after="0" w:line="276" w:lineRule="auto"/>
        <w:ind w:firstLine="709"/>
        <w:jc w:val="both"/>
        <w:rPr>
          <w:color w:val="800000"/>
          <w:sz w:val="44"/>
          <w:szCs w:val="44"/>
        </w:rPr>
      </w:pPr>
      <w:r w:rsidRPr="00102BFC">
        <w:rPr>
          <w:color w:val="800000"/>
          <w:sz w:val="44"/>
          <w:szCs w:val="44"/>
        </w:rPr>
        <w:t>Как известно, движущей силой развития ребенка до трех лет являются социально-эмоциональное общение с взрослым и игровая деятельность.</w:t>
      </w:r>
    </w:p>
    <w:p w:rsidR="00187AFE" w:rsidRPr="00102BFC" w:rsidRDefault="00187AFE" w:rsidP="00102BFC">
      <w:pPr>
        <w:spacing w:after="0" w:line="276" w:lineRule="auto"/>
        <w:ind w:firstLine="709"/>
        <w:jc w:val="both"/>
        <w:rPr>
          <w:color w:val="800000"/>
          <w:sz w:val="44"/>
          <w:szCs w:val="44"/>
        </w:rPr>
      </w:pPr>
      <w:r w:rsidRPr="00102BFC">
        <w:rPr>
          <w:color w:val="800000"/>
          <w:sz w:val="44"/>
          <w:szCs w:val="44"/>
        </w:rPr>
        <w:t xml:space="preserve">Если в общении с взрослым окружением ребенок получает необходимый социальный опыт в виде </w:t>
      </w:r>
      <w:proofErr w:type="spellStart"/>
      <w:r w:rsidRPr="00102BFC">
        <w:rPr>
          <w:color w:val="800000"/>
          <w:sz w:val="44"/>
          <w:szCs w:val="44"/>
        </w:rPr>
        <w:t>нерефлексивно</w:t>
      </w:r>
      <w:proofErr w:type="spellEnd"/>
      <w:r w:rsidRPr="00102BFC">
        <w:rPr>
          <w:color w:val="800000"/>
          <w:sz w:val="44"/>
          <w:szCs w:val="44"/>
        </w:rPr>
        <w:t xml:space="preserve"> усваиваемых норм, правил, клише и шаблонов деятельности, то в игре малыш проявляет интерес, любопытство через манипуляцию и предметные действия и, главное, с удовольствием познает качества, свойства, различные характеристики окружающего его мира.</w:t>
      </w:r>
    </w:p>
    <w:p w:rsidR="00187AFE" w:rsidRPr="00102BFC" w:rsidRDefault="00187AFE" w:rsidP="00102BFC">
      <w:pPr>
        <w:spacing w:after="0" w:line="276" w:lineRule="auto"/>
        <w:ind w:firstLine="709"/>
        <w:jc w:val="both"/>
        <w:rPr>
          <w:color w:val="800000"/>
          <w:sz w:val="44"/>
          <w:szCs w:val="44"/>
        </w:rPr>
      </w:pPr>
      <w:r w:rsidRPr="00102BFC">
        <w:rPr>
          <w:color w:val="800000"/>
          <w:sz w:val="44"/>
          <w:szCs w:val="44"/>
        </w:rPr>
        <w:t xml:space="preserve">Нередко приходится выслушивать жалобы родителей на то, что ребенок не умеет, не хочет и даже не любит играть. Что ж, возможно у малыша имеются проблемы с игровой деятельностью. В таком случае взрослый должен взять на себя инициативу и по возможности передать малышу (в виде образцов, примеров, клише и т. п.) все прелести игровой деятельности </w:t>
      </w:r>
      <w:r w:rsidR="00102BFC" w:rsidRPr="00102BFC">
        <w:rPr>
          <w:color w:val="800000"/>
          <w:sz w:val="44"/>
          <w:szCs w:val="44"/>
        </w:rPr>
        <w:t>–</w:t>
      </w:r>
      <w:r w:rsidRPr="00102BFC">
        <w:rPr>
          <w:color w:val="800000"/>
          <w:sz w:val="44"/>
          <w:szCs w:val="44"/>
        </w:rPr>
        <w:t xml:space="preserve"> от замысла до желаемого результата, от нетерпения созидания до азарта разрушения. Стоит только вспомнить это волшебное, манящее и затягивающее чувство игры и донести его до малыша.</w:t>
      </w:r>
    </w:p>
    <w:p w:rsidR="00187AFE" w:rsidRDefault="00187AFE" w:rsidP="00102BFC">
      <w:pPr>
        <w:spacing w:after="0"/>
        <w:ind w:firstLine="709"/>
        <w:jc w:val="center"/>
        <w:rPr>
          <w:b/>
          <w:bCs/>
          <w:color w:val="C00000"/>
          <w:sz w:val="72"/>
          <w:szCs w:val="72"/>
        </w:rPr>
      </w:pPr>
      <w:r w:rsidRPr="00102BFC">
        <w:rPr>
          <w:b/>
          <w:bCs/>
          <w:color w:val="C00000"/>
          <w:sz w:val="72"/>
          <w:szCs w:val="72"/>
        </w:rPr>
        <w:t>«</w:t>
      </w:r>
      <w:r w:rsidR="00102BFC" w:rsidRPr="00102BFC">
        <w:rPr>
          <w:b/>
          <w:bCs/>
          <w:color w:val="C00000"/>
          <w:sz w:val="72"/>
          <w:szCs w:val="72"/>
        </w:rPr>
        <w:t>В</w:t>
      </w:r>
      <w:r w:rsidRPr="00102BFC">
        <w:rPr>
          <w:b/>
          <w:bCs/>
          <w:color w:val="C00000"/>
          <w:sz w:val="72"/>
          <w:szCs w:val="72"/>
        </w:rPr>
        <w:t>зрослые» правила детской игры, которые регламентируют вмешательство взрослых и способствуют поддержанию свободы ребенка.</w:t>
      </w:r>
    </w:p>
    <w:p w:rsidR="00102BFC" w:rsidRPr="00102BFC" w:rsidRDefault="00102BFC" w:rsidP="00102BFC">
      <w:pPr>
        <w:spacing w:after="0"/>
        <w:ind w:firstLine="709"/>
        <w:jc w:val="center"/>
        <w:rPr>
          <w:b/>
          <w:bCs/>
          <w:color w:val="C00000"/>
          <w:sz w:val="72"/>
          <w:szCs w:val="72"/>
        </w:rPr>
      </w:pPr>
    </w:p>
    <w:p w:rsidR="00187AFE" w:rsidRDefault="00187AFE" w:rsidP="00187AFE">
      <w:pPr>
        <w:spacing w:after="0"/>
        <w:ind w:firstLine="709"/>
        <w:jc w:val="both"/>
      </w:pPr>
    </w:p>
    <w:p w:rsidR="00187AFE" w:rsidRPr="00102BFC" w:rsidRDefault="00187AFE" w:rsidP="00102BFC">
      <w:pPr>
        <w:spacing w:after="0"/>
        <w:ind w:firstLine="709"/>
        <w:jc w:val="center"/>
        <w:rPr>
          <w:color w:val="800000"/>
          <w:sz w:val="72"/>
          <w:szCs w:val="72"/>
        </w:rPr>
      </w:pPr>
      <w:r w:rsidRPr="00102BFC">
        <w:rPr>
          <w:color w:val="800000"/>
          <w:sz w:val="72"/>
          <w:szCs w:val="72"/>
        </w:rPr>
        <w:t>Уважаемые взрослые! Не мешайте детям играть!</w:t>
      </w:r>
    </w:p>
    <w:p w:rsidR="00187AFE" w:rsidRPr="00102BFC" w:rsidRDefault="00187AFE" w:rsidP="00102BFC">
      <w:pPr>
        <w:spacing w:after="0"/>
        <w:ind w:firstLine="709"/>
        <w:jc w:val="center"/>
        <w:rPr>
          <w:color w:val="800000"/>
          <w:sz w:val="72"/>
          <w:szCs w:val="72"/>
        </w:rPr>
      </w:pPr>
    </w:p>
    <w:p w:rsidR="00187AFE" w:rsidRDefault="00187AFE" w:rsidP="00102BFC">
      <w:pPr>
        <w:spacing w:after="0"/>
        <w:ind w:firstLine="709"/>
        <w:jc w:val="center"/>
        <w:rPr>
          <w:color w:val="800000"/>
          <w:sz w:val="72"/>
          <w:szCs w:val="72"/>
        </w:rPr>
      </w:pPr>
      <w:r w:rsidRPr="00102BFC">
        <w:rPr>
          <w:color w:val="800000"/>
          <w:sz w:val="72"/>
          <w:szCs w:val="72"/>
        </w:rPr>
        <w:t xml:space="preserve">Для полноценного развития ребенку не требуется как можно раньшенаучиться читать </w:t>
      </w:r>
      <w:r w:rsidR="00102BFC" w:rsidRPr="00102BFC">
        <w:rPr>
          <w:color w:val="800000"/>
          <w:sz w:val="72"/>
          <w:szCs w:val="72"/>
        </w:rPr>
        <w:t>–</w:t>
      </w:r>
      <w:r w:rsidRPr="00102BFC">
        <w:rPr>
          <w:color w:val="800000"/>
          <w:sz w:val="72"/>
          <w:szCs w:val="72"/>
        </w:rPr>
        <w:t xml:space="preserve"> ему нужно вовремя и с удовольствием начать играть!</w:t>
      </w:r>
    </w:p>
    <w:p w:rsidR="00102BFC" w:rsidRDefault="00102BFC" w:rsidP="00102BFC">
      <w:pPr>
        <w:spacing w:after="0"/>
        <w:ind w:firstLine="709"/>
        <w:jc w:val="center"/>
        <w:rPr>
          <w:color w:val="800000"/>
          <w:sz w:val="72"/>
          <w:szCs w:val="72"/>
        </w:rPr>
      </w:pPr>
    </w:p>
    <w:p w:rsidR="00102BFC" w:rsidRDefault="00102BFC" w:rsidP="00102BFC">
      <w:pPr>
        <w:spacing w:after="0"/>
        <w:jc w:val="both"/>
      </w:pPr>
    </w:p>
    <w:p w:rsidR="009D7F12" w:rsidRDefault="00187AFE" w:rsidP="00102BFC">
      <w:pPr>
        <w:spacing w:after="0"/>
        <w:ind w:firstLine="709"/>
        <w:jc w:val="center"/>
        <w:rPr>
          <w:b/>
          <w:bCs/>
          <w:color w:val="C00000"/>
          <w:sz w:val="72"/>
          <w:szCs w:val="72"/>
        </w:rPr>
      </w:pPr>
      <w:r w:rsidRPr="009D7F12">
        <w:rPr>
          <w:b/>
          <w:bCs/>
          <w:color w:val="C00000"/>
          <w:sz w:val="72"/>
          <w:szCs w:val="72"/>
        </w:rPr>
        <w:t xml:space="preserve">Простые правила </w:t>
      </w:r>
    </w:p>
    <w:p w:rsidR="00187AFE" w:rsidRPr="009D7F12" w:rsidRDefault="00187AFE" w:rsidP="00102BFC">
      <w:pPr>
        <w:spacing w:after="0"/>
        <w:ind w:firstLine="709"/>
        <w:jc w:val="center"/>
        <w:rPr>
          <w:b/>
          <w:bCs/>
          <w:color w:val="C00000"/>
          <w:sz w:val="72"/>
          <w:szCs w:val="72"/>
        </w:rPr>
      </w:pPr>
      <w:r w:rsidRPr="009D7F12">
        <w:rPr>
          <w:b/>
          <w:bCs/>
          <w:color w:val="C00000"/>
          <w:sz w:val="72"/>
          <w:szCs w:val="72"/>
        </w:rPr>
        <w:t>для совместной игры</w:t>
      </w:r>
    </w:p>
    <w:p w:rsidR="009D7F12" w:rsidRPr="00102BFC" w:rsidRDefault="009D7F12" w:rsidP="00102BFC">
      <w:pPr>
        <w:spacing w:after="0"/>
        <w:ind w:firstLine="709"/>
        <w:jc w:val="center"/>
        <w:rPr>
          <w:b/>
          <w:bCs/>
          <w:color w:val="C00000"/>
          <w:sz w:val="56"/>
          <w:szCs w:val="56"/>
        </w:rPr>
      </w:pP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 xml:space="preserve">Ваши чувства по отношению к ребенку гораздо важнее, чем «правильная» игра </w:t>
      </w:r>
      <w:r w:rsidR="00102BFC" w:rsidRPr="009D7F12">
        <w:rPr>
          <w:color w:val="800000"/>
          <w:sz w:val="40"/>
          <w:szCs w:val="40"/>
        </w:rPr>
        <w:t>–</w:t>
      </w:r>
      <w:r w:rsidRPr="009D7F12">
        <w:rPr>
          <w:color w:val="800000"/>
          <w:sz w:val="40"/>
          <w:szCs w:val="40"/>
        </w:rPr>
        <w:t xml:space="preserve"> не ограничивайте ребенка в выражении различных чувств, пусть даже очень шумных или агрессивных.</w:t>
      </w: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 xml:space="preserve">Игрушки для игры отбирает сам ребенок. Не навязывайте свой выбор </w:t>
      </w:r>
      <w:r w:rsidR="00102BFC" w:rsidRPr="009D7F12">
        <w:rPr>
          <w:color w:val="800000"/>
          <w:sz w:val="40"/>
          <w:szCs w:val="40"/>
        </w:rPr>
        <w:t>–</w:t>
      </w:r>
      <w:r w:rsidRPr="009D7F12">
        <w:rPr>
          <w:color w:val="800000"/>
          <w:sz w:val="40"/>
          <w:szCs w:val="40"/>
        </w:rPr>
        <w:t xml:space="preserve"> это ведь только ваш выбор.</w:t>
      </w: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 xml:space="preserve">Не бойтесь шумной игры </w:t>
      </w:r>
      <w:r w:rsidR="00102BFC" w:rsidRPr="009D7F12">
        <w:rPr>
          <w:color w:val="800000"/>
          <w:sz w:val="40"/>
          <w:szCs w:val="40"/>
        </w:rPr>
        <w:t>–</w:t>
      </w:r>
      <w:r w:rsidRPr="009D7F12">
        <w:rPr>
          <w:color w:val="800000"/>
          <w:sz w:val="40"/>
          <w:szCs w:val="40"/>
        </w:rPr>
        <w:t xml:space="preserve"> шум останется в игре, когда вы об этом скажете ребенку.</w:t>
      </w: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 xml:space="preserve">Не возлагайте на ребенка ответственность за беспорядок </w:t>
      </w:r>
      <w:r w:rsidR="00102BFC" w:rsidRPr="009D7F12">
        <w:rPr>
          <w:color w:val="800000"/>
          <w:sz w:val="40"/>
          <w:szCs w:val="40"/>
        </w:rPr>
        <w:t>–</w:t>
      </w:r>
      <w:r w:rsidRPr="009D7F12">
        <w:rPr>
          <w:color w:val="800000"/>
          <w:sz w:val="40"/>
          <w:szCs w:val="40"/>
        </w:rPr>
        <w:t xml:space="preserve"> в этом виноват не ребенок, а игра. Научите ребенка «складывать» игру на место.</w:t>
      </w: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>Не перебивайте игру взрослыми «</w:t>
      </w:r>
      <w:proofErr w:type="spellStart"/>
      <w:r w:rsidRPr="009D7F12">
        <w:rPr>
          <w:color w:val="800000"/>
          <w:sz w:val="40"/>
          <w:szCs w:val="40"/>
        </w:rPr>
        <w:t>умничаниями</w:t>
      </w:r>
      <w:proofErr w:type="spellEnd"/>
      <w:r w:rsidRPr="009D7F12">
        <w:rPr>
          <w:color w:val="800000"/>
          <w:sz w:val="40"/>
          <w:szCs w:val="40"/>
        </w:rPr>
        <w:t>», не отвечайте на вопросы, которые вам не задавали.</w:t>
      </w: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 xml:space="preserve">Ограничения в игре не нужны до тех пор, пока они не нужны. Ограничивайте ребенка спокойно, но твердо. Нарушение ограничений </w:t>
      </w:r>
      <w:r w:rsidR="00102BFC" w:rsidRPr="009D7F12">
        <w:rPr>
          <w:color w:val="800000"/>
          <w:sz w:val="40"/>
          <w:szCs w:val="40"/>
        </w:rPr>
        <w:t>–</w:t>
      </w:r>
      <w:r w:rsidRPr="009D7F12">
        <w:rPr>
          <w:color w:val="800000"/>
          <w:sz w:val="40"/>
          <w:szCs w:val="40"/>
        </w:rPr>
        <w:t xml:space="preserve"> конец игре!</w:t>
      </w:r>
    </w:p>
    <w:p w:rsidR="00102BFC" w:rsidRPr="009D7F12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9D7F12">
        <w:rPr>
          <w:color w:val="800000"/>
          <w:sz w:val="40"/>
          <w:szCs w:val="40"/>
        </w:rPr>
        <w:t xml:space="preserve">Не задавайте вопросов, ответы на которые вы уже знаете. Высказывайте утверждения </w:t>
      </w:r>
      <w:r w:rsidR="00102BFC" w:rsidRPr="009D7F12">
        <w:rPr>
          <w:color w:val="800000"/>
          <w:sz w:val="40"/>
          <w:szCs w:val="40"/>
        </w:rPr>
        <w:t>–</w:t>
      </w:r>
      <w:r w:rsidRPr="009D7F12">
        <w:rPr>
          <w:color w:val="800000"/>
          <w:sz w:val="40"/>
          <w:szCs w:val="40"/>
        </w:rPr>
        <w:t xml:space="preserve"> это поощряет ребенка на творчество и совместную с вами игру.</w:t>
      </w:r>
    </w:p>
    <w:p w:rsidR="00187AFE" w:rsidRDefault="00187AFE" w:rsidP="009D7F12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357"/>
        <w:jc w:val="both"/>
      </w:pPr>
      <w:r w:rsidRPr="009D7F12">
        <w:rPr>
          <w:color w:val="800000"/>
          <w:sz w:val="40"/>
          <w:szCs w:val="40"/>
        </w:rPr>
        <w:t>«</w:t>
      </w:r>
      <w:proofErr w:type="spellStart"/>
      <w:r w:rsidRPr="009D7F12">
        <w:rPr>
          <w:color w:val="800000"/>
          <w:sz w:val="40"/>
          <w:szCs w:val="40"/>
        </w:rPr>
        <w:t>Бегательную</w:t>
      </w:r>
      <w:proofErr w:type="spellEnd"/>
      <w:r w:rsidRPr="009D7F12">
        <w:rPr>
          <w:color w:val="800000"/>
          <w:sz w:val="40"/>
          <w:szCs w:val="40"/>
        </w:rPr>
        <w:t>» и «прыгательную» игру лучше всего для ребенка заканчивать на коленях у взрослого под мерное качание и убаюкивание.</w:t>
      </w:r>
    </w:p>
    <w:p w:rsidR="00187AFE" w:rsidRDefault="00187AFE" w:rsidP="00187AFE">
      <w:pPr>
        <w:spacing w:after="0"/>
        <w:ind w:firstLine="709"/>
        <w:jc w:val="both"/>
      </w:pPr>
    </w:p>
    <w:p w:rsidR="00102BFC" w:rsidRDefault="00102BFC" w:rsidP="00187AFE">
      <w:pPr>
        <w:spacing w:after="0"/>
        <w:ind w:firstLine="709"/>
        <w:jc w:val="both"/>
      </w:pPr>
    </w:p>
    <w:p w:rsidR="00187AFE" w:rsidRPr="009D7F12" w:rsidRDefault="00187AFE" w:rsidP="009D7F12">
      <w:pPr>
        <w:spacing w:after="0"/>
        <w:ind w:firstLine="709"/>
        <w:jc w:val="center"/>
        <w:rPr>
          <w:b/>
          <w:bCs/>
          <w:color w:val="C00000"/>
          <w:sz w:val="56"/>
          <w:szCs w:val="56"/>
        </w:rPr>
      </w:pPr>
      <w:r w:rsidRPr="009D7F12">
        <w:rPr>
          <w:b/>
          <w:bCs/>
          <w:color w:val="C00000"/>
          <w:sz w:val="56"/>
          <w:szCs w:val="56"/>
        </w:rPr>
        <w:t>Развитие игровых навыков</w:t>
      </w:r>
    </w:p>
    <w:p w:rsidR="00187AFE" w:rsidRPr="009D7F12" w:rsidRDefault="00187AFE" w:rsidP="00187AFE">
      <w:pPr>
        <w:spacing w:after="0"/>
        <w:ind w:firstLine="709"/>
        <w:jc w:val="both"/>
        <w:rPr>
          <w:color w:val="800000"/>
          <w:sz w:val="44"/>
          <w:szCs w:val="44"/>
        </w:rPr>
      </w:pPr>
    </w:p>
    <w:p w:rsidR="00187AFE" w:rsidRPr="009D7F12" w:rsidRDefault="00187AFE" w:rsidP="009D7F12">
      <w:pPr>
        <w:spacing w:after="0" w:line="276" w:lineRule="auto"/>
        <w:ind w:firstLine="709"/>
        <w:jc w:val="both"/>
        <w:rPr>
          <w:color w:val="800000"/>
          <w:sz w:val="44"/>
          <w:szCs w:val="44"/>
        </w:rPr>
      </w:pPr>
      <w:r w:rsidRPr="009D7F12">
        <w:rPr>
          <w:color w:val="800000"/>
          <w:sz w:val="44"/>
          <w:szCs w:val="44"/>
        </w:rPr>
        <w:t>Если малыш пассивен в игре и предпочитает простые действия (манипуляции, беготню или тихое сидение в уголке,придется приложить усилия</w:t>
      </w:r>
      <w:r w:rsidR="009D7F12" w:rsidRPr="009D7F12">
        <w:rPr>
          <w:color w:val="800000"/>
          <w:sz w:val="44"/>
          <w:szCs w:val="44"/>
        </w:rPr>
        <w:t>.</w:t>
      </w:r>
    </w:p>
    <w:p w:rsidR="009D7F12" w:rsidRPr="009D7F12" w:rsidRDefault="00187AFE" w:rsidP="009D7F12">
      <w:pPr>
        <w:pStyle w:val="a3"/>
        <w:numPr>
          <w:ilvl w:val="0"/>
          <w:numId w:val="10"/>
        </w:numPr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9D7F12">
        <w:rPr>
          <w:color w:val="800000"/>
          <w:sz w:val="44"/>
          <w:szCs w:val="44"/>
        </w:rPr>
        <w:t>Приглашайте малыша поиграть вместе с вами, вовлекайте его в игру, заразите его своей собственной игрой, демонстрируя радость и удовольствие.</w:t>
      </w:r>
    </w:p>
    <w:p w:rsidR="009D7F12" w:rsidRPr="009D7F12" w:rsidRDefault="00187AFE" w:rsidP="009D7F12">
      <w:pPr>
        <w:pStyle w:val="a3"/>
        <w:numPr>
          <w:ilvl w:val="0"/>
          <w:numId w:val="10"/>
        </w:numPr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9D7F12">
        <w:rPr>
          <w:color w:val="800000"/>
          <w:sz w:val="44"/>
          <w:szCs w:val="44"/>
        </w:rPr>
        <w:t>Выбирайте такие игрушки,в которые можно играть вместе: мяч, машинки и куклы, наборы зверюшек, кубики, разборные игрушки и пр.</w:t>
      </w:r>
    </w:p>
    <w:p w:rsidR="009D7F12" w:rsidRPr="009D7F12" w:rsidRDefault="00187AFE" w:rsidP="009D7F12">
      <w:pPr>
        <w:pStyle w:val="a3"/>
        <w:numPr>
          <w:ilvl w:val="0"/>
          <w:numId w:val="10"/>
        </w:numPr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9D7F12">
        <w:rPr>
          <w:color w:val="800000"/>
          <w:sz w:val="44"/>
          <w:szCs w:val="44"/>
        </w:rPr>
        <w:t>Уделяйте ребенку позитивное внимание — поощряйте его самостоятельную игру словесной похвалой, объятиями и поцелуями.</w:t>
      </w:r>
    </w:p>
    <w:p w:rsidR="00187AFE" w:rsidRPr="009D7F12" w:rsidRDefault="00187AFE" w:rsidP="009D7F12">
      <w:pPr>
        <w:pStyle w:val="a3"/>
        <w:numPr>
          <w:ilvl w:val="0"/>
          <w:numId w:val="10"/>
        </w:numPr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9D7F12">
        <w:rPr>
          <w:color w:val="800000"/>
          <w:sz w:val="44"/>
          <w:szCs w:val="44"/>
        </w:rPr>
        <w:t xml:space="preserve">Не укоряйте ребенка за неумение играть! Поделитесь опытом игры! Покажите,как играют с различными игрушками: возня и валяние в обнимку с игрушками — это игра, перебирание, раскладывание и пересыпание </w:t>
      </w:r>
      <w:r w:rsidR="009D7F12" w:rsidRPr="009D7F12">
        <w:rPr>
          <w:color w:val="800000"/>
          <w:sz w:val="44"/>
          <w:szCs w:val="44"/>
        </w:rPr>
        <w:t>–</w:t>
      </w:r>
      <w:r w:rsidRPr="009D7F12">
        <w:rPr>
          <w:color w:val="800000"/>
          <w:sz w:val="44"/>
          <w:szCs w:val="44"/>
        </w:rPr>
        <w:t xml:space="preserve"> это игра, катание и перетаскивание — это игра, прятанье и искание </w:t>
      </w:r>
      <w:r w:rsidR="009D7F12" w:rsidRPr="009D7F12">
        <w:rPr>
          <w:color w:val="800000"/>
          <w:sz w:val="44"/>
          <w:szCs w:val="44"/>
        </w:rPr>
        <w:t>–</w:t>
      </w:r>
      <w:r w:rsidRPr="009D7F12">
        <w:rPr>
          <w:color w:val="800000"/>
          <w:sz w:val="44"/>
          <w:szCs w:val="44"/>
        </w:rPr>
        <w:t xml:space="preserve"> это игра, даже забрасывание и сбивание (например кеглей) </w:t>
      </w:r>
      <w:r w:rsidR="009D7F12" w:rsidRPr="009D7F12">
        <w:rPr>
          <w:color w:val="800000"/>
          <w:sz w:val="44"/>
          <w:szCs w:val="44"/>
        </w:rPr>
        <w:t>–</w:t>
      </w:r>
      <w:r w:rsidRPr="009D7F12">
        <w:rPr>
          <w:color w:val="800000"/>
          <w:sz w:val="44"/>
          <w:szCs w:val="44"/>
        </w:rPr>
        <w:t xml:space="preserve"> это тоже игра.</w:t>
      </w:r>
    </w:p>
    <w:p w:rsidR="009D7F12" w:rsidRDefault="009D7F12" w:rsidP="009D7F12">
      <w:pPr>
        <w:spacing w:after="0" w:line="276" w:lineRule="auto"/>
        <w:ind w:firstLine="709"/>
        <w:jc w:val="both"/>
      </w:pPr>
    </w:p>
    <w:p w:rsidR="009D7F12" w:rsidRDefault="009D7F12" w:rsidP="009D7F12">
      <w:pPr>
        <w:spacing w:after="0"/>
        <w:jc w:val="both"/>
      </w:pPr>
    </w:p>
    <w:p w:rsidR="00187AFE" w:rsidRPr="009D7F12" w:rsidRDefault="00187AFE" w:rsidP="009D7F12">
      <w:pPr>
        <w:spacing w:after="0"/>
        <w:ind w:firstLine="709"/>
        <w:jc w:val="center"/>
        <w:rPr>
          <w:b/>
          <w:bCs/>
          <w:color w:val="C00000"/>
          <w:sz w:val="72"/>
          <w:szCs w:val="72"/>
        </w:rPr>
      </w:pPr>
      <w:r w:rsidRPr="009D7F12">
        <w:rPr>
          <w:b/>
          <w:bCs/>
          <w:color w:val="C00000"/>
          <w:sz w:val="72"/>
          <w:szCs w:val="72"/>
        </w:rPr>
        <w:t>Как воспитывать зрительное восприятие</w:t>
      </w:r>
    </w:p>
    <w:p w:rsidR="00187AFE" w:rsidRDefault="00187AFE" w:rsidP="00187AFE">
      <w:pPr>
        <w:spacing w:after="0"/>
        <w:ind w:firstLine="709"/>
        <w:jc w:val="both"/>
      </w:pPr>
    </w:p>
    <w:p w:rsidR="009D7F12" w:rsidRPr="009D7F12" w:rsidRDefault="00187AFE" w:rsidP="009D7F12">
      <w:pPr>
        <w:pStyle w:val="a3"/>
        <w:numPr>
          <w:ilvl w:val="0"/>
          <w:numId w:val="11"/>
        </w:numPr>
        <w:spacing w:after="0"/>
        <w:ind w:left="0" w:firstLine="357"/>
        <w:jc w:val="both"/>
        <w:rPr>
          <w:color w:val="800000"/>
          <w:sz w:val="56"/>
          <w:szCs w:val="56"/>
        </w:rPr>
      </w:pPr>
      <w:r w:rsidRPr="009D7F12">
        <w:rPr>
          <w:color w:val="800000"/>
          <w:sz w:val="56"/>
          <w:szCs w:val="56"/>
        </w:rPr>
        <w:t>привлекать внимание ребенка к красивым, эстетичным предметам, картинам природы;</w:t>
      </w:r>
    </w:p>
    <w:p w:rsidR="009D7F12" w:rsidRPr="009D7F12" w:rsidRDefault="00187AFE" w:rsidP="009D7F12">
      <w:pPr>
        <w:pStyle w:val="a3"/>
        <w:numPr>
          <w:ilvl w:val="0"/>
          <w:numId w:val="11"/>
        </w:numPr>
        <w:spacing w:after="0"/>
        <w:ind w:left="0" w:firstLine="357"/>
        <w:jc w:val="both"/>
        <w:rPr>
          <w:color w:val="800000"/>
          <w:sz w:val="56"/>
          <w:szCs w:val="56"/>
        </w:rPr>
      </w:pPr>
      <w:r w:rsidRPr="009D7F12">
        <w:rPr>
          <w:color w:val="800000"/>
          <w:sz w:val="56"/>
          <w:szCs w:val="56"/>
        </w:rPr>
        <w:t>рассматривать эти предметы или явления, эмоционально описывая их, восторгаясь и любуясь ими;</w:t>
      </w:r>
    </w:p>
    <w:p w:rsidR="009D7F12" w:rsidRPr="009D7F12" w:rsidRDefault="00187AFE" w:rsidP="009D7F12">
      <w:pPr>
        <w:pStyle w:val="a3"/>
        <w:numPr>
          <w:ilvl w:val="0"/>
          <w:numId w:val="11"/>
        </w:numPr>
        <w:spacing w:after="0"/>
        <w:ind w:left="0" w:firstLine="357"/>
        <w:jc w:val="both"/>
        <w:rPr>
          <w:color w:val="800000"/>
          <w:sz w:val="56"/>
          <w:szCs w:val="56"/>
        </w:rPr>
      </w:pPr>
      <w:r w:rsidRPr="009D7F12">
        <w:rPr>
          <w:color w:val="800000"/>
          <w:sz w:val="56"/>
          <w:szCs w:val="56"/>
        </w:rPr>
        <w:t>находить вместе с ребенком подобные предметы на картинках или в действительности,обязательно сопровождать речью свои впечатления: «Ах, как красиво! Какая прелесть!»</w:t>
      </w:r>
      <w:r w:rsidR="009D7F12" w:rsidRPr="009D7F12">
        <w:rPr>
          <w:color w:val="800000"/>
          <w:sz w:val="56"/>
          <w:szCs w:val="56"/>
        </w:rPr>
        <w:t>;</w:t>
      </w:r>
    </w:p>
    <w:p w:rsidR="009D7F12" w:rsidRPr="009D7F12" w:rsidRDefault="00187AFE" w:rsidP="009D7F12">
      <w:pPr>
        <w:pStyle w:val="a3"/>
        <w:numPr>
          <w:ilvl w:val="0"/>
          <w:numId w:val="11"/>
        </w:numPr>
        <w:spacing w:after="0"/>
        <w:ind w:left="0" w:firstLine="357"/>
        <w:jc w:val="both"/>
        <w:rPr>
          <w:color w:val="800000"/>
          <w:sz w:val="56"/>
          <w:szCs w:val="56"/>
        </w:rPr>
      </w:pPr>
      <w:r w:rsidRPr="009D7F12">
        <w:rPr>
          <w:color w:val="800000"/>
          <w:sz w:val="56"/>
          <w:szCs w:val="56"/>
        </w:rPr>
        <w:t>поощрять сосредоточение внимания ребенка на рассматривании окружающего;</w:t>
      </w:r>
    </w:p>
    <w:p w:rsidR="00187AFE" w:rsidRPr="009D7F12" w:rsidRDefault="00187AFE" w:rsidP="009D7F12">
      <w:pPr>
        <w:pStyle w:val="a3"/>
        <w:numPr>
          <w:ilvl w:val="0"/>
          <w:numId w:val="11"/>
        </w:numPr>
        <w:spacing w:after="0"/>
        <w:ind w:left="0" w:firstLine="357"/>
        <w:jc w:val="both"/>
        <w:rPr>
          <w:color w:val="800000"/>
          <w:sz w:val="56"/>
          <w:szCs w:val="56"/>
        </w:rPr>
      </w:pPr>
      <w:r w:rsidRPr="009D7F12">
        <w:rPr>
          <w:color w:val="800000"/>
          <w:sz w:val="56"/>
          <w:szCs w:val="56"/>
        </w:rPr>
        <w:t>окружать малыша приятными глазу вещами: игрушками и интерьером, гармоничными со средой.</w:t>
      </w:r>
    </w:p>
    <w:p w:rsidR="00187AFE" w:rsidRDefault="00187AFE" w:rsidP="00187AFE">
      <w:pPr>
        <w:spacing w:after="0"/>
        <w:ind w:firstLine="709"/>
        <w:jc w:val="both"/>
      </w:pPr>
    </w:p>
    <w:p w:rsidR="009D7F12" w:rsidRDefault="009D7F12" w:rsidP="00187AFE">
      <w:pPr>
        <w:spacing w:after="0"/>
        <w:ind w:firstLine="709"/>
        <w:jc w:val="both"/>
      </w:pPr>
    </w:p>
    <w:p w:rsidR="009D7F12" w:rsidRDefault="009D7F12" w:rsidP="00187AFE">
      <w:pPr>
        <w:spacing w:after="0"/>
        <w:ind w:firstLine="709"/>
        <w:jc w:val="both"/>
      </w:pPr>
    </w:p>
    <w:p w:rsidR="009D7F12" w:rsidRDefault="009D7F12" w:rsidP="00187AFE">
      <w:pPr>
        <w:spacing w:after="0"/>
        <w:ind w:firstLine="709"/>
        <w:jc w:val="both"/>
      </w:pPr>
    </w:p>
    <w:p w:rsidR="009D7F12" w:rsidRDefault="009D7F12" w:rsidP="009D7F12">
      <w:pPr>
        <w:spacing w:after="0"/>
        <w:jc w:val="both"/>
      </w:pPr>
    </w:p>
    <w:p w:rsidR="00187AFE" w:rsidRDefault="00187AFE" w:rsidP="00C856D3">
      <w:pPr>
        <w:spacing w:after="0"/>
        <w:ind w:firstLine="709"/>
        <w:jc w:val="center"/>
        <w:rPr>
          <w:b/>
          <w:bCs/>
          <w:color w:val="C00000"/>
          <w:sz w:val="56"/>
          <w:szCs w:val="56"/>
        </w:rPr>
      </w:pPr>
      <w:r w:rsidRPr="009D7F12">
        <w:rPr>
          <w:b/>
          <w:bCs/>
          <w:color w:val="C00000"/>
          <w:sz w:val="56"/>
          <w:szCs w:val="56"/>
        </w:rPr>
        <w:t>Как воспитывать слуховое восприятие</w:t>
      </w:r>
    </w:p>
    <w:p w:rsidR="00C856D3" w:rsidRPr="00C856D3" w:rsidRDefault="00C856D3" w:rsidP="00C856D3">
      <w:pPr>
        <w:spacing w:after="0"/>
        <w:ind w:firstLine="709"/>
        <w:jc w:val="center"/>
        <w:rPr>
          <w:b/>
          <w:bCs/>
          <w:color w:val="C00000"/>
          <w:sz w:val="56"/>
          <w:szCs w:val="56"/>
        </w:rPr>
      </w:pPr>
    </w:p>
    <w:p w:rsidR="009D7F12" w:rsidRPr="00C856D3" w:rsidRDefault="00187AFE" w:rsidP="009D7F12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color w:val="800000"/>
          <w:sz w:val="52"/>
          <w:szCs w:val="52"/>
        </w:rPr>
      </w:pPr>
      <w:r w:rsidRPr="00C856D3">
        <w:rPr>
          <w:color w:val="800000"/>
          <w:sz w:val="52"/>
          <w:szCs w:val="52"/>
        </w:rPr>
        <w:t>привлекать внимание ребенка к звучащим игрушкам, имитируя их звучание;</w:t>
      </w:r>
    </w:p>
    <w:p w:rsidR="009D7F12" w:rsidRPr="00C856D3" w:rsidRDefault="00187AFE" w:rsidP="009D7F12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color w:val="800000"/>
          <w:sz w:val="52"/>
          <w:szCs w:val="52"/>
        </w:rPr>
      </w:pPr>
      <w:r w:rsidRPr="00C856D3">
        <w:rPr>
          <w:color w:val="800000"/>
          <w:sz w:val="52"/>
          <w:szCs w:val="52"/>
        </w:rPr>
        <w:t>учить малыша в игре распознаванию звуков, издаваемых соответствующими игрушками или предметами;</w:t>
      </w:r>
    </w:p>
    <w:p w:rsidR="009D7F12" w:rsidRPr="00C856D3" w:rsidRDefault="00187AFE" w:rsidP="009D7F12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color w:val="800000"/>
          <w:sz w:val="52"/>
          <w:szCs w:val="52"/>
        </w:rPr>
      </w:pPr>
      <w:r w:rsidRPr="00C856D3">
        <w:rPr>
          <w:color w:val="800000"/>
          <w:sz w:val="52"/>
          <w:szCs w:val="52"/>
        </w:rPr>
        <w:t>читая сказки или потешки, использовать интонацию, тембр голоса и звукоподражание для каждого персонажа;</w:t>
      </w:r>
    </w:p>
    <w:p w:rsidR="009D7F12" w:rsidRPr="00C856D3" w:rsidRDefault="00187AFE" w:rsidP="009D7F12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color w:val="800000"/>
          <w:sz w:val="52"/>
          <w:szCs w:val="52"/>
        </w:rPr>
      </w:pPr>
      <w:r w:rsidRPr="00C856D3">
        <w:rPr>
          <w:color w:val="800000"/>
          <w:sz w:val="52"/>
          <w:szCs w:val="52"/>
        </w:rPr>
        <w:t>создавать приятный музыкальный фон для малыша в определенные режимные моменты (при засыпании, игре, купании и др.);</w:t>
      </w:r>
    </w:p>
    <w:p w:rsidR="00187AFE" w:rsidRPr="00C856D3" w:rsidRDefault="00187AFE" w:rsidP="009D7F12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color w:val="800000"/>
          <w:sz w:val="52"/>
          <w:szCs w:val="52"/>
        </w:rPr>
      </w:pPr>
      <w:r w:rsidRPr="00C856D3">
        <w:rPr>
          <w:color w:val="800000"/>
          <w:sz w:val="52"/>
          <w:szCs w:val="52"/>
        </w:rPr>
        <w:t>разговаривая с малышом, использовать спокойные, ласковые интонации без излишне высоких или низких звуков, вскрикиваний, иногда переходить на шепот, привлекая ребенка к прислушиванию.</w:t>
      </w:r>
    </w:p>
    <w:p w:rsidR="00187AFE" w:rsidRDefault="00187AFE" w:rsidP="00187AFE">
      <w:pPr>
        <w:spacing w:after="0"/>
        <w:ind w:firstLine="709"/>
        <w:jc w:val="both"/>
      </w:pPr>
    </w:p>
    <w:p w:rsidR="009D7F12" w:rsidRDefault="009D7F12" w:rsidP="00187AFE">
      <w:pPr>
        <w:spacing w:after="0"/>
        <w:ind w:firstLine="709"/>
        <w:jc w:val="both"/>
      </w:pPr>
    </w:p>
    <w:p w:rsidR="009D7F12" w:rsidRDefault="009D7F12" w:rsidP="00187AFE">
      <w:pPr>
        <w:spacing w:after="0"/>
        <w:ind w:firstLine="709"/>
        <w:jc w:val="both"/>
      </w:pPr>
    </w:p>
    <w:p w:rsidR="009D7F12" w:rsidRDefault="009D7F12" w:rsidP="00187AFE">
      <w:pPr>
        <w:spacing w:after="0"/>
        <w:ind w:firstLine="709"/>
        <w:jc w:val="both"/>
      </w:pPr>
    </w:p>
    <w:p w:rsidR="00187AFE" w:rsidRPr="00C856D3" w:rsidRDefault="00187AFE" w:rsidP="00C856D3">
      <w:pPr>
        <w:spacing w:after="0"/>
        <w:ind w:firstLine="709"/>
        <w:jc w:val="center"/>
        <w:rPr>
          <w:b/>
          <w:bCs/>
          <w:color w:val="C00000"/>
          <w:sz w:val="56"/>
          <w:szCs w:val="56"/>
        </w:rPr>
      </w:pPr>
      <w:r w:rsidRPr="00C856D3">
        <w:rPr>
          <w:b/>
          <w:bCs/>
          <w:color w:val="C00000"/>
          <w:sz w:val="56"/>
          <w:szCs w:val="56"/>
        </w:rPr>
        <w:t>Как воспитывать тактильное восприятие</w:t>
      </w:r>
    </w:p>
    <w:p w:rsidR="00C856D3" w:rsidRPr="00C856D3" w:rsidRDefault="00187AFE" w:rsidP="00C856D3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C856D3">
        <w:rPr>
          <w:color w:val="800000"/>
          <w:sz w:val="44"/>
          <w:szCs w:val="44"/>
        </w:rPr>
        <w:t>привлекать внимание ребенка к получению приятных ощущений от соприкосновений с меховыми, шелковыми, атласными или шерстяными материалами;</w:t>
      </w:r>
    </w:p>
    <w:p w:rsidR="00C856D3" w:rsidRPr="00C856D3" w:rsidRDefault="00187AFE" w:rsidP="00C856D3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C856D3">
        <w:rPr>
          <w:color w:val="800000"/>
          <w:sz w:val="44"/>
          <w:szCs w:val="44"/>
        </w:rPr>
        <w:t>ощупывать вместе с ребенком поверхности различных предметов и описывать их качества (гладкое, шершавое, колючее, мягкое и пр.);</w:t>
      </w:r>
    </w:p>
    <w:p w:rsidR="00187AFE" w:rsidRPr="00C856D3" w:rsidRDefault="00187AFE" w:rsidP="00C856D3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357"/>
        <w:jc w:val="both"/>
        <w:rPr>
          <w:color w:val="800000"/>
          <w:sz w:val="44"/>
          <w:szCs w:val="44"/>
        </w:rPr>
      </w:pPr>
      <w:r w:rsidRPr="00C856D3">
        <w:rPr>
          <w:color w:val="800000"/>
          <w:sz w:val="44"/>
          <w:szCs w:val="44"/>
        </w:rPr>
        <w:t>играть в игры-«шуршалки»с мелкими или сыпучими предметами и материалами: фасолью или бобами, пуговицами или большими бусинками в коробке, крупным песком и пр. (Играть в «шуршащие» игры нужно обязательно вместе с малышом во избежание неприятностей в виде проглоченной пуговицы или попадания песка в глаза ребенка. Кроме того, познание свойств сыпучих и шуршащих материалов, а также воды может при бесконтрольности процесса эмоционально растормозить ребенка, ввести его в состояние, близкое к азарту разрушения. Напротив, совместное с взрослым и в диктуемом им медленном темпе манипулирование веществами дает замечательный тонизирующий и расслабляющий малыша эффект.)</w:t>
      </w:r>
    </w:p>
    <w:sectPr w:rsidR="00187AFE" w:rsidRPr="00C856D3" w:rsidSect="00D95C05">
      <w:pgSz w:w="11906" w:h="16838" w:code="9"/>
      <w:pgMar w:top="993" w:right="1080" w:bottom="1135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E1"/>
      </v:shape>
    </w:pict>
  </w:numPicBullet>
  <w:abstractNum w:abstractNumId="0">
    <w:nsid w:val="13EB52EA"/>
    <w:multiLevelType w:val="hybridMultilevel"/>
    <w:tmpl w:val="267A5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692"/>
    <w:multiLevelType w:val="hybridMultilevel"/>
    <w:tmpl w:val="3AB6D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5108"/>
    <w:multiLevelType w:val="hybridMultilevel"/>
    <w:tmpl w:val="C4463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834E4F"/>
    <w:multiLevelType w:val="hybridMultilevel"/>
    <w:tmpl w:val="F1FCFC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75A8"/>
    <w:multiLevelType w:val="hybridMultilevel"/>
    <w:tmpl w:val="0B1EE7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E30"/>
    <w:multiLevelType w:val="hybridMultilevel"/>
    <w:tmpl w:val="C1D6C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A7724"/>
    <w:multiLevelType w:val="hybridMultilevel"/>
    <w:tmpl w:val="D144B5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E5B86"/>
    <w:multiLevelType w:val="hybridMultilevel"/>
    <w:tmpl w:val="BAC221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37AE"/>
    <w:multiLevelType w:val="hybridMultilevel"/>
    <w:tmpl w:val="7F22DE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04746"/>
    <w:multiLevelType w:val="hybridMultilevel"/>
    <w:tmpl w:val="BD8E95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68AA"/>
    <w:multiLevelType w:val="hybridMultilevel"/>
    <w:tmpl w:val="16423E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D0850"/>
    <w:multiLevelType w:val="hybridMultilevel"/>
    <w:tmpl w:val="19F67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A58C6"/>
    <w:multiLevelType w:val="hybridMultilevel"/>
    <w:tmpl w:val="EC10C2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946416"/>
    <w:rsid w:val="00102BFC"/>
    <w:rsid w:val="00187AFE"/>
    <w:rsid w:val="0053588B"/>
    <w:rsid w:val="00667907"/>
    <w:rsid w:val="006C0B77"/>
    <w:rsid w:val="008242FF"/>
    <w:rsid w:val="00870751"/>
    <w:rsid w:val="00922C48"/>
    <w:rsid w:val="00946416"/>
    <w:rsid w:val="009D7F12"/>
    <w:rsid w:val="00B915B7"/>
    <w:rsid w:val="00C856D3"/>
    <w:rsid w:val="00CA76D3"/>
    <w:rsid w:val="00D95C05"/>
    <w:rsid w:val="00DD2EB1"/>
    <w:rsid w:val="00E6585D"/>
    <w:rsid w:val="00EA59DF"/>
    <w:rsid w:val="00EE4070"/>
    <w:rsid w:val="00F12C76"/>
    <w:rsid w:val="00F5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142</cp:lastModifiedBy>
  <cp:revision>7</cp:revision>
  <dcterms:created xsi:type="dcterms:W3CDTF">2020-09-29T09:52:00Z</dcterms:created>
  <dcterms:modified xsi:type="dcterms:W3CDTF">2020-10-06T09:43:00Z</dcterms:modified>
</cp:coreProperties>
</file>