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ED" w:rsidRPr="00ED423A" w:rsidRDefault="002A1AED" w:rsidP="002A1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sz w:val="24"/>
          <w:szCs w:val="24"/>
        </w:rPr>
        <w:t>Адаптация детей раннего возраста к условиям ДОУ: Практическое пособие</w:t>
      </w:r>
      <w:proofErr w:type="gramStart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ED423A">
        <w:rPr>
          <w:rFonts w:ascii="Times New Roman" w:eastAsia="Times New Roman" w:hAnsi="Times New Roman" w:cs="Times New Roman"/>
          <w:sz w:val="24"/>
          <w:szCs w:val="24"/>
        </w:rPr>
        <w:t>вт.-сост. Белкина Л. В. – Воронеж “Учитель”, 2006. – 236 с.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Алямовская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 В.Г. Как воспитать здорового ребёнка. Москва: изд. ЛИНКА ПРЕСС, 1993. –110с.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sz w:val="24"/>
          <w:szCs w:val="24"/>
        </w:rPr>
        <w:t>Дошкольное учреждение и семья – единое пространство детского развития. /</w:t>
      </w: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Т.Н.Доронова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, Е.В.Соловьева и др. – М.: </w:t>
      </w: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Линка-Пресс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sz w:val="24"/>
          <w:szCs w:val="24"/>
        </w:rPr>
        <w:t>Печора К.Л. и др. Дети раннего возраста в дошкольных учреждениях: Кн. Для воспитателя дет</w:t>
      </w:r>
      <w:proofErr w:type="gramStart"/>
      <w:r w:rsidRPr="00ED42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42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ада / К.Л. Печора, Г.В. </w:t>
      </w: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Пантюхина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, Л.Г. </w:t>
      </w: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Голубева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>. – М.: Просвещение, 1986. – 144 с.: ил.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Ребёнок третьего года жизни. Пособие для родителей и </w:t>
      </w: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педпгогов</w:t>
      </w:r>
      <w:proofErr w:type="spellEnd"/>
      <w:proofErr w:type="gramStart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С.Н.Теплюк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>. – М.: МОЗАИКА-СИНТЕЗ, 2011.-256с.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sz w:val="24"/>
          <w:szCs w:val="24"/>
        </w:rPr>
        <w:t>Самые маленькие в детском саду. ( Из опыта работы московских педагогов)/Авт.-сост. В. Сотникова. М., ЛИНКА-ПРЕСС. 2005. – 136 с.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sz w:val="24"/>
          <w:szCs w:val="24"/>
        </w:rPr>
        <w:t>Смирнова Е.О. Материалы курса “Дети раннего возраста в детском саду”: лекции 1-4. М.: Педагогический университет “Первое сентября” 2010. – 104 с.</w:t>
      </w:r>
    </w:p>
    <w:p w:rsidR="002A1AED" w:rsidRPr="00ED423A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23A">
        <w:rPr>
          <w:rFonts w:ascii="Times New Roman" w:eastAsia="Times New Roman" w:hAnsi="Times New Roman" w:cs="Times New Roman"/>
          <w:sz w:val="24"/>
          <w:szCs w:val="24"/>
        </w:rPr>
        <w:t>Смирнова Е.О. Материалы курса “Дети раннего возраста в детском саду”: лекции 5-8. М.: Педагогический университет “Первое сентября” 2010. – 120 с.</w:t>
      </w:r>
    </w:p>
    <w:p w:rsidR="002A1AED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 Е. Помогите малышу заговорить! Развитие речи детей 1,5-3 лет. — Москва.: </w:t>
      </w:r>
      <w:proofErr w:type="spellStart"/>
      <w:r w:rsidRPr="00ED423A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ED423A">
        <w:rPr>
          <w:rFonts w:ascii="Times New Roman" w:eastAsia="Times New Roman" w:hAnsi="Times New Roman" w:cs="Times New Roman"/>
          <w:sz w:val="24"/>
          <w:szCs w:val="24"/>
        </w:rPr>
        <w:t xml:space="preserve">, 2007. — 232 </w:t>
      </w:r>
      <w:proofErr w:type="gramStart"/>
      <w:r w:rsidRPr="00ED42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D4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AED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Кремлякова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А.Ю. Психологическое сопровождение детей с раннего возраста в ДОУ. Детство-Пресс,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Санкт-Петпрбург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2013г.</w:t>
      </w:r>
    </w:p>
    <w:p w:rsidR="002A1AED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Севостьянова Е.О. Дружная семейка Программа адаптации детей в ДОУ. Творческий Центр Сфера, 2005г.</w:t>
      </w:r>
    </w:p>
    <w:p w:rsidR="002A1AED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Трясорукова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Т.П. Игры для дома и детского сада на снижение психоэмоционального и скелетно-мышечного напряжения. Феникс, Ростов на Дону, 2015г.</w:t>
      </w:r>
    </w:p>
    <w:p w:rsidR="002A1AED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О.Б. Веселая зарядк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</w:t>
      </w:r>
    </w:p>
    <w:p w:rsidR="002A1AED" w:rsidRDefault="002A1AED" w:rsidP="002A1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Топтыжкины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ножк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</w:t>
      </w:r>
    </w:p>
    <w:p w:rsidR="00A9165F" w:rsidRDefault="00A9165F">
      <w:bookmarkStart w:id="0" w:name="_GoBack"/>
      <w:bookmarkEnd w:id="0"/>
    </w:p>
    <w:sectPr w:rsidR="00A9165F" w:rsidSect="0018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7DA"/>
    <w:multiLevelType w:val="multilevel"/>
    <w:tmpl w:val="4B2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ED"/>
    <w:rsid w:val="001829DE"/>
    <w:rsid w:val="002A1AED"/>
    <w:rsid w:val="00803E96"/>
    <w:rsid w:val="00A76CD0"/>
    <w:rsid w:val="00A9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2016-10-14T11:06:00Z</dcterms:created>
  <dcterms:modified xsi:type="dcterms:W3CDTF">2016-10-14T11:06:00Z</dcterms:modified>
</cp:coreProperties>
</file>