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1"/>
        <w:gridCol w:w="5341"/>
      </w:tblGrid>
      <w:tr w:rsidR="00487739" w:rsidTr="00487739">
        <w:tc>
          <w:tcPr>
            <w:tcW w:w="5341" w:type="dxa"/>
          </w:tcPr>
          <w:p w:rsidR="00487739" w:rsidRDefault="0048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  <w:p w:rsidR="00487739" w:rsidRDefault="00095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87739">
              <w:rPr>
                <w:rFonts w:ascii="Times New Roman" w:hAnsi="Times New Roman" w:cs="Times New Roman"/>
                <w:sz w:val="24"/>
                <w:szCs w:val="24"/>
              </w:rPr>
              <w:t>а заседании ______________________________</w:t>
            </w:r>
          </w:p>
          <w:p w:rsidR="00487739" w:rsidRDefault="0048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№________</w:t>
            </w:r>
          </w:p>
          <w:p w:rsidR="00487739" w:rsidRPr="00487739" w:rsidRDefault="0048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«____» _____________________20________</w:t>
            </w:r>
          </w:p>
        </w:tc>
        <w:tc>
          <w:tcPr>
            <w:tcW w:w="5341" w:type="dxa"/>
          </w:tcPr>
          <w:p w:rsidR="00487739" w:rsidRDefault="00487739">
            <w:r>
              <w:t>ПРИЛОЖЕНИЕ</w:t>
            </w:r>
          </w:p>
          <w:p w:rsidR="00487739" w:rsidRDefault="000654C7">
            <w:r>
              <w:t>к</w:t>
            </w:r>
            <w:r w:rsidR="00487739">
              <w:t xml:space="preserve"> приказу</w:t>
            </w:r>
            <w:r>
              <w:t>, М</w:t>
            </w:r>
            <w:r w:rsidR="00487739">
              <w:t>ОУ_</w:t>
            </w:r>
            <w:r>
              <w:t>_________________№_________</w:t>
            </w:r>
          </w:p>
          <w:p w:rsidR="000654C7" w:rsidRDefault="000654C7"/>
          <w:p w:rsidR="00487739" w:rsidRDefault="00487739">
            <w:r>
              <w:t>от «_____»______________________20_____</w:t>
            </w:r>
          </w:p>
        </w:tc>
      </w:tr>
    </w:tbl>
    <w:p w:rsidR="00493E5E" w:rsidRDefault="00493E5E"/>
    <w:p w:rsidR="00487739" w:rsidRDefault="00487739"/>
    <w:p w:rsidR="00487739" w:rsidRPr="003F5236" w:rsidRDefault="00487739" w:rsidP="00487739">
      <w:pPr>
        <w:jc w:val="center"/>
        <w:rPr>
          <w:rFonts w:ascii="Times New Roman" w:hAnsi="Times New Roman" w:cs="Times New Roman"/>
          <w:sz w:val="24"/>
          <w:szCs w:val="24"/>
        </w:rPr>
      </w:pPr>
      <w:r w:rsidRPr="003F5236">
        <w:rPr>
          <w:rFonts w:ascii="Times New Roman" w:hAnsi="Times New Roman" w:cs="Times New Roman"/>
          <w:sz w:val="24"/>
          <w:szCs w:val="24"/>
        </w:rPr>
        <w:t>ПОЛОЖЕНИЕ</w:t>
      </w:r>
    </w:p>
    <w:p w:rsidR="00487739" w:rsidRPr="003F5236" w:rsidRDefault="00487739" w:rsidP="00487739">
      <w:pPr>
        <w:jc w:val="center"/>
        <w:rPr>
          <w:rFonts w:ascii="Times New Roman" w:hAnsi="Times New Roman" w:cs="Times New Roman"/>
          <w:sz w:val="24"/>
          <w:szCs w:val="24"/>
        </w:rPr>
      </w:pPr>
      <w:r w:rsidRPr="003F5236">
        <w:rPr>
          <w:rFonts w:ascii="Times New Roman" w:hAnsi="Times New Roman" w:cs="Times New Roman"/>
          <w:sz w:val="24"/>
          <w:szCs w:val="24"/>
        </w:rPr>
        <w:t>о добровольном пожертвовании и целевых взносах</w:t>
      </w:r>
    </w:p>
    <w:p w:rsidR="00487739" w:rsidRPr="003F5236" w:rsidRDefault="00487739" w:rsidP="00487739">
      <w:pPr>
        <w:jc w:val="center"/>
        <w:rPr>
          <w:rFonts w:ascii="Times New Roman" w:hAnsi="Times New Roman" w:cs="Times New Roman"/>
          <w:sz w:val="24"/>
          <w:szCs w:val="24"/>
        </w:rPr>
      </w:pPr>
      <w:r w:rsidRPr="003F5236">
        <w:rPr>
          <w:rFonts w:ascii="Times New Roman" w:hAnsi="Times New Roman" w:cs="Times New Roman"/>
          <w:sz w:val="24"/>
          <w:szCs w:val="24"/>
        </w:rPr>
        <w:t xml:space="preserve">муниципальному образовательному учреждению </w:t>
      </w:r>
      <w:r w:rsidR="00095C84" w:rsidRPr="003F5236">
        <w:rPr>
          <w:rFonts w:ascii="Times New Roman" w:hAnsi="Times New Roman" w:cs="Times New Roman"/>
          <w:sz w:val="24"/>
          <w:szCs w:val="24"/>
        </w:rPr>
        <w:t>_________________</w:t>
      </w:r>
    </w:p>
    <w:p w:rsidR="00095C84" w:rsidRPr="003F5236" w:rsidRDefault="00095C84" w:rsidP="0048773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5C84" w:rsidRPr="003F5236" w:rsidRDefault="00095C84" w:rsidP="0048773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5C84" w:rsidRPr="003F5236" w:rsidRDefault="00095C84" w:rsidP="00095C84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3F5236">
        <w:rPr>
          <w:rFonts w:ascii="Times New Roman" w:hAnsi="Times New Roman" w:cs="Times New Roman"/>
          <w:sz w:val="24"/>
          <w:szCs w:val="24"/>
        </w:rPr>
        <w:t>ОБЩИЕ ПОЛОЖЕНИЯ.</w:t>
      </w:r>
    </w:p>
    <w:p w:rsidR="000377E6" w:rsidRPr="003F5236" w:rsidRDefault="00095C84" w:rsidP="000377E6">
      <w:pPr>
        <w:pStyle w:val="a4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5236">
        <w:rPr>
          <w:rFonts w:ascii="Times New Roman" w:hAnsi="Times New Roman" w:cs="Times New Roman"/>
          <w:sz w:val="24"/>
          <w:szCs w:val="24"/>
        </w:rPr>
        <w:t xml:space="preserve">Положение </w:t>
      </w:r>
      <w:r w:rsidR="000654C7" w:rsidRPr="003F5236">
        <w:rPr>
          <w:rFonts w:ascii="Times New Roman" w:hAnsi="Times New Roman" w:cs="Times New Roman"/>
          <w:sz w:val="24"/>
          <w:szCs w:val="24"/>
        </w:rPr>
        <w:t>регулирует порядок привлечения</w:t>
      </w:r>
      <w:r w:rsidRPr="003F5236">
        <w:rPr>
          <w:rFonts w:ascii="Times New Roman" w:hAnsi="Times New Roman" w:cs="Times New Roman"/>
          <w:sz w:val="24"/>
          <w:szCs w:val="24"/>
        </w:rPr>
        <w:t>, расходования и учёта добровольных пожертвований и целевых взносов физических и юридических лиц муниципальному образовательному учреждению</w:t>
      </w:r>
      <w:r w:rsidR="000654C7" w:rsidRPr="003F5236">
        <w:rPr>
          <w:rFonts w:ascii="Times New Roman" w:hAnsi="Times New Roman" w:cs="Times New Roman"/>
          <w:color w:val="C0504D" w:themeColor="accent2"/>
          <w:sz w:val="24"/>
          <w:szCs w:val="24"/>
        </w:rPr>
        <w:t>_______________</w:t>
      </w:r>
    </w:p>
    <w:p w:rsidR="000377E6" w:rsidRPr="003F5236" w:rsidRDefault="000377E6" w:rsidP="000377E6">
      <w:pPr>
        <w:pStyle w:val="a4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5236">
        <w:rPr>
          <w:rFonts w:ascii="Times New Roman" w:hAnsi="Times New Roman" w:cs="Times New Roman"/>
          <w:color w:val="000000" w:themeColor="text1"/>
          <w:sz w:val="24"/>
          <w:szCs w:val="24"/>
        </w:rPr>
        <w:t>Настоящее Положение разработано в соответствии с Законом Российской Федерации от 10.07.1992г. №3266-1 «Об образовании», Федеральным законом от 11.08.1995г. №135-Ф3 «О благотворительной деятельности и благотворительных организациях», Уставом учреждения.</w:t>
      </w:r>
    </w:p>
    <w:p w:rsidR="000377E6" w:rsidRPr="003F5236" w:rsidRDefault="000377E6" w:rsidP="000377E6">
      <w:pPr>
        <w:pStyle w:val="a4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5236">
        <w:rPr>
          <w:rFonts w:ascii="Times New Roman" w:hAnsi="Times New Roman" w:cs="Times New Roman"/>
          <w:color w:val="000000" w:themeColor="text1"/>
          <w:sz w:val="24"/>
          <w:szCs w:val="24"/>
        </w:rPr>
        <w:t>Добровольные пожертвования и целевые взносы физических и юридических лиц учреждению являются благотворительной деятельностью граждан и юридических лиц (в том числе иностранных граждан и (или</w:t>
      </w:r>
      <w:proofErr w:type="gramStart"/>
      <w:r w:rsidRPr="003F5236">
        <w:rPr>
          <w:rFonts w:ascii="Times New Roman" w:hAnsi="Times New Roman" w:cs="Times New Roman"/>
          <w:color w:val="000000" w:themeColor="text1"/>
          <w:sz w:val="24"/>
          <w:szCs w:val="24"/>
        </w:rPr>
        <w:t>)и</w:t>
      </w:r>
      <w:proofErr w:type="gramEnd"/>
      <w:r w:rsidRPr="003F5236">
        <w:rPr>
          <w:rFonts w:ascii="Times New Roman" w:hAnsi="Times New Roman" w:cs="Times New Roman"/>
          <w:color w:val="000000" w:themeColor="text1"/>
          <w:sz w:val="24"/>
          <w:szCs w:val="24"/>
        </w:rPr>
        <w:t>ностранных юридических лиц) по добровольной, бескорыстной (безвозмездной ли на льготных условиях) передаче имущества, в том числе денежных средств и (или) объектов интеллектуальной собственности, бескорыстному выполнению работ, предоставлению услуг</w:t>
      </w:r>
      <w:r w:rsidR="00E07189" w:rsidRPr="003F5236">
        <w:rPr>
          <w:rFonts w:ascii="Times New Roman" w:hAnsi="Times New Roman" w:cs="Times New Roman"/>
          <w:color w:val="000000" w:themeColor="text1"/>
          <w:sz w:val="24"/>
          <w:szCs w:val="24"/>
        </w:rPr>
        <w:t>, оказанию иной поддержки.</w:t>
      </w:r>
    </w:p>
    <w:p w:rsidR="00F30414" w:rsidRPr="003F5236" w:rsidRDefault="00F30414" w:rsidP="00F304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7189" w:rsidRPr="003F5236" w:rsidRDefault="00E07189" w:rsidP="00E07189">
      <w:pPr>
        <w:pStyle w:val="a4"/>
        <w:numPr>
          <w:ilvl w:val="0"/>
          <w:numId w:val="3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3F52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ЦЕЛИ И ЗАДАЧИ, ПОРЯДОК ПРИВЛЕЧЕНИЯ </w:t>
      </w:r>
      <w:proofErr w:type="gramStart"/>
      <w:r w:rsidRPr="003F5236">
        <w:rPr>
          <w:rFonts w:ascii="Times New Roman" w:hAnsi="Times New Roman" w:cs="Times New Roman"/>
          <w:color w:val="000000" w:themeColor="text1"/>
          <w:sz w:val="24"/>
          <w:szCs w:val="24"/>
        </w:rPr>
        <w:t>ДОБРОВОЛЬНЫХ</w:t>
      </w:r>
      <w:proofErr w:type="gramEnd"/>
    </w:p>
    <w:p w:rsidR="00E07189" w:rsidRPr="003F5236" w:rsidRDefault="00E07189" w:rsidP="00E07189">
      <w:pPr>
        <w:jc w:val="center"/>
        <w:rPr>
          <w:rFonts w:ascii="Times New Roman" w:hAnsi="Times New Roman" w:cs="Times New Roman"/>
          <w:sz w:val="24"/>
          <w:szCs w:val="24"/>
        </w:rPr>
      </w:pPr>
      <w:r w:rsidRPr="003F5236">
        <w:rPr>
          <w:rFonts w:ascii="Times New Roman" w:hAnsi="Times New Roman" w:cs="Times New Roman"/>
          <w:sz w:val="24"/>
          <w:szCs w:val="24"/>
        </w:rPr>
        <w:t>ПОЖЕРТВОВАНИЙ.</w:t>
      </w:r>
    </w:p>
    <w:p w:rsidR="00B27D9B" w:rsidRPr="003F5236" w:rsidRDefault="00E07189" w:rsidP="00E07189">
      <w:pPr>
        <w:pStyle w:val="a4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5236">
        <w:rPr>
          <w:rFonts w:ascii="Times New Roman" w:hAnsi="Times New Roman" w:cs="Times New Roman"/>
          <w:sz w:val="24"/>
          <w:szCs w:val="24"/>
        </w:rPr>
        <w:t xml:space="preserve">Благотворительная  </w:t>
      </w:r>
      <w:r w:rsidR="00FD3B0F" w:rsidRPr="003F5236">
        <w:rPr>
          <w:rFonts w:ascii="Times New Roman" w:hAnsi="Times New Roman" w:cs="Times New Roman"/>
          <w:sz w:val="24"/>
          <w:szCs w:val="24"/>
        </w:rPr>
        <w:t xml:space="preserve">деятельность физических и юридических лиц осуществляется в целях содействия деятельности  в сфере образования. Добровольные пожертвования  </w:t>
      </w:r>
      <w:r w:rsidR="00B27D9B" w:rsidRPr="003F5236">
        <w:rPr>
          <w:rFonts w:ascii="Times New Roman" w:hAnsi="Times New Roman" w:cs="Times New Roman"/>
          <w:sz w:val="24"/>
          <w:szCs w:val="24"/>
        </w:rPr>
        <w:t>и целевые взносы привлекаются на обеспечение выполнения уставной деятельности учреждения.</w:t>
      </w:r>
    </w:p>
    <w:p w:rsidR="00B605A4" w:rsidRPr="003F5236" w:rsidRDefault="00B605A4" w:rsidP="00E07189">
      <w:pPr>
        <w:pStyle w:val="a4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5236">
        <w:rPr>
          <w:rFonts w:ascii="Times New Roman" w:hAnsi="Times New Roman" w:cs="Times New Roman"/>
          <w:sz w:val="24"/>
          <w:szCs w:val="24"/>
        </w:rPr>
        <w:t>Добровольные пожертвования и целевые взносы физических или юридических лиц могут привлекаться учреждениям только на добровольной основе.</w:t>
      </w:r>
    </w:p>
    <w:p w:rsidR="00B605A4" w:rsidRPr="003F5236" w:rsidRDefault="00B605A4" w:rsidP="00E07189">
      <w:pPr>
        <w:pStyle w:val="a4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5236">
        <w:rPr>
          <w:rFonts w:ascii="Times New Roman" w:hAnsi="Times New Roman" w:cs="Times New Roman"/>
          <w:sz w:val="24"/>
          <w:szCs w:val="24"/>
        </w:rPr>
        <w:t>Физические и юридические лица вправе определять цели и порядок использования своих добровольных пожертвований и целевых взносов.</w:t>
      </w:r>
    </w:p>
    <w:p w:rsidR="00B605A4" w:rsidRPr="003F5236" w:rsidRDefault="00B605A4" w:rsidP="00E07189">
      <w:pPr>
        <w:pStyle w:val="a4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5236">
        <w:rPr>
          <w:rFonts w:ascii="Times New Roman" w:hAnsi="Times New Roman" w:cs="Times New Roman"/>
          <w:sz w:val="24"/>
          <w:szCs w:val="24"/>
        </w:rPr>
        <w:t>Учреждение _____________________ (</w:t>
      </w:r>
      <w:r w:rsidRPr="003F5236">
        <w:rPr>
          <w:rFonts w:ascii="Times New Roman" w:hAnsi="Times New Roman" w:cs="Times New Roman"/>
          <w:i/>
          <w:sz w:val="24"/>
          <w:szCs w:val="24"/>
        </w:rPr>
        <w:t xml:space="preserve">указать орган государственно-общественного управления учреждением или другой орган) </w:t>
      </w:r>
      <w:r w:rsidRPr="003F5236">
        <w:rPr>
          <w:rFonts w:ascii="Times New Roman" w:hAnsi="Times New Roman" w:cs="Times New Roman"/>
          <w:sz w:val="24"/>
          <w:szCs w:val="24"/>
        </w:rPr>
        <w:t>вправе обратиться как в устной, так и в письменной форме к физическим и юридическим лицам с просьбой об оказании помощи учреждению с указанием цели привлечения добровольных пожертвований и целевых взносов.</w:t>
      </w:r>
    </w:p>
    <w:p w:rsidR="00B605A4" w:rsidRPr="003F5236" w:rsidRDefault="00B605A4" w:rsidP="00E07189">
      <w:pPr>
        <w:pStyle w:val="a4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5236">
        <w:rPr>
          <w:rFonts w:ascii="Times New Roman" w:hAnsi="Times New Roman" w:cs="Times New Roman"/>
          <w:sz w:val="24"/>
          <w:szCs w:val="24"/>
        </w:rPr>
        <w:t>Если цели добровольного пожертвования не обозначены, то они используются администрацией учреждения по согласованию с ________________________________(</w:t>
      </w:r>
      <w:r w:rsidRPr="003F5236">
        <w:rPr>
          <w:rFonts w:ascii="Times New Roman" w:hAnsi="Times New Roman" w:cs="Times New Roman"/>
          <w:i/>
          <w:sz w:val="24"/>
          <w:szCs w:val="24"/>
        </w:rPr>
        <w:t xml:space="preserve">указать орган </w:t>
      </w:r>
      <w:r w:rsidR="00FD3B0F" w:rsidRPr="003F5236">
        <w:rPr>
          <w:rFonts w:ascii="Times New Roman" w:hAnsi="Times New Roman" w:cs="Times New Roman"/>
          <w:sz w:val="24"/>
          <w:szCs w:val="24"/>
        </w:rPr>
        <w:t xml:space="preserve"> </w:t>
      </w:r>
      <w:r w:rsidRPr="003F5236">
        <w:rPr>
          <w:rFonts w:ascii="Times New Roman" w:hAnsi="Times New Roman" w:cs="Times New Roman"/>
          <w:i/>
          <w:sz w:val="24"/>
          <w:szCs w:val="24"/>
        </w:rPr>
        <w:t>государственно-общественного управления учреждением или другой орган)</w:t>
      </w:r>
      <w:r w:rsidRPr="003F523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F523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3F5236">
        <w:rPr>
          <w:rFonts w:ascii="Times New Roman" w:hAnsi="Times New Roman" w:cs="Times New Roman"/>
          <w:sz w:val="24"/>
          <w:szCs w:val="24"/>
        </w:rPr>
        <w:t>:</w:t>
      </w:r>
    </w:p>
    <w:p w:rsidR="00B605A4" w:rsidRPr="003F5236" w:rsidRDefault="00B605A4" w:rsidP="00B605A4">
      <w:pPr>
        <w:jc w:val="both"/>
        <w:rPr>
          <w:rFonts w:ascii="Times New Roman" w:hAnsi="Times New Roman" w:cs="Times New Roman"/>
          <w:sz w:val="24"/>
          <w:szCs w:val="24"/>
        </w:rPr>
      </w:pPr>
      <w:r w:rsidRPr="003F5236">
        <w:rPr>
          <w:rFonts w:ascii="Times New Roman" w:hAnsi="Times New Roman" w:cs="Times New Roman"/>
          <w:sz w:val="24"/>
          <w:szCs w:val="24"/>
        </w:rPr>
        <w:t>- реализацию программы развития учреждения;</w:t>
      </w:r>
    </w:p>
    <w:p w:rsidR="00B605A4" w:rsidRPr="003F5236" w:rsidRDefault="00B605A4" w:rsidP="00B605A4">
      <w:pPr>
        <w:jc w:val="both"/>
        <w:rPr>
          <w:rFonts w:ascii="Times New Roman" w:hAnsi="Times New Roman" w:cs="Times New Roman"/>
          <w:sz w:val="24"/>
          <w:szCs w:val="24"/>
        </w:rPr>
      </w:pPr>
      <w:r w:rsidRPr="003F5236">
        <w:rPr>
          <w:rFonts w:ascii="Times New Roman" w:hAnsi="Times New Roman" w:cs="Times New Roman"/>
          <w:sz w:val="24"/>
          <w:szCs w:val="24"/>
        </w:rPr>
        <w:t>- улучшения материально-технического обеспечения учреждения;</w:t>
      </w:r>
    </w:p>
    <w:p w:rsidR="00B605A4" w:rsidRPr="003F5236" w:rsidRDefault="00B605A4" w:rsidP="00B605A4">
      <w:pPr>
        <w:jc w:val="both"/>
        <w:rPr>
          <w:rFonts w:ascii="Times New Roman" w:hAnsi="Times New Roman" w:cs="Times New Roman"/>
          <w:sz w:val="24"/>
          <w:szCs w:val="24"/>
        </w:rPr>
      </w:pPr>
      <w:r w:rsidRPr="003F5236">
        <w:rPr>
          <w:rFonts w:ascii="Times New Roman" w:hAnsi="Times New Roman" w:cs="Times New Roman"/>
          <w:sz w:val="24"/>
          <w:szCs w:val="24"/>
        </w:rPr>
        <w:t>- ремонтно-строительные работы в учреждении;</w:t>
      </w:r>
    </w:p>
    <w:p w:rsidR="00B605A4" w:rsidRPr="003F5236" w:rsidRDefault="00B605A4" w:rsidP="00B605A4">
      <w:pPr>
        <w:jc w:val="both"/>
        <w:rPr>
          <w:rFonts w:ascii="Times New Roman" w:hAnsi="Times New Roman" w:cs="Times New Roman"/>
          <w:sz w:val="24"/>
          <w:szCs w:val="24"/>
        </w:rPr>
      </w:pPr>
      <w:r w:rsidRPr="003F5236">
        <w:rPr>
          <w:rFonts w:ascii="Times New Roman" w:hAnsi="Times New Roman" w:cs="Times New Roman"/>
          <w:sz w:val="24"/>
          <w:szCs w:val="24"/>
        </w:rPr>
        <w:t>- организацию воспитательного и образовательного процесса;</w:t>
      </w:r>
    </w:p>
    <w:p w:rsidR="00B605A4" w:rsidRPr="003F5236" w:rsidRDefault="00B605A4" w:rsidP="00B605A4">
      <w:pPr>
        <w:jc w:val="both"/>
        <w:rPr>
          <w:rFonts w:ascii="Times New Roman" w:hAnsi="Times New Roman" w:cs="Times New Roman"/>
          <w:sz w:val="24"/>
          <w:szCs w:val="24"/>
        </w:rPr>
      </w:pPr>
      <w:r w:rsidRPr="003F5236">
        <w:rPr>
          <w:rFonts w:ascii="Times New Roman" w:hAnsi="Times New Roman" w:cs="Times New Roman"/>
          <w:sz w:val="24"/>
          <w:szCs w:val="24"/>
        </w:rPr>
        <w:t>- проведение мероприятий в учреждении;</w:t>
      </w:r>
    </w:p>
    <w:p w:rsidR="006A2699" w:rsidRPr="003F5236" w:rsidRDefault="00B605A4" w:rsidP="00B605A4">
      <w:pPr>
        <w:jc w:val="both"/>
        <w:rPr>
          <w:rFonts w:ascii="Times New Roman" w:hAnsi="Times New Roman" w:cs="Times New Roman"/>
          <w:sz w:val="24"/>
          <w:szCs w:val="24"/>
        </w:rPr>
      </w:pPr>
      <w:r w:rsidRPr="003F5236">
        <w:rPr>
          <w:rFonts w:ascii="Times New Roman" w:hAnsi="Times New Roman" w:cs="Times New Roman"/>
          <w:sz w:val="24"/>
          <w:szCs w:val="24"/>
        </w:rPr>
        <w:t xml:space="preserve">- создание интерьеров, </w:t>
      </w:r>
      <w:r w:rsidR="006A2699" w:rsidRPr="003F5236">
        <w:rPr>
          <w:rFonts w:ascii="Times New Roman" w:hAnsi="Times New Roman" w:cs="Times New Roman"/>
          <w:sz w:val="24"/>
          <w:szCs w:val="24"/>
        </w:rPr>
        <w:t>эстетического оформления учреждения;</w:t>
      </w:r>
    </w:p>
    <w:p w:rsidR="006A2699" w:rsidRPr="003F5236" w:rsidRDefault="006A2699" w:rsidP="00B605A4">
      <w:pPr>
        <w:jc w:val="both"/>
        <w:rPr>
          <w:rFonts w:ascii="Times New Roman" w:hAnsi="Times New Roman" w:cs="Times New Roman"/>
          <w:sz w:val="24"/>
          <w:szCs w:val="24"/>
        </w:rPr>
      </w:pPr>
      <w:r w:rsidRPr="003F5236">
        <w:rPr>
          <w:rFonts w:ascii="Times New Roman" w:hAnsi="Times New Roman" w:cs="Times New Roman"/>
          <w:sz w:val="24"/>
          <w:szCs w:val="24"/>
        </w:rPr>
        <w:t>- благоустройство территории;</w:t>
      </w:r>
    </w:p>
    <w:p w:rsidR="006A2699" w:rsidRPr="003F5236" w:rsidRDefault="006A2699" w:rsidP="00B605A4">
      <w:pPr>
        <w:jc w:val="both"/>
        <w:rPr>
          <w:rFonts w:ascii="Times New Roman" w:hAnsi="Times New Roman" w:cs="Times New Roman"/>
          <w:sz w:val="24"/>
          <w:szCs w:val="24"/>
        </w:rPr>
      </w:pPr>
      <w:r w:rsidRPr="003F5236">
        <w:rPr>
          <w:rFonts w:ascii="Times New Roman" w:hAnsi="Times New Roman" w:cs="Times New Roman"/>
          <w:sz w:val="24"/>
          <w:szCs w:val="24"/>
        </w:rPr>
        <w:t>- содержание и обслуживание множительной техники;</w:t>
      </w:r>
    </w:p>
    <w:p w:rsidR="006A2699" w:rsidRPr="003F5236" w:rsidRDefault="006A2699" w:rsidP="00B605A4">
      <w:pPr>
        <w:jc w:val="both"/>
        <w:rPr>
          <w:rFonts w:ascii="Times New Roman" w:hAnsi="Times New Roman" w:cs="Times New Roman"/>
          <w:sz w:val="24"/>
          <w:szCs w:val="24"/>
        </w:rPr>
      </w:pPr>
      <w:r w:rsidRPr="003F5236">
        <w:rPr>
          <w:rFonts w:ascii="Times New Roman" w:hAnsi="Times New Roman" w:cs="Times New Roman"/>
          <w:sz w:val="24"/>
          <w:szCs w:val="24"/>
        </w:rPr>
        <w:t>- материальное стимулирование работников учреждения;</w:t>
      </w:r>
    </w:p>
    <w:p w:rsidR="006A2699" w:rsidRPr="003F5236" w:rsidRDefault="006A2699" w:rsidP="00B605A4">
      <w:pPr>
        <w:jc w:val="both"/>
        <w:rPr>
          <w:rFonts w:ascii="Times New Roman" w:hAnsi="Times New Roman" w:cs="Times New Roman"/>
          <w:sz w:val="24"/>
          <w:szCs w:val="24"/>
        </w:rPr>
      </w:pPr>
      <w:r w:rsidRPr="003F5236">
        <w:rPr>
          <w:rFonts w:ascii="Times New Roman" w:hAnsi="Times New Roman" w:cs="Times New Roman"/>
          <w:sz w:val="24"/>
          <w:szCs w:val="24"/>
        </w:rPr>
        <w:t xml:space="preserve">- на поощрение </w:t>
      </w:r>
      <w:proofErr w:type="gramStart"/>
      <w:r w:rsidRPr="003F523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F5236">
        <w:rPr>
          <w:rFonts w:ascii="Times New Roman" w:hAnsi="Times New Roman" w:cs="Times New Roman"/>
          <w:sz w:val="24"/>
          <w:szCs w:val="24"/>
        </w:rPr>
        <w:t>;</w:t>
      </w:r>
    </w:p>
    <w:p w:rsidR="006A2699" w:rsidRPr="003F5236" w:rsidRDefault="006A2699" w:rsidP="00B605A4">
      <w:pPr>
        <w:jc w:val="both"/>
        <w:rPr>
          <w:rFonts w:ascii="Times New Roman" w:hAnsi="Times New Roman" w:cs="Times New Roman"/>
          <w:sz w:val="24"/>
          <w:szCs w:val="24"/>
        </w:rPr>
      </w:pPr>
      <w:r w:rsidRPr="003F5236">
        <w:rPr>
          <w:rFonts w:ascii="Times New Roman" w:hAnsi="Times New Roman" w:cs="Times New Roman"/>
          <w:sz w:val="24"/>
          <w:szCs w:val="24"/>
        </w:rPr>
        <w:t>- на приобретение;</w:t>
      </w:r>
    </w:p>
    <w:p w:rsidR="006A2699" w:rsidRPr="003F5236" w:rsidRDefault="006A2699" w:rsidP="00B605A4">
      <w:pPr>
        <w:jc w:val="both"/>
        <w:rPr>
          <w:rFonts w:ascii="Times New Roman" w:hAnsi="Times New Roman" w:cs="Times New Roman"/>
          <w:sz w:val="24"/>
          <w:szCs w:val="24"/>
        </w:rPr>
      </w:pPr>
      <w:r w:rsidRPr="003F5236">
        <w:rPr>
          <w:rFonts w:ascii="Times New Roman" w:hAnsi="Times New Roman" w:cs="Times New Roman"/>
          <w:sz w:val="24"/>
          <w:szCs w:val="24"/>
        </w:rPr>
        <w:t>- книг и учебно-методических пособий;</w:t>
      </w:r>
    </w:p>
    <w:p w:rsidR="006A2699" w:rsidRPr="003F5236" w:rsidRDefault="006A2699" w:rsidP="00B605A4">
      <w:pPr>
        <w:jc w:val="both"/>
        <w:rPr>
          <w:rFonts w:ascii="Times New Roman" w:hAnsi="Times New Roman" w:cs="Times New Roman"/>
          <w:sz w:val="24"/>
          <w:szCs w:val="24"/>
        </w:rPr>
      </w:pPr>
      <w:r w:rsidRPr="003F5236">
        <w:rPr>
          <w:rFonts w:ascii="Times New Roman" w:hAnsi="Times New Roman" w:cs="Times New Roman"/>
          <w:sz w:val="24"/>
          <w:szCs w:val="24"/>
        </w:rPr>
        <w:lastRenderedPageBreak/>
        <w:t>- технических средств обучения;</w:t>
      </w:r>
    </w:p>
    <w:p w:rsidR="006A2699" w:rsidRPr="003F5236" w:rsidRDefault="006A2699" w:rsidP="00B605A4">
      <w:pPr>
        <w:jc w:val="both"/>
        <w:rPr>
          <w:rFonts w:ascii="Times New Roman" w:hAnsi="Times New Roman" w:cs="Times New Roman"/>
          <w:sz w:val="24"/>
          <w:szCs w:val="24"/>
        </w:rPr>
      </w:pPr>
      <w:r w:rsidRPr="003F5236">
        <w:rPr>
          <w:rFonts w:ascii="Times New Roman" w:hAnsi="Times New Roman" w:cs="Times New Roman"/>
          <w:sz w:val="24"/>
          <w:szCs w:val="24"/>
        </w:rPr>
        <w:t>- мебели, инструментов и оборудования;</w:t>
      </w:r>
    </w:p>
    <w:p w:rsidR="006A2699" w:rsidRPr="003F5236" w:rsidRDefault="006A2699" w:rsidP="00B605A4">
      <w:pPr>
        <w:jc w:val="both"/>
        <w:rPr>
          <w:rFonts w:ascii="Times New Roman" w:hAnsi="Times New Roman" w:cs="Times New Roman"/>
          <w:sz w:val="24"/>
          <w:szCs w:val="24"/>
        </w:rPr>
      </w:pPr>
      <w:r w:rsidRPr="003F5236">
        <w:rPr>
          <w:rFonts w:ascii="Times New Roman" w:hAnsi="Times New Roman" w:cs="Times New Roman"/>
          <w:sz w:val="24"/>
          <w:szCs w:val="24"/>
        </w:rPr>
        <w:t>- канцтоваров и хозяйственных материалов;</w:t>
      </w:r>
    </w:p>
    <w:p w:rsidR="006A2699" w:rsidRPr="003F5236" w:rsidRDefault="006A2699" w:rsidP="00B605A4">
      <w:pPr>
        <w:jc w:val="both"/>
        <w:rPr>
          <w:rFonts w:ascii="Times New Roman" w:hAnsi="Times New Roman" w:cs="Times New Roman"/>
          <w:sz w:val="24"/>
          <w:szCs w:val="24"/>
        </w:rPr>
      </w:pPr>
      <w:r w:rsidRPr="003F5236">
        <w:rPr>
          <w:rFonts w:ascii="Times New Roman" w:hAnsi="Times New Roman" w:cs="Times New Roman"/>
          <w:sz w:val="24"/>
          <w:szCs w:val="24"/>
        </w:rPr>
        <w:t>- материалов для уроков технологии;</w:t>
      </w:r>
    </w:p>
    <w:p w:rsidR="006A2699" w:rsidRPr="003F5236" w:rsidRDefault="006A2699" w:rsidP="00B605A4">
      <w:pPr>
        <w:jc w:val="both"/>
        <w:rPr>
          <w:rFonts w:ascii="Times New Roman" w:hAnsi="Times New Roman" w:cs="Times New Roman"/>
          <w:sz w:val="24"/>
          <w:szCs w:val="24"/>
        </w:rPr>
      </w:pPr>
      <w:r w:rsidRPr="003F5236">
        <w:rPr>
          <w:rFonts w:ascii="Times New Roman" w:hAnsi="Times New Roman" w:cs="Times New Roman"/>
          <w:sz w:val="24"/>
          <w:szCs w:val="24"/>
        </w:rPr>
        <w:t>- наглядных пособий;</w:t>
      </w:r>
    </w:p>
    <w:p w:rsidR="006A2699" w:rsidRPr="003F5236" w:rsidRDefault="006A2699" w:rsidP="00B605A4">
      <w:pPr>
        <w:jc w:val="both"/>
        <w:rPr>
          <w:rFonts w:ascii="Times New Roman" w:hAnsi="Times New Roman" w:cs="Times New Roman"/>
          <w:sz w:val="24"/>
          <w:szCs w:val="24"/>
        </w:rPr>
      </w:pPr>
      <w:r w:rsidRPr="003F5236">
        <w:rPr>
          <w:rFonts w:ascii="Times New Roman" w:hAnsi="Times New Roman" w:cs="Times New Roman"/>
          <w:sz w:val="24"/>
          <w:szCs w:val="24"/>
        </w:rPr>
        <w:t>- средств дезинфекции;</w:t>
      </w:r>
    </w:p>
    <w:p w:rsidR="00E07189" w:rsidRPr="003F5236" w:rsidRDefault="006A2699" w:rsidP="00B605A4">
      <w:pPr>
        <w:jc w:val="both"/>
        <w:rPr>
          <w:rFonts w:ascii="Times New Roman" w:hAnsi="Times New Roman" w:cs="Times New Roman"/>
          <w:sz w:val="24"/>
          <w:szCs w:val="24"/>
        </w:rPr>
      </w:pPr>
      <w:r w:rsidRPr="003F5236">
        <w:rPr>
          <w:rFonts w:ascii="Times New Roman" w:hAnsi="Times New Roman" w:cs="Times New Roman"/>
          <w:sz w:val="24"/>
          <w:szCs w:val="24"/>
        </w:rPr>
        <w:t xml:space="preserve">- </w:t>
      </w:r>
      <w:r w:rsidR="003F5236" w:rsidRPr="003F5236">
        <w:rPr>
          <w:rFonts w:ascii="Times New Roman" w:hAnsi="Times New Roman" w:cs="Times New Roman"/>
          <w:i/>
          <w:sz w:val="24"/>
          <w:szCs w:val="24"/>
        </w:rPr>
        <w:t xml:space="preserve">указать другое </w:t>
      </w:r>
      <w:r w:rsidR="003F5236" w:rsidRPr="003F5236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3F5236" w:rsidRPr="003F5236" w:rsidRDefault="003F5236" w:rsidP="003F523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F5236" w:rsidRDefault="003F5236" w:rsidP="003F5236">
      <w:pPr>
        <w:pStyle w:val="a4"/>
        <w:numPr>
          <w:ilvl w:val="0"/>
          <w:numId w:val="6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ПРИЕМА И УЧЕТА ДОБРОВОЛЬНЫХ ПОЖЕРТВОВАНИЙ И ЦЕЛЕВЫХ</w:t>
      </w:r>
    </w:p>
    <w:p w:rsidR="003F5236" w:rsidRDefault="003F5236" w:rsidP="00C7398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ВЗНОСОВ.</w:t>
      </w:r>
    </w:p>
    <w:p w:rsidR="00C7398D" w:rsidRDefault="00C7398D" w:rsidP="00C7398D">
      <w:pPr>
        <w:pStyle w:val="a4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Добровольные пожертвования и целевые взносы могут быть переданы физическими и юридическими лицами учреждению в виде: бескорыстной (безвозмездной или на льготных условиях) передачи в собственность имущества, денежных средств, объектов интеллектуальной собственности, наделения правами владения, пользования</w:t>
      </w:r>
      <w:r w:rsidR="006658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распоряжения любыми объектами права собственности, выполнения работ, </w:t>
      </w:r>
      <w:r w:rsidR="0066580C">
        <w:rPr>
          <w:rFonts w:ascii="Times New Roman" w:hAnsi="Times New Roman" w:cs="Times New Roman"/>
          <w:sz w:val="24"/>
          <w:szCs w:val="24"/>
        </w:rPr>
        <w:t>предоставления услуг.</w:t>
      </w:r>
      <w:proofErr w:type="gramEnd"/>
    </w:p>
    <w:p w:rsidR="0066580C" w:rsidRDefault="0066580C" w:rsidP="00C7398D">
      <w:pPr>
        <w:pStyle w:val="a4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Добровольные пожертвования могут также выражаться в добровольном выполнении работ и оказания услуг (добровольческая деятельность), в том числе по ремонту, уборке помещений учреждения и прилегающей к нему территории, ведения спецкурсов, кружков, секций, оформительских и других работ, оказания помощи в проведении мероприятий (</w:t>
      </w:r>
      <w:r>
        <w:rPr>
          <w:rFonts w:ascii="Times New Roman" w:hAnsi="Times New Roman" w:cs="Times New Roman"/>
          <w:i/>
          <w:sz w:val="24"/>
          <w:szCs w:val="24"/>
        </w:rPr>
        <w:t xml:space="preserve">указать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другое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6580C" w:rsidRDefault="0066580C" w:rsidP="00C7398D">
      <w:pPr>
        <w:pStyle w:val="a4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Передача добровольного пожертвования и целевого взноса осуществляется физическими лицами на основании заявления, юридическими лицами на основании договора, согласно приложениям к настоящему Положению. Договор на добровольное пожертвование может быть заключен с физическим лицом по желанию гражданина (Приложения 1 и 2).</w:t>
      </w:r>
    </w:p>
    <w:p w:rsidR="0066580C" w:rsidRDefault="0066580C" w:rsidP="00C7398D">
      <w:pPr>
        <w:pStyle w:val="a4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Добровольные пожертвования и целевые взносы, поступающие от физических лиц в виде наличных денежных средств, вносятся в кассу учреждения с оформлением кассового ордера.</w:t>
      </w:r>
    </w:p>
    <w:p w:rsidR="0066580C" w:rsidRDefault="0066580C" w:rsidP="00C7398D">
      <w:pPr>
        <w:pStyle w:val="a4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Добровольные пожертвования и целевые взносы, поступающие в безналичном порядке</w:t>
      </w:r>
      <w:r w:rsidR="00F916E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вносятся физическими и юридическими лицами через кредитные органи</w:t>
      </w:r>
      <w:r w:rsidR="00F916E0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ации, учреждения почтовой связи в установленном порядке.</w:t>
      </w:r>
    </w:p>
    <w:p w:rsidR="0066580C" w:rsidRDefault="00F916E0" w:rsidP="00C7398D">
      <w:pPr>
        <w:pStyle w:val="a4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Добровольные пожертвования и целевые взносы в виде денежных средств перечисляются на счёт учреждения. В платёжном документе может быть указано целевое назначение взноса.</w:t>
      </w:r>
    </w:p>
    <w:p w:rsidR="00F916E0" w:rsidRDefault="00F916E0" w:rsidP="00C7398D">
      <w:pPr>
        <w:pStyle w:val="a4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Добровольные пожертвования и целевые взносы в виде имущества передаются по акту приема-передачи, который является неотъемлемой частью договора пожертвования.</w:t>
      </w:r>
    </w:p>
    <w:p w:rsidR="00F916E0" w:rsidRDefault="00F916E0" w:rsidP="00C7398D">
      <w:pPr>
        <w:pStyle w:val="a4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пожертвовании недвижимого имущества, оно поступает в муниципальную собственность. Право муниципальной собственности подлежит государственной регистрации в порядке, предусмотренном действующим законодательством.</w:t>
      </w:r>
    </w:p>
    <w:p w:rsidR="00F916E0" w:rsidRDefault="00F916E0" w:rsidP="00C7398D">
      <w:pPr>
        <w:pStyle w:val="a4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Стоимость передаваемого имущества, вещи или имущественных прав определяются сторонами договора.</w:t>
      </w:r>
    </w:p>
    <w:p w:rsidR="00F916E0" w:rsidRDefault="00F916E0" w:rsidP="00F916E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16E0" w:rsidRDefault="00F916E0" w:rsidP="00F916E0">
      <w:pPr>
        <w:pStyle w:val="a4"/>
        <w:numPr>
          <w:ilvl w:val="0"/>
          <w:numId w:val="8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 РАСХОДОВАНИЯ ДОБРОВОЛЬНЫХ ПОЖЕРТВОВАНИЙ.</w:t>
      </w:r>
    </w:p>
    <w:p w:rsidR="00F916E0" w:rsidRDefault="00F916E0" w:rsidP="00F916E0">
      <w:pPr>
        <w:pStyle w:val="a4"/>
        <w:numPr>
          <w:ilvl w:val="1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Распоряжение привлеченными </w:t>
      </w:r>
      <w:r w:rsidR="005B19A5">
        <w:rPr>
          <w:rFonts w:ascii="Times New Roman" w:hAnsi="Times New Roman" w:cs="Times New Roman"/>
          <w:sz w:val="24"/>
          <w:szCs w:val="24"/>
        </w:rPr>
        <w:t xml:space="preserve">добровольными пожертвованиями и целевыми осуществляет руководитель учреждения в соответствии с утвержденной сметой, согласованной </w:t>
      </w:r>
      <w:proofErr w:type="gramStart"/>
      <w:r w:rsidR="005B19A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5B19A5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</w:t>
      </w:r>
    </w:p>
    <w:p w:rsidR="005B19A5" w:rsidRDefault="005B19A5" w:rsidP="005B19A5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</w:rPr>
        <w:t>(указать орган государственно-общественного управления учреждением или другой орган)</w:t>
      </w:r>
    </w:p>
    <w:p w:rsidR="005B19A5" w:rsidRDefault="005B19A5" w:rsidP="005B19A5">
      <w:pPr>
        <w:pStyle w:val="a4"/>
        <w:numPr>
          <w:ilvl w:val="1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Расходование привлеченных средств учреждением должно производиться строго в соответствии с целевым назначением добровольного пожертвования и целевого взноса, определенном физическими или юридическими лицами, либо (</w:t>
      </w:r>
      <w:r>
        <w:rPr>
          <w:rFonts w:ascii="Times New Roman" w:hAnsi="Times New Roman" w:cs="Times New Roman"/>
          <w:i/>
          <w:sz w:val="24"/>
          <w:szCs w:val="24"/>
        </w:rPr>
        <w:t>указать орган государственно-общественного управления учреждением или другой орган)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F345B" w:rsidRPr="00CF345B" w:rsidRDefault="00CF345B" w:rsidP="00CF34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345B" w:rsidRDefault="00CF345B" w:rsidP="00CF345B">
      <w:pPr>
        <w:pStyle w:val="a4"/>
        <w:numPr>
          <w:ilvl w:val="0"/>
          <w:numId w:val="13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ОТВЕТСТВЕННОСТЬ И ОБЕСПЕЧЕНИЕ КОНТРОЛЯ РАСХОДОВАНИЯ </w:t>
      </w:r>
    </w:p>
    <w:p w:rsidR="005B19A5" w:rsidRDefault="00CF345B" w:rsidP="00CF345B">
      <w:pPr>
        <w:jc w:val="center"/>
        <w:rPr>
          <w:rFonts w:ascii="Times New Roman" w:hAnsi="Times New Roman" w:cs="Times New Roman"/>
          <w:sz w:val="24"/>
          <w:szCs w:val="24"/>
        </w:rPr>
      </w:pPr>
      <w:r w:rsidRPr="00CF345B">
        <w:rPr>
          <w:rFonts w:ascii="Times New Roman" w:hAnsi="Times New Roman" w:cs="Times New Roman"/>
          <w:sz w:val="24"/>
          <w:szCs w:val="24"/>
        </w:rPr>
        <w:t>ДОБРОВОЛЬНЫХ ПОЖЕРТВОВАНИЙ.</w:t>
      </w:r>
    </w:p>
    <w:p w:rsidR="00CF345B" w:rsidRDefault="00CF345B" w:rsidP="00CF345B">
      <w:pPr>
        <w:pStyle w:val="a4"/>
        <w:numPr>
          <w:ilvl w:val="1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__________________________(</w:t>
      </w:r>
      <w:r>
        <w:rPr>
          <w:rFonts w:ascii="Times New Roman" w:hAnsi="Times New Roman" w:cs="Times New Roman"/>
          <w:i/>
          <w:sz w:val="24"/>
          <w:szCs w:val="24"/>
        </w:rPr>
        <w:t>указать орган государственно-общественного управления учреждением или другой орган)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осуществляется контроль за переданными учреждению добровольными пожертвованиями и целевыми взносами.</w:t>
      </w:r>
    </w:p>
    <w:p w:rsidR="00CF345B" w:rsidRDefault="00D66F91" w:rsidP="00CF345B">
      <w:pPr>
        <w:pStyle w:val="a4"/>
        <w:numPr>
          <w:ilvl w:val="1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 привлечении добровольных пожертвований  и целевых взносов учреждение обязано ежегодно представлять письменные отчеты об использовании средств _________________________(</w:t>
      </w:r>
      <w:r>
        <w:rPr>
          <w:rFonts w:ascii="Times New Roman" w:hAnsi="Times New Roman" w:cs="Times New Roman"/>
          <w:i/>
          <w:sz w:val="24"/>
          <w:szCs w:val="24"/>
        </w:rPr>
        <w:t>указать орган государственно-общественного управления учреждением или другой орган)</w:t>
      </w:r>
      <w:r>
        <w:rPr>
          <w:rFonts w:ascii="Times New Roman" w:hAnsi="Times New Roman" w:cs="Times New Roman"/>
          <w:sz w:val="24"/>
          <w:szCs w:val="24"/>
        </w:rPr>
        <w:t xml:space="preserve"> и родительской общественности.</w:t>
      </w:r>
    </w:p>
    <w:p w:rsidR="00D66F91" w:rsidRDefault="00D66F91" w:rsidP="00D66F91">
      <w:pPr>
        <w:pStyle w:val="a4"/>
        <w:numPr>
          <w:ilvl w:val="1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6F91">
        <w:rPr>
          <w:rFonts w:ascii="Times New Roman" w:hAnsi="Times New Roman" w:cs="Times New Roman"/>
          <w:sz w:val="24"/>
          <w:szCs w:val="24"/>
        </w:rPr>
        <w:t xml:space="preserve">Ответственность </w:t>
      </w:r>
      <w:r>
        <w:rPr>
          <w:rFonts w:ascii="Times New Roman" w:hAnsi="Times New Roman" w:cs="Times New Roman"/>
          <w:sz w:val="24"/>
          <w:szCs w:val="24"/>
        </w:rPr>
        <w:t>за нецелевое использование добровольных пожертвований и целевых взносов несут руководитель, главный бухгалтер учреждения.</w:t>
      </w:r>
    </w:p>
    <w:p w:rsidR="00D66F91" w:rsidRPr="00D66F91" w:rsidRDefault="00D66F91" w:rsidP="00D66F91">
      <w:pPr>
        <w:pStyle w:val="a4"/>
        <w:numPr>
          <w:ilvl w:val="1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просьбе физических и юридических лиц, осуществляющих добровольное пожертвование и целевой взнос, учреждение предоставляет им информацию о его использовании.</w:t>
      </w:r>
    </w:p>
    <w:sectPr w:rsidR="00D66F91" w:rsidRPr="00D66F91" w:rsidSect="004877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E462B"/>
    <w:multiLevelType w:val="multilevel"/>
    <w:tmpl w:val="48EAC22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6941D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B777E0C"/>
    <w:multiLevelType w:val="multilevel"/>
    <w:tmpl w:val="DB1413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4.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EA5093B"/>
    <w:multiLevelType w:val="multilevel"/>
    <w:tmpl w:val="2C9A73D2"/>
    <w:numStyleLink w:val="3"/>
  </w:abstractNum>
  <w:abstractNum w:abstractNumId="4">
    <w:nsid w:val="13DA5403"/>
    <w:multiLevelType w:val="multilevel"/>
    <w:tmpl w:val="D432FAFE"/>
    <w:styleLink w:val="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5.1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28E22504"/>
    <w:multiLevelType w:val="multilevel"/>
    <w:tmpl w:val="65EA18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2A814F4F"/>
    <w:multiLevelType w:val="multilevel"/>
    <w:tmpl w:val="0419001F"/>
    <w:styleLink w:val="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EB3534B"/>
    <w:multiLevelType w:val="multilevel"/>
    <w:tmpl w:val="0419001F"/>
    <w:numStyleLink w:val="1"/>
  </w:abstractNum>
  <w:abstractNum w:abstractNumId="8">
    <w:nsid w:val="39EE1F19"/>
    <w:multiLevelType w:val="multilevel"/>
    <w:tmpl w:val="D432FA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5.1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3C6D5252"/>
    <w:multiLevelType w:val="multilevel"/>
    <w:tmpl w:val="83D401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503425FE"/>
    <w:multiLevelType w:val="multilevel"/>
    <w:tmpl w:val="2C9A73D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5.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555A1684"/>
    <w:multiLevelType w:val="multilevel"/>
    <w:tmpl w:val="6766282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4.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58F452F1"/>
    <w:multiLevelType w:val="multilevel"/>
    <w:tmpl w:val="65EA18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59097D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5F0B03F4"/>
    <w:multiLevelType w:val="multilevel"/>
    <w:tmpl w:val="65EA18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62E07D0A"/>
    <w:multiLevelType w:val="multilevel"/>
    <w:tmpl w:val="94982C1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66F77076"/>
    <w:multiLevelType w:val="multilevel"/>
    <w:tmpl w:val="2C9A73D2"/>
    <w:styleLink w:val="3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5.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68CA4843"/>
    <w:multiLevelType w:val="hybridMultilevel"/>
    <w:tmpl w:val="20D00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444785"/>
    <w:multiLevelType w:val="multilevel"/>
    <w:tmpl w:val="E0DCE5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4.1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7"/>
  </w:num>
  <w:num w:numId="2">
    <w:abstractNumId w:val="1"/>
  </w:num>
  <w:num w:numId="3">
    <w:abstractNumId w:val="13"/>
  </w:num>
  <w:num w:numId="4">
    <w:abstractNumId w:val="12"/>
  </w:num>
  <w:num w:numId="5">
    <w:abstractNumId w:val="5"/>
  </w:num>
  <w:num w:numId="6">
    <w:abstractNumId w:val="15"/>
  </w:num>
  <w:num w:numId="7">
    <w:abstractNumId w:val="9"/>
  </w:num>
  <w:num w:numId="8">
    <w:abstractNumId w:val="7"/>
  </w:num>
  <w:num w:numId="9">
    <w:abstractNumId w:val="6"/>
  </w:num>
  <w:num w:numId="10">
    <w:abstractNumId w:val="18"/>
  </w:num>
  <w:num w:numId="11">
    <w:abstractNumId w:val="14"/>
  </w:num>
  <w:num w:numId="12">
    <w:abstractNumId w:val="2"/>
  </w:num>
  <w:num w:numId="13">
    <w:abstractNumId w:val="11"/>
  </w:num>
  <w:num w:numId="14">
    <w:abstractNumId w:val="8"/>
  </w:num>
  <w:num w:numId="15">
    <w:abstractNumId w:val="4"/>
  </w:num>
  <w:num w:numId="16">
    <w:abstractNumId w:val="10"/>
  </w:num>
  <w:num w:numId="17">
    <w:abstractNumId w:val="16"/>
  </w:num>
  <w:num w:numId="18">
    <w:abstractNumId w:val="3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A3D66"/>
    <w:rsid w:val="000377E6"/>
    <w:rsid w:val="000654C7"/>
    <w:rsid w:val="00095C84"/>
    <w:rsid w:val="003A3D66"/>
    <w:rsid w:val="003F5236"/>
    <w:rsid w:val="00487739"/>
    <w:rsid w:val="00493E5E"/>
    <w:rsid w:val="005B19A5"/>
    <w:rsid w:val="0066580C"/>
    <w:rsid w:val="006A2699"/>
    <w:rsid w:val="00887ED1"/>
    <w:rsid w:val="00B27D9B"/>
    <w:rsid w:val="00B605A4"/>
    <w:rsid w:val="00C7398D"/>
    <w:rsid w:val="00CF345B"/>
    <w:rsid w:val="00D66F91"/>
    <w:rsid w:val="00E07189"/>
    <w:rsid w:val="00F30414"/>
    <w:rsid w:val="00F916E0"/>
    <w:rsid w:val="00FD3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E5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773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95C84"/>
    <w:pPr>
      <w:ind w:left="720"/>
      <w:contextualSpacing/>
    </w:pPr>
  </w:style>
  <w:style w:type="numbering" w:customStyle="1" w:styleId="1">
    <w:name w:val="Стиль1"/>
    <w:uiPriority w:val="99"/>
    <w:rsid w:val="00C7398D"/>
    <w:pPr>
      <w:numPr>
        <w:numId w:val="9"/>
      </w:numPr>
    </w:pPr>
  </w:style>
  <w:style w:type="numbering" w:customStyle="1" w:styleId="2">
    <w:name w:val="Стиль2"/>
    <w:uiPriority w:val="99"/>
    <w:rsid w:val="00CF345B"/>
    <w:pPr>
      <w:numPr>
        <w:numId w:val="15"/>
      </w:numPr>
    </w:pPr>
  </w:style>
  <w:style w:type="numbering" w:customStyle="1" w:styleId="3">
    <w:name w:val="Стиль3"/>
    <w:uiPriority w:val="99"/>
    <w:rsid w:val="00D66F91"/>
    <w:pPr>
      <w:numPr>
        <w:numId w:val="1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3</Pages>
  <Words>1023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7</cp:revision>
  <dcterms:created xsi:type="dcterms:W3CDTF">2012-11-13T16:39:00Z</dcterms:created>
  <dcterms:modified xsi:type="dcterms:W3CDTF">2012-11-13T20:03:00Z</dcterms:modified>
</cp:coreProperties>
</file>