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B1" w:rsidRPr="00234B9A" w:rsidRDefault="006E08B1" w:rsidP="006E08B1">
      <w:pPr>
        <w:jc w:val="center"/>
        <w:rPr>
          <w:b/>
          <w:bCs/>
          <w:sz w:val="26"/>
          <w:szCs w:val="26"/>
        </w:rPr>
      </w:pPr>
      <w:r w:rsidRPr="00F85277">
        <w:rPr>
          <w:b/>
          <w:bCs/>
          <w:sz w:val="26"/>
          <w:szCs w:val="26"/>
        </w:rPr>
        <w:t>Форма краткого описания проекта</w:t>
      </w:r>
      <w:r w:rsidR="0060312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для  участия в конкурсном отборе</w:t>
      </w:r>
      <w:r w:rsidRPr="00234B9A">
        <w:rPr>
          <w:b/>
          <w:bCs/>
          <w:sz w:val="26"/>
          <w:szCs w:val="26"/>
        </w:rPr>
        <w:t xml:space="preserve"> на соискание статуса муниципальной </w:t>
      </w:r>
      <w:proofErr w:type="spellStart"/>
      <w:r w:rsidR="00520A1D">
        <w:rPr>
          <w:b/>
          <w:bCs/>
          <w:sz w:val="26"/>
          <w:szCs w:val="26"/>
        </w:rPr>
        <w:t>стажировочной</w:t>
      </w:r>
      <w:proofErr w:type="spellEnd"/>
      <w:r w:rsidR="00520A1D">
        <w:rPr>
          <w:b/>
          <w:bCs/>
          <w:sz w:val="26"/>
          <w:szCs w:val="26"/>
        </w:rPr>
        <w:t xml:space="preserve"> </w:t>
      </w:r>
      <w:r w:rsidRPr="00234B9A">
        <w:rPr>
          <w:b/>
          <w:bCs/>
          <w:sz w:val="26"/>
          <w:szCs w:val="26"/>
        </w:rPr>
        <w:t>площадки</w:t>
      </w:r>
    </w:p>
    <w:p w:rsidR="006E08B1" w:rsidRPr="00234B9A" w:rsidRDefault="00520A1D" w:rsidP="006E08B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«Технологии развивающих игр нового поколения в интеллектуальном развитии дошкольника»</w:t>
      </w:r>
    </w:p>
    <w:p w:rsidR="006E08B1" w:rsidRPr="00234B9A" w:rsidRDefault="006E08B1" w:rsidP="006E08B1">
      <w:pPr>
        <w:jc w:val="center"/>
        <w:rPr>
          <w:b/>
          <w:bCs/>
        </w:rPr>
      </w:pPr>
      <w:r w:rsidRPr="00234B9A">
        <w:rPr>
          <w:b/>
          <w:bCs/>
        </w:rPr>
        <w:t>(наименование проекта)</w:t>
      </w:r>
    </w:p>
    <w:p w:rsidR="006E08B1" w:rsidRPr="00234B9A" w:rsidRDefault="006E08B1" w:rsidP="006E08B1">
      <w:pPr>
        <w:rPr>
          <w:sz w:val="26"/>
          <w:szCs w:val="26"/>
        </w:rPr>
      </w:pPr>
    </w:p>
    <w:p w:rsidR="00520A1D" w:rsidRDefault="006E08B1" w:rsidP="006E08B1">
      <w:pPr>
        <w:numPr>
          <w:ilvl w:val="0"/>
          <w:numId w:val="1"/>
        </w:numPr>
        <w:rPr>
          <w:sz w:val="28"/>
          <w:szCs w:val="28"/>
        </w:rPr>
      </w:pPr>
      <w:r w:rsidRPr="00520A1D">
        <w:rPr>
          <w:b/>
          <w:sz w:val="28"/>
          <w:szCs w:val="28"/>
        </w:rPr>
        <w:t>Перечень приоритетных направлений инновационной деятельности</w:t>
      </w:r>
      <w:r w:rsidRPr="00520A1D">
        <w:rPr>
          <w:sz w:val="28"/>
          <w:szCs w:val="28"/>
        </w:rPr>
        <w:t xml:space="preserve">  в муниципальной системе образования </w:t>
      </w:r>
      <w:proofErr w:type="gramStart"/>
      <w:r w:rsidRPr="00520A1D">
        <w:rPr>
          <w:sz w:val="28"/>
          <w:szCs w:val="28"/>
        </w:rPr>
        <w:t>г</w:t>
      </w:r>
      <w:proofErr w:type="gramEnd"/>
      <w:r w:rsidRPr="00520A1D">
        <w:rPr>
          <w:sz w:val="28"/>
          <w:szCs w:val="28"/>
        </w:rPr>
        <w:t xml:space="preserve">. Ярославля, на решение которых </w:t>
      </w:r>
      <w:r w:rsidR="00520A1D">
        <w:rPr>
          <w:sz w:val="28"/>
          <w:szCs w:val="28"/>
        </w:rPr>
        <w:t>направлена реализация проекта:</w:t>
      </w:r>
    </w:p>
    <w:p w:rsidR="00520A1D" w:rsidRPr="00520A1D" w:rsidRDefault="00520A1D" w:rsidP="00520A1D">
      <w:pPr>
        <w:ind w:left="720"/>
        <w:rPr>
          <w:b/>
          <w:i/>
          <w:sz w:val="28"/>
          <w:szCs w:val="28"/>
        </w:rPr>
      </w:pPr>
      <w:r w:rsidRPr="00520A1D">
        <w:rPr>
          <w:b/>
          <w:i/>
          <w:sz w:val="28"/>
          <w:szCs w:val="28"/>
        </w:rPr>
        <w:t xml:space="preserve"> «Повышение качества и доступности образования в условиях модернизации российского образования»</w:t>
      </w:r>
    </w:p>
    <w:p w:rsidR="00520A1D" w:rsidRPr="00520A1D" w:rsidRDefault="00520A1D" w:rsidP="00520A1D">
      <w:pPr>
        <w:ind w:left="720"/>
        <w:rPr>
          <w:b/>
          <w:sz w:val="28"/>
          <w:szCs w:val="28"/>
        </w:rPr>
      </w:pPr>
    </w:p>
    <w:p w:rsidR="006E08B1" w:rsidRPr="00520A1D" w:rsidRDefault="006E08B1" w:rsidP="00520A1D">
      <w:pPr>
        <w:numPr>
          <w:ilvl w:val="0"/>
          <w:numId w:val="1"/>
        </w:numPr>
        <w:rPr>
          <w:b/>
          <w:sz w:val="28"/>
          <w:szCs w:val="28"/>
        </w:rPr>
      </w:pPr>
      <w:r w:rsidRPr="00520A1D">
        <w:rPr>
          <w:b/>
          <w:sz w:val="28"/>
          <w:szCs w:val="28"/>
        </w:rPr>
        <w:t xml:space="preserve">Обоснование актуальности и </w:t>
      </w:r>
      <w:proofErr w:type="spellStart"/>
      <w:r w:rsidRPr="00520A1D">
        <w:rPr>
          <w:b/>
          <w:sz w:val="28"/>
          <w:szCs w:val="28"/>
        </w:rPr>
        <w:t>инновационности</w:t>
      </w:r>
      <w:proofErr w:type="spellEnd"/>
      <w:r w:rsidRPr="00520A1D">
        <w:rPr>
          <w:b/>
          <w:sz w:val="28"/>
          <w:szCs w:val="28"/>
        </w:rPr>
        <w:t xml:space="preserve"> проекта </w:t>
      </w:r>
    </w:p>
    <w:p w:rsidR="00520A1D" w:rsidRPr="00520A1D" w:rsidRDefault="00520A1D" w:rsidP="00520A1D">
      <w:pPr>
        <w:pStyle w:val="a3"/>
        <w:rPr>
          <w:color w:val="000000"/>
          <w:spacing w:val="-4"/>
          <w:sz w:val="28"/>
          <w:szCs w:val="28"/>
        </w:rPr>
      </w:pPr>
      <w:r w:rsidRPr="00520A1D">
        <w:rPr>
          <w:color w:val="000000"/>
          <w:spacing w:val="-4"/>
          <w:sz w:val="28"/>
          <w:szCs w:val="28"/>
        </w:rPr>
        <w:t xml:space="preserve">Реализация федерального государственного образовательного стандарта  дошкольного образования предъявляет требования к содержанию, условиям и результатам педагогической деятельности. </w:t>
      </w:r>
    </w:p>
    <w:p w:rsidR="00520A1D" w:rsidRPr="00520A1D" w:rsidRDefault="00520A1D" w:rsidP="00520A1D">
      <w:pPr>
        <w:pStyle w:val="a3"/>
        <w:rPr>
          <w:sz w:val="28"/>
          <w:szCs w:val="28"/>
        </w:rPr>
      </w:pPr>
      <w:r w:rsidRPr="00520A1D">
        <w:rPr>
          <w:sz w:val="28"/>
          <w:szCs w:val="28"/>
        </w:rPr>
        <w:t>Актуальность использования современных игровых технологий в ДОО заключается в том, что в настоящее время происходит переход на новые технологии</w:t>
      </w:r>
      <w:r>
        <w:rPr>
          <w:sz w:val="28"/>
          <w:szCs w:val="28"/>
        </w:rPr>
        <w:t xml:space="preserve"> </w:t>
      </w:r>
      <w:r w:rsidRPr="00520A1D">
        <w:rPr>
          <w:sz w:val="28"/>
          <w:szCs w:val="28"/>
        </w:rPr>
        <w:t>обучения в связи с изменениями условий существования и развития общества.</w:t>
      </w:r>
    </w:p>
    <w:p w:rsidR="00520A1D" w:rsidRPr="00520A1D" w:rsidRDefault="00520A1D" w:rsidP="00520A1D">
      <w:pPr>
        <w:pStyle w:val="a3"/>
        <w:rPr>
          <w:sz w:val="28"/>
          <w:szCs w:val="28"/>
        </w:rPr>
      </w:pPr>
      <w:r w:rsidRPr="00520A1D">
        <w:rPr>
          <w:sz w:val="28"/>
          <w:szCs w:val="28"/>
        </w:rPr>
        <w:t xml:space="preserve">С введением ФГОС </w:t>
      </w:r>
      <w:proofErr w:type="gramStart"/>
      <w:r w:rsidRPr="00520A1D">
        <w:rPr>
          <w:sz w:val="28"/>
          <w:szCs w:val="28"/>
        </w:rPr>
        <w:t>ДО</w:t>
      </w:r>
      <w:proofErr w:type="gramEnd"/>
      <w:r w:rsidRPr="00520A1D">
        <w:rPr>
          <w:sz w:val="28"/>
          <w:szCs w:val="28"/>
        </w:rPr>
        <w:t xml:space="preserve"> </w:t>
      </w:r>
      <w:proofErr w:type="gramStart"/>
      <w:r w:rsidRPr="00520A1D">
        <w:rPr>
          <w:sz w:val="28"/>
          <w:szCs w:val="28"/>
        </w:rPr>
        <w:t>дошкольное</w:t>
      </w:r>
      <w:proofErr w:type="gramEnd"/>
      <w:r w:rsidRPr="00520A1D">
        <w:rPr>
          <w:sz w:val="28"/>
          <w:szCs w:val="28"/>
        </w:rPr>
        <w:t xml:space="preserve"> образование стало первой ступенью в образовании. Для успешного развития детей дошкольного возраста актуальны  игровые технологии.</w:t>
      </w:r>
    </w:p>
    <w:p w:rsidR="00520A1D" w:rsidRPr="00520A1D" w:rsidRDefault="00520A1D" w:rsidP="00520A1D">
      <w:pPr>
        <w:pStyle w:val="a3"/>
        <w:rPr>
          <w:sz w:val="28"/>
          <w:szCs w:val="28"/>
        </w:rPr>
      </w:pPr>
      <w:r w:rsidRPr="00520A1D">
        <w:rPr>
          <w:sz w:val="28"/>
          <w:szCs w:val="28"/>
        </w:rPr>
        <w:t>Преследуется главная цель: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 Практика показывает, что на успешность обучения влияет не только содержание предлагаемого материала, но также форма его подачи, которая способна вызвать заинтересованность ребенка и его познавательную активность. Период дошкольного детства уникален тем, что именно в этом возрасте ребёнок впитывает информацию, как губка, получает первичные представления об окружающем мире и своём месте в нём. Одной из важнейших форм познавательной активности для дошкольника является игра.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</w:p>
    <w:p w:rsidR="00520A1D" w:rsidRPr="00520A1D" w:rsidRDefault="00520A1D" w:rsidP="00520A1D">
      <w:pPr>
        <w:pStyle w:val="a3"/>
        <w:rPr>
          <w:sz w:val="28"/>
          <w:szCs w:val="28"/>
        </w:rPr>
      </w:pPr>
      <w:r w:rsidRPr="00520A1D">
        <w:rPr>
          <w:sz w:val="28"/>
          <w:szCs w:val="28"/>
        </w:rPr>
        <w:t>Применение игровых технологий на занятиях в ДОУ:</w:t>
      </w:r>
    </w:p>
    <w:p w:rsidR="00520A1D" w:rsidRPr="00520A1D" w:rsidRDefault="00520A1D" w:rsidP="00520A1D">
      <w:pPr>
        <w:tabs>
          <w:tab w:val="left" w:pos="709"/>
          <w:tab w:val="left" w:pos="993"/>
          <w:tab w:val="left" w:pos="14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делает ребёнка более активным;</w:t>
      </w:r>
    </w:p>
    <w:p w:rsidR="00520A1D" w:rsidRPr="00520A1D" w:rsidRDefault="00520A1D" w:rsidP="00520A1D">
      <w:pPr>
        <w:tabs>
          <w:tab w:val="left" w:pos="709"/>
          <w:tab w:val="left" w:pos="993"/>
          <w:tab w:val="left" w:pos="14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повышает познавательный интерес;</w:t>
      </w:r>
    </w:p>
    <w:p w:rsidR="00520A1D" w:rsidRPr="00520A1D" w:rsidRDefault="00520A1D" w:rsidP="00520A1D">
      <w:pPr>
        <w:tabs>
          <w:tab w:val="left" w:pos="709"/>
          <w:tab w:val="left" w:pos="993"/>
          <w:tab w:val="left" w:pos="14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развивает память, мышление и внимание;</w:t>
      </w:r>
    </w:p>
    <w:p w:rsidR="00520A1D" w:rsidRPr="00520A1D" w:rsidRDefault="00520A1D" w:rsidP="00520A1D">
      <w:pPr>
        <w:tabs>
          <w:tab w:val="left" w:pos="709"/>
          <w:tab w:val="left" w:pos="993"/>
          <w:tab w:val="left" w:pos="141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способствует развитию творческих способностей, выработке речевых умений и навыков.</w:t>
      </w:r>
    </w:p>
    <w:p w:rsidR="00520A1D" w:rsidRPr="00520A1D" w:rsidRDefault="00520A1D" w:rsidP="00520A1D">
      <w:pPr>
        <w:ind w:left="360"/>
        <w:rPr>
          <w:sz w:val="28"/>
          <w:szCs w:val="28"/>
        </w:rPr>
      </w:pPr>
      <w:r w:rsidRPr="00520A1D">
        <w:rPr>
          <w:sz w:val="28"/>
          <w:szCs w:val="28"/>
        </w:rPr>
        <w:lastRenderedPageBreak/>
        <w:t>Материал, усвоенный во время игры, откладывается в детской памяти на более продолжительное время. Помимо этого, по ФГОС, обучение в такой форме:</w:t>
      </w:r>
    </w:p>
    <w:p w:rsidR="00520A1D" w:rsidRPr="00520A1D" w:rsidRDefault="00520A1D" w:rsidP="00520A1D">
      <w:pPr>
        <w:ind w:left="360"/>
        <w:rPr>
          <w:sz w:val="28"/>
          <w:szCs w:val="28"/>
        </w:rPr>
      </w:pP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развивает логическое и критическое мышление;</w:t>
      </w:r>
    </w:p>
    <w:p w:rsidR="00520A1D" w:rsidRPr="00520A1D" w:rsidRDefault="00520A1D" w:rsidP="00520A1D">
      <w:pPr>
        <w:ind w:left="360"/>
        <w:rPr>
          <w:sz w:val="28"/>
          <w:szCs w:val="28"/>
        </w:rPr>
      </w:pP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формирует навык выстраивания причинно-следственных связей;</w:t>
      </w:r>
    </w:p>
    <w:p w:rsidR="00520A1D" w:rsidRPr="00520A1D" w:rsidRDefault="00520A1D" w:rsidP="00520A1D">
      <w:pPr>
        <w:ind w:left="360"/>
        <w:rPr>
          <w:sz w:val="28"/>
          <w:szCs w:val="28"/>
        </w:rPr>
      </w:pP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 xml:space="preserve">воспитывает </w:t>
      </w:r>
      <w:proofErr w:type="spellStart"/>
      <w:r w:rsidRPr="00520A1D">
        <w:rPr>
          <w:sz w:val="28"/>
          <w:szCs w:val="28"/>
        </w:rPr>
        <w:t>креативный</w:t>
      </w:r>
      <w:proofErr w:type="spellEnd"/>
      <w:r w:rsidRPr="00520A1D">
        <w:rPr>
          <w:sz w:val="28"/>
          <w:szCs w:val="28"/>
        </w:rPr>
        <w:t xml:space="preserve"> подход к решению поставленных задач;</w:t>
      </w:r>
    </w:p>
    <w:p w:rsidR="00520A1D" w:rsidRPr="00520A1D" w:rsidRDefault="00520A1D" w:rsidP="00520A1D">
      <w:pPr>
        <w:ind w:left="360"/>
        <w:rPr>
          <w:sz w:val="28"/>
          <w:szCs w:val="28"/>
        </w:rPr>
      </w:pP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поощряет проявление инициативы;</w:t>
      </w:r>
    </w:p>
    <w:p w:rsidR="00520A1D" w:rsidRPr="00520A1D" w:rsidRDefault="00520A1D" w:rsidP="00520A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0A1D">
        <w:rPr>
          <w:sz w:val="28"/>
          <w:szCs w:val="28"/>
        </w:rPr>
        <w:t>•</w:t>
      </w:r>
      <w:r w:rsidRPr="00520A1D">
        <w:rPr>
          <w:sz w:val="28"/>
          <w:szCs w:val="28"/>
        </w:rPr>
        <w:tab/>
        <w:t>способствует психическому развитию.</w:t>
      </w:r>
    </w:p>
    <w:p w:rsidR="00520A1D" w:rsidRDefault="00520A1D" w:rsidP="00520A1D">
      <w:pPr>
        <w:pStyle w:val="a3"/>
        <w:rPr>
          <w:sz w:val="28"/>
          <w:szCs w:val="28"/>
        </w:rPr>
      </w:pPr>
      <w:r w:rsidRPr="00520A1D">
        <w:rPr>
          <w:sz w:val="28"/>
          <w:szCs w:val="28"/>
        </w:rPr>
        <w:t>Важность игровой технологии заключается не в том, чтобы сделать её средством развлечения для детей, а в том, чтобы при правильной организации сделать её способом обучения, возможностью для самореализации обучающихся и раскрытия ими своего творческого потенциала.</w:t>
      </w:r>
    </w:p>
    <w:p w:rsidR="00520A1D" w:rsidRPr="00520A1D" w:rsidRDefault="00520A1D" w:rsidP="00520A1D">
      <w:pPr>
        <w:pStyle w:val="a3"/>
        <w:rPr>
          <w:sz w:val="26"/>
          <w:szCs w:val="26"/>
        </w:rPr>
      </w:pPr>
    </w:p>
    <w:p w:rsidR="006E08B1" w:rsidRDefault="006E08B1" w:rsidP="00520A1D">
      <w:pPr>
        <w:numPr>
          <w:ilvl w:val="0"/>
          <w:numId w:val="1"/>
        </w:numPr>
        <w:rPr>
          <w:sz w:val="26"/>
          <w:szCs w:val="26"/>
        </w:rPr>
      </w:pPr>
      <w:r w:rsidRPr="00520A1D">
        <w:rPr>
          <w:b/>
          <w:sz w:val="28"/>
          <w:szCs w:val="28"/>
        </w:rPr>
        <w:t>Цели, задачи и основная идея (идеи) предлагаемого проекта</w:t>
      </w:r>
    </w:p>
    <w:p w:rsidR="00520A1D" w:rsidRPr="00520A1D" w:rsidRDefault="00520A1D" w:rsidP="00520A1D">
      <w:pPr>
        <w:ind w:left="360"/>
        <w:rPr>
          <w:bCs/>
          <w:i/>
          <w:sz w:val="28"/>
          <w:szCs w:val="28"/>
        </w:rPr>
      </w:pPr>
      <w:r w:rsidRPr="00520A1D">
        <w:rPr>
          <w:bCs/>
          <w:i/>
          <w:sz w:val="28"/>
          <w:szCs w:val="28"/>
        </w:rPr>
        <w:t>Цель проекта:</w:t>
      </w:r>
    </w:p>
    <w:p w:rsidR="00520A1D" w:rsidRPr="00520A1D" w:rsidRDefault="00520A1D" w:rsidP="00520A1D">
      <w:pPr>
        <w:pStyle w:val="a3"/>
        <w:rPr>
          <w:spacing w:val="4"/>
          <w:sz w:val="28"/>
          <w:szCs w:val="28"/>
        </w:rPr>
      </w:pPr>
      <w:r w:rsidRPr="00520A1D">
        <w:rPr>
          <w:spacing w:val="4"/>
          <w:sz w:val="28"/>
          <w:szCs w:val="28"/>
        </w:rPr>
        <w:t xml:space="preserve">повышение профессиональной подготовки педагогов в развитии компетенций направленных на реализацию ФГОС </w:t>
      </w:r>
      <w:proofErr w:type="gramStart"/>
      <w:r w:rsidRPr="00520A1D">
        <w:rPr>
          <w:spacing w:val="4"/>
          <w:sz w:val="28"/>
          <w:szCs w:val="28"/>
        </w:rPr>
        <w:t>ДО</w:t>
      </w:r>
      <w:proofErr w:type="gramEnd"/>
      <w:r w:rsidRPr="00520A1D">
        <w:rPr>
          <w:spacing w:val="4"/>
          <w:sz w:val="28"/>
          <w:szCs w:val="28"/>
        </w:rPr>
        <w:t xml:space="preserve">. </w:t>
      </w:r>
    </w:p>
    <w:p w:rsidR="00520A1D" w:rsidRPr="00520A1D" w:rsidRDefault="00520A1D" w:rsidP="00520A1D">
      <w:pPr>
        <w:ind w:left="360"/>
        <w:rPr>
          <w:i/>
          <w:sz w:val="28"/>
          <w:szCs w:val="28"/>
        </w:rPr>
      </w:pPr>
      <w:r w:rsidRPr="00520A1D">
        <w:rPr>
          <w:bCs/>
          <w:i/>
          <w:sz w:val="28"/>
          <w:szCs w:val="28"/>
        </w:rPr>
        <w:t xml:space="preserve">Задачи проекта: </w:t>
      </w:r>
    </w:p>
    <w:p w:rsidR="00520A1D" w:rsidRPr="00520A1D" w:rsidRDefault="00520A1D" w:rsidP="00520A1D">
      <w:pPr>
        <w:ind w:left="360"/>
        <w:jc w:val="both"/>
        <w:rPr>
          <w:rStyle w:val="fontstyle01"/>
          <w:color w:val="auto"/>
          <w:sz w:val="28"/>
          <w:szCs w:val="28"/>
        </w:rPr>
      </w:pPr>
      <w:r w:rsidRPr="00520A1D">
        <w:rPr>
          <w:sz w:val="28"/>
          <w:szCs w:val="28"/>
        </w:rPr>
        <w:t xml:space="preserve">-  </w:t>
      </w:r>
      <w:r w:rsidRPr="00520A1D">
        <w:rPr>
          <w:rStyle w:val="fontstyle01"/>
          <w:color w:val="auto"/>
          <w:sz w:val="28"/>
          <w:szCs w:val="28"/>
        </w:rPr>
        <w:t>дать  теоретически  обоснованную и практически апробированную  модель внедрения технологий развивающих игр в образовательную деятельность с дошкольниками</w:t>
      </w:r>
    </w:p>
    <w:p w:rsidR="00520A1D" w:rsidRPr="00520A1D" w:rsidRDefault="00520A1D" w:rsidP="00520A1D">
      <w:pPr>
        <w:suppressAutoHyphens/>
        <w:ind w:left="360"/>
        <w:jc w:val="both"/>
        <w:rPr>
          <w:rStyle w:val="fontstyle01"/>
          <w:color w:val="auto"/>
          <w:sz w:val="28"/>
          <w:szCs w:val="28"/>
        </w:rPr>
      </w:pPr>
      <w:r w:rsidRPr="00520A1D">
        <w:rPr>
          <w:rStyle w:val="fontstyle01"/>
          <w:color w:val="auto"/>
          <w:sz w:val="28"/>
          <w:szCs w:val="28"/>
        </w:rPr>
        <w:t xml:space="preserve">- осуществить актуализацию, систематизацию, обобщение, новое теоретическое осмысление  и распространение положительного опыта системной работы по использованию современных технологий развивающих игр  на этапе дошкольного образования; </w:t>
      </w:r>
    </w:p>
    <w:p w:rsidR="00520A1D" w:rsidRPr="00520A1D" w:rsidRDefault="00520A1D" w:rsidP="00520A1D">
      <w:pPr>
        <w:ind w:left="360"/>
        <w:jc w:val="both"/>
        <w:rPr>
          <w:rStyle w:val="fontstyle01"/>
          <w:color w:val="auto"/>
          <w:sz w:val="28"/>
          <w:szCs w:val="28"/>
        </w:rPr>
      </w:pPr>
      <w:r w:rsidRPr="00520A1D">
        <w:rPr>
          <w:rStyle w:val="fontstyle01"/>
          <w:color w:val="auto"/>
          <w:sz w:val="28"/>
          <w:szCs w:val="28"/>
        </w:rPr>
        <w:t>- повысить уровень профессиональной компетентности педагогов ДОУ через разработку комплекса методических рекомендаций по использованию инновационных технологий в работе с дошкольниками.</w:t>
      </w:r>
    </w:p>
    <w:p w:rsidR="00520A1D" w:rsidRPr="00520A1D" w:rsidRDefault="00520A1D" w:rsidP="00520A1D">
      <w:pPr>
        <w:rPr>
          <w:sz w:val="26"/>
          <w:szCs w:val="26"/>
        </w:rPr>
      </w:pPr>
    </w:p>
    <w:p w:rsidR="00C630D4" w:rsidRPr="00603122" w:rsidRDefault="006E08B1" w:rsidP="006E08B1">
      <w:pPr>
        <w:numPr>
          <w:ilvl w:val="0"/>
          <w:numId w:val="1"/>
        </w:numPr>
        <w:rPr>
          <w:b/>
          <w:sz w:val="28"/>
          <w:szCs w:val="28"/>
        </w:rPr>
      </w:pPr>
      <w:r w:rsidRPr="00603122">
        <w:rPr>
          <w:b/>
          <w:sz w:val="28"/>
          <w:szCs w:val="28"/>
        </w:rPr>
        <w:t>Срок и механизмы реализации инновационного проекта</w:t>
      </w:r>
    </w:p>
    <w:p w:rsidR="00C630D4" w:rsidRPr="00C630D4" w:rsidRDefault="00C630D4" w:rsidP="00C630D4">
      <w:pPr>
        <w:pStyle w:val="a3"/>
        <w:rPr>
          <w:sz w:val="28"/>
          <w:szCs w:val="28"/>
        </w:rPr>
      </w:pPr>
      <w:r>
        <w:rPr>
          <w:sz w:val="28"/>
          <w:szCs w:val="28"/>
        </w:rPr>
        <w:t>Октябрь 2019</w:t>
      </w:r>
      <w:r w:rsidRPr="00C630D4">
        <w:rPr>
          <w:sz w:val="28"/>
          <w:szCs w:val="28"/>
        </w:rPr>
        <w:t xml:space="preserve"> г. – май</w:t>
      </w:r>
      <w:r>
        <w:rPr>
          <w:sz w:val="28"/>
          <w:szCs w:val="28"/>
        </w:rPr>
        <w:t xml:space="preserve"> 2020</w:t>
      </w:r>
      <w:r w:rsidRPr="00C630D4">
        <w:rPr>
          <w:sz w:val="28"/>
          <w:szCs w:val="28"/>
        </w:rPr>
        <w:t xml:space="preserve">г. (1 год) </w:t>
      </w:r>
    </w:p>
    <w:p w:rsidR="00C630D4" w:rsidRPr="00C630D4" w:rsidRDefault="00C630D4" w:rsidP="00C630D4">
      <w:pPr>
        <w:ind w:left="360"/>
        <w:rPr>
          <w:color w:val="FF0000"/>
          <w:sz w:val="28"/>
          <w:szCs w:val="28"/>
        </w:rPr>
      </w:pPr>
      <w:r w:rsidRPr="00C630D4">
        <w:rPr>
          <w:b/>
          <w:sz w:val="28"/>
          <w:szCs w:val="28"/>
        </w:rPr>
        <w:t>Механизмы реализации проекта</w:t>
      </w:r>
      <w:r w:rsidRPr="00C630D4">
        <w:rPr>
          <w:sz w:val="28"/>
          <w:szCs w:val="28"/>
        </w:rPr>
        <w:t xml:space="preserve">: партнерство, взаимодействие всех участников и партнеров проекта,  использование </w:t>
      </w:r>
      <w:r w:rsidRPr="00C630D4">
        <w:rPr>
          <w:rStyle w:val="fontstyle01"/>
          <w:sz w:val="28"/>
          <w:szCs w:val="28"/>
        </w:rPr>
        <w:t>эффективных форм профессиональной коммуникации</w:t>
      </w:r>
      <w:proofErr w:type="gramStart"/>
      <w:r w:rsidRPr="00C630D4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:</w:t>
      </w:r>
      <w:proofErr w:type="gramEnd"/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t>-  интерактивная проблемная лекция с презентацией.</w:t>
      </w:r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t xml:space="preserve"> -  наблюдение и последующий анализ образовательной ситуации.</w:t>
      </w:r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t xml:space="preserve">-  практикумы для участников </w:t>
      </w:r>
      <w:proofErr w:type="spellStart"/>
      <w:r w:rsidRPr="00C630D4">
        <w:rPr>
          <w:sz w:val="28"/>
          <w:szCs w:val="28"/>
        </w:rPr>
        <w:t>стажировочной</w:t>
      </w:r>
      <w:proofErr w:type="spellEnd"/>
      <w:r w:rsidRPr="00C630D4">
        <w:rPr>
          <w:sz w:val="28"/>
          <w:szCs w:val="28"/>
        </w:rPr>
        <w:t xml:space="preserve"> площадки.</w:t>
      </w:r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t>-  обязательная рефлексия дня.</w:t>
      </w:r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lastRenderedPageBreak/>
        <w:t>- индивидуальные и групповые консультации.</w:t>
      </w:r>
    </w:p>
    <w:p w:rsidR="00C630D4" w:rsidRPr="00C630D4" w:rsidRDefault="00C630D4" w:rsidP="00C630D4">
      <w:pPr>
        <w:ind w:left="720"/>
        <w:rPr>
          <w:sz w:val="28"/>
          <w:szCs w:val="28"/>
        </w:rPr>
      </w:pPr>
      <w:r w:rsidRPr="00C630D4">
        <w:rPr>
          <w:sz w:val="28"/>
          <w:szCs w:val="28"/>
        </w:rPr>
        <w:t>- организация выставки развивающих игр и методического материала на каждом семинаре</w:t>
      </w:r>
    </w:p>
    <w:p w:rsidR="00C630D4" w:rsidRDefault="00C630D4" w:rsidP="00C630D4">
      <w:pPr>
        <w:ind w:left="720"/>
        <w:rPr>
          <w:sz w:val="26"/>
          <w:szCs w:val="26"/>
        </w:rPr>
      </w:pPr>
      <w:r w:rsidRPr="00C630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размещение материалов </w:t>
      </w:r>
      <w:r w:rsidRPr="00C630D4">
        <w:rPr>
          <w:sz w:val="28"/>
          <w:szCs w:val="28"/>
        </w:rPr>
        <w:t xml:space="preserve"> курсов на сайте учреждения для скачивания</w:t>
      </w:r>
      <w:r w:rsidRPr="00C630D4">
        <w:rPr>
          <w:sz w:val="26"/>
          <w:szCs w:val="26"/>
        </w:rPr>
        <w:t>.</w:t>
      </w:r>
    </w:p>
    <w:p w:rsidR="006E08B1" w:rsidRPr="00234B9A" w:rsidRDefault="006E08B1" w:rsidP="006E08B1">
      <w:pPr>
        <w:ind w:left="720"/>
        <w:rPr>
          <w:sz w:val="26"/>
          <w:szCs w:val="26"/>
        </w:rPr>
      </w:pPr>
    </w:p>
    <w:p w:rsidR="006E08B1" w:rsidRPr="00603122" w:rsidRDefault="006E08B1" w:rsidP="00C630D4">
      <w:pPr>
        <w:numPr>
          <w:ilvl w:val="0"/>
          <w:numId w:val="1"/>
        </w:numPr>
        <w:rPr>
          <w:b/>
          <w:sz w:val="28"/>
          <w:szCs w:val="28"/>
        </w:rPr>
      </w:pPr>
      <w:r w:rsidRPr="00603122">
        <w:rPr>
          <w:b/>
          <w:sz w:val="28"/>
          <w:szCs w:val="28"/>
        </w:rPr>
        <w:t>Изменения в МСО, ожидаемые от реализации проекта</w:t>
      </w:r>
    </w:p>
    <w:p w:rsidR="00BE1547" w:rsidRPr="00BE1547" w:rsidRDefault="00BE1547" w:rsidP="00BE1547">
      <w:pPr>
        <w:pStyle w:val="a3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</w:t>
      </w:r>
      <w:r w:rsidRPr="00BE1547">
        <w:rPr>
          <w:rStyle w:val="fontstyle01"/>
          <w:sz w:val="28"/>
          <w:szCs w:val="28"/>
        </w:rPr>
        <w:t xml:space="preserve">  Представляемый проект позволит </w:t>
      </w:r>
      <w:r w:rsidRPr="00BE1547">
        <w:rPr>
          <w:rStyle w:val="fontstyle01"/>
          <w:b/>
          <w:sz w:val="28"/>
          <w:szCs w:val="28"/>
        </w:rPr>
        <w:t>привлечь внимание</w:t>
      </w:r>
      <w:r w:rsidRPr="00BE1547">
        <w:rPr>
          <w:rStyle w:val="fontstyle01"/>
          <w:sz w:val="28"/>
          <w:szCs w:val="28"/>
        </w:rPr>
        <w:t xml:space="preserve"> педагогов ДОУ и других специалистов</w:t>
      </w:r>
      <w:r>
        <w:rPr>
          <w:rStyle w:val="fontstyle01"/>
          <w:sz w:val="28"/>
          <w:szCs w:val="28"/>
        </w:rPr>
        <w:t xml:space="preserve"> заинтересованных в </w:t>
      </w:r>
      <w:r>
        <w:rPr>
          <w:rStyle w:val="fontstyle01"/>
          <w:rFonts w:hint="eastAsia"/>
          <w:sz w:val="28"/>
          <w:szCs w:val="28"/>
        </w:rPr>
        <w:t>применении</w:t>
      </w:r>
      <w:r>
        <w:rPr>
          <w:rStyle w:val="fontstyle01"/>
          <w:sz w:val="28"/>
          <w:szCs w:val="28"/>
        </w:rPr>
        <w:t xml:space="preserve"> современных технологий в работе с дошкольниками, </w:t>
      </w:r>
      <w:r w:rsidRPr="00BE1547">
        <w:rPr>
          <w:rStyle w:val="fontstyle01"/>
          <w:sz w:val="28"/>
          <w:szCs w:val="28"/>
        </w:rPr>
        <w:t xml:space="preserve"> </w:t>
      </w:r>
      <w:r w:rsidRPr="00BE1547">
        <w:rPr>
          <w:rStyle w:val="fontstyle01"/>
          <w:b/>
          <w:sz w:val="28"/>
          <w:szCs w:val="28"/>
        </w:rPr>
        <w:t>осуществить актуализацию, систематизацию, обобщение, новое теоретическое осмысление</w:t>
      </w:r>
      <w:r w:rsidRPr="00BE1547">
        <w:rPr>
          <w:rStyle w:val="fontstyle01"/>
          <w:sz w:val="28"/>
          <w:szCs w:val="28"/>
        </w:rPr>
        <w:t xml:space="preserve">  и </w:t>
      </w:r>
      <w:r w:rsidRPr="00BE1547">
        <w:rPr>
          <w:rStyle w:val="fontstyle01"/>
          <w:b/>
          <w:sz w:val="28"/>
          <w:szCs w:val="28"/>
        </w:rPr>
        <w:t xml:space="preserve">распространение </w:t>
      </w:r>
      <w:r w:rsidRPr="00BE1547">
        <w:rPr>
          <w:rStyle w:val="fontstyle01"/>
          <w:sz w:val="28"/>
          <w:szCs w:val="28"/>
        </w:rPr>
        <w:t xml:space="preserve">положительного опыта </w:t>
      </w:r>
      <w:r w:rsidRPr="00BE1547">
        <w:rPr>
          <w:rStyle w:val="fontstyle01"/>
          <w:b/>
          <w:sz w:val="28"/>
          <w:szCs w:val="28"/>
        </w:rPr>
        <w:t>системной</w:t>
      </w:r>
      <w:r w:rsidRPr="00BE1547">
        <w:rPr>
          <w:rStyle w:val="fontstyle01"/>
          <w:sz w:val="28"/>
          <w:szCs w:val="28"/>
        </w:rPr>
        <w:t xml:space="preserve"> работы</w:t>
      </w:r>
      <w:r w:rsidRPr="00BE1547">
        <w:rPr>
          <w:rStyle w:val="fontstyle01"/>
          <w:color w:val="auto"/>
          <w:sz w:val="28"/>
          <w:szCs w:val="28"/>
        </w:rPr>
        <w:t xml:space="preserve"> </w:t>
      </w:r>
      <w:r w:rsidRPr="00520A1D">
        <w:rPr>
          <w:rStyle w:val="fontstyle01"/>
          <w:color w:val="auto"/>
          <w:sz w:val="28"/>
          <w:szCs w:val="28"/>
        </w:rPr>
        <w:t xml:space="preserve">по использованию современных технологий развивающих игр  </w:t>
      </w:r>
      <w:r>
        <w:rPr>
          <w:rStyle w:val="fontstyle01"/>
          <w:color w:val="auto"/>
          <w:sz w:val="28"/>
          <w:szCs w:val="28"/>
        </w:rPr>
        <w:t xml:space="preserve">на </w:t>
      </w:r>
      <w:r w:rsidRPr="00BE1547">
        <w:rPr>
          <w:rStyle w:val="fontstyle01"/>
          <w:sz w:val="28"/>
          <w:szCs w:val="28"/>
        </w:rPr>
        <w:t xml:space="preserve">этапе дошкольного образования; </w:t>
      </w:r>
      <w:r w:rsidRPr="00BE1547">
        <w:rPr>
          <w:rStyle w:val="fontstyle01"/>
          <w:b/>
          <w:sz w:val="28"/>
          <w:szCs w:val="28"/>
        </w:rPr>
        <w:t>повысить уровень профессиональной компетентности</w:t>
      </w:r>
      <w:r w:rsidRPr="00BE1547">
        <w:rPr>
          <w:rStyle w:val="fontstyle01"/>
          <w:sz w:val="28"/>
          <w:szCs w:val="28"/>
        </w:rPr>
        <w:t xml:space="preserve"> педагогов ДОУ через разработку комплекса методических рекомендаций по </w:t>
      </w:r>
      <w:r>
        <w:rPr>
          <w:rStyle w:val="fontstyle01"/>
          <w:b/>
          <w:sz w:val="28"/>
          <w:szCs w:val="28"/>
        </w:rPr>
        <w:t xml:space="preserve">внедрению </w:t>
      </w:r>
      <w:r w:rsidRPr="00BE1547">
        <w:rPr>
          <w:rStyle w:val="fontstyle01"/>
          <w:b/>
          <w:sz w:val="28"/>
          <w:szCs w:val="28"/>
        </w:rPr>
        <w:t xml:space="preserve"> инновационных технологий </w:t>
      </w:r>
      <w:r>
        <w:rPr>
          <w:rStyle w:val="fontstyle01"/>
          <w:b/>
          <w:sz w:val="28"/>
          <w:szCs w:val="28"/>
        </w:rPr>
        <w:t xml:space="preserve">в практику работы с дошкольниками </w:t>
      </w:r>
    </w:p>
    <w:p w:rsidR="00BE1547" w:rsidRDefault="00BE1547" w:rsidP="00BE1547">
      <w:pPr>
        <w:ind w:left="720"/>
        <w:rPr>
          <w:sz w:val="26"/>
          <w:szCs w:val="26"/>
        </w:rPr>
      </w:pPr>
    </w:p>
    <w:p w:rsidR="006E08B1" w:rsidRPr="00603122" w:rsidRDefault="006E08B1" w:rsidP="00BE1547">
      <w:pPr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603122">
        <w:rPr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</w:t>
      </w:r>
      <w:proofErr w:type="gramEnd"/>
    </w:p>
    <w:p w:rsidR="00BE1547" w:rsidRPr="00BE1547" w:rsidRDefault="00BE1547" w:rsidP="00BE1547">
      <w:pPr>
        <w:pStyle w:val="a3"/>
        <w:rPr>
          <w:sz w:val="28"/>
          <w:szCs w:val="28"/>
        </w:rPr>
      </w:pPr>
      <w:r w:rsidRPr="00BE1547">
        <w:rPr>
          <w:b/>
          <w:sz w:val="28"/>
          <w:szCs w:val="28"/>
        </w:rPr>
        <w:t xml:space="preserve">Кадры:  </w:t>
      </w:r>
      <w:r w:rsidRPr="00BE1547">
        <w:rPr>
          <w:sz w:val="28"/>
          <w:szCs w:val="28"/>
        </w:rPr>
        <w:t xml:space="preserve">педагоги ДОУ, имеющие высшую и первую квалификационную категорию, высшее педагогическое образование, стаж работы в должности более 10 лет. </w:t>
      </w:r>
    </w:p>
    <w:p w:rsidR="00BE1547" w:rsidRPr="00BE1547" w:rsidRDefault="00BE1547" w:rsidP="00BE1547">
      <w:pPr>
        <w:ind w:left="360"/>
        <w:rPr>
          <w:sz w:val="28"/>
          <w:szCs w:val="28"/>
        </w:rPr>
      </w:pPr>
    </w:p>
    <w:p w:rsidR="00BE1547" w:rsidRPr="00BE1547" w:rsidRDefault="00BE1547" w:rsidP="00BE1547">
      <w:pPr>
        <w:pStyle w:val="a3"/>
        <w:rPr>
          <w:sz w:val="28"/>
          <w:szCs w:val="28"/>
        </w:rPr>
      </w:pPr>
      <w:r w:rsidRPr="00BE1547">
        <w:rPr>
          <w:b/>
          <w:sz w:val="28"/>
          <w:szCs w:val="28"/>
        </w:rPr>
        <w:t>Материально-техническое:</w:t>
      </w:r>
      <w:r w:rsidRPr="00BE1547">
        <w:rPr>
          <w:sz w:val="28"/>
          <w:szCs w:val="28"/>
        </w:rPr>
        <w:t xml:space="preserve"> помещение, </w:t>
      </w:r>
      <w:proofErr w:type="spellStart"/>
      <w:r w:rsidRPr="00BE1547">
        <w:rPr>
          <w:sz w:val="28"/>
          <w:szCs w:val="28"/>
        </w:rPr>
        <w:t>мультимедийное</w:t>
      </w:r>
      <w:proofErr w:type="spellEnd"/>
      <w:r w:rsidRPr="00BE1547">
        <w:rPr>
          <w:sz w:val="28"/>
          <w:szCs w:val="28"/>
        </w:rPr>
        <w:t xml:space="preserve"> оборудование (компьютеры, проекторы, экраны, информационные носители), комплекты игр и методических пособий на каждого слушателя.</w:t>
      </w:r>
    </w:p>
    <w:p w:rsidR="00BE1547" w:rsidRPr="00BE1547" w:rsidRDefault="00BE1547" w:rsidP="00BE1547">
      <w:pPr>
        <w:pStyle w:val="a3"/>
        <w:rPr>
          <w:sz w:val="26"/>
          <w:szCs w:val="26"/>
        </w:rPr>
      </w:pPr>
      <w:proofErr w:type="gramStart"/>
      <w:r w:rsidRPr="00BE1547">
        <w:rPr>
          <w:b/>
          <w:sz w:val="28"/>
          <w:szCs w:val="28"/>
        </w:rPr>
        <w:t>Информационно-методическое</w:t>
      </w:r>
      <w:proofErr w:type="gramEnd"/>
      <w:r w:rsidRPr="00BE1547">
        <w:rPr>
          <w:b/>
          <w:sz w:val="28"/>
          <w:szCs w:val="28"/>
        </w:rPr>
        <w:t xml:space="preserve">: </w:t>
      </w:r>
      <w:r w:rsidRPr="00BE1547">
        <w:rPr>
          <w:sz w:val="28"/>
          <w:szCs w:val="28"/>
        </w:rPr>
        <w:t>интернет ресурсы федерального и регионального уровня, нормативно-правовая база</w:t>
      </w:r>
      <w:r w:rsidR="00603122">
        <w:rPr>
          <w:sz w:val="28"/>
          <w:szCs w:val="28"/>
        </w:rPr>
        <w:t>.</w:t>
      </w:r>
    </w:p>
    <w:p w:rsidR="006E08B1" w:rsidRPr="00BE1547" w:rsidRDefault="006E08B1" w:rsidP="00BE1547">
      <w:pPr>
        <w:numPr>
          <w:ilvl w:val="0"/>
          <w:numId w:val="1"/>
        </w:numPr>
        <w:rPr>
          <w:b/>
          <w:sz w:val="28"/>
          <w:szCs w:val="28"/>
        </w:rPr>
      </w:pPr>
      <w:r w:rsidRPr="00BE1547">
        <w:rPr>
          <w:b/>
          <w:sz w:val="28"/>
          <w:szCs w:val="28"/>
        </w:rPr>
        <w:t>Описание ожидаемых инновационных продуктов: полнота описания продуктов</w:t>
      </w:r>
      <w:r w:rsidR="00BE1547">
        <w:rPr>
          <w:b/>
          <w:sz w:val="28"/>
          <w:szCs w:val="28"/>
        </w:rPr>
        <w:t>:</w:t>
      </w:r>
    </w:p>
    <w:p w:rsidR="00BE1547" w:rsidRDefault="00BE1547" w:rsidP="00BE1547">
      <w:pPr>
        <w:ind w:left="709"/>
        <w:rPr>
          <w:sz w:val="28"/>
          <w:szCs w:val="28"/>
        </w:rPr>
      </w:pPr>
      <w:r>
        <w:rPr>
          <w:sz w:val="28"/>
          <w:szCs w:val="28"/>
        </w:rPr>
        <w:t>- разработка методических рекомендаций для педагогов и родителей по вопросам использования технологий развивающих игр в дошкольном образовании</w:t>
      </w:r>
    </w:p>
    <w:p w:rsidR="00BE1547" w:rsidRDefault="00BE1547" w:rsidP="00BE1547">
      <w:pPr>
        <w:ind w:left="709"/>
        <w:rPr>
          <w:sz w:val="28"/>
          <w:szCs w:val="28"/>
        </w:rPr>
      </w:pPr>
      <w:r>
        <w:rPr>
          <w:sz w:val="28"/>
          <w:szCs w:val="28"/>
        </w:rPr>
        <w:t>- изучение  и внедрение технологий развивающих игр в работу с дошкольниками</w:t>
      </w:r>
    </w:p>
    <w:p w:rsidR="00BE1547" w:rsidRDefault="00BE1547" w:rsidP="00BE1547">
      <w:pPr>
        <w:ind w:left="709"/>
        <w:rPr>
          <w:sz w:val="28"/>
          <w:szCs w:val="28"/>
        </w:rPr>
      </w:pPr>
      <w:r>
        <w:rPr>
          <w:sz w:val="28"/>
          <w:szCs w:val="28"/>
        </w:rPr>
        <w:t>-функционирование ДОУ как открытой системы, предполагающей активное взаимодействие с ДОУ города</w:t>
      </w:r>
    </w:p>
    <w:p w:rsidR="00BE1547" w:rsidRDefault="00BE1547" w:rsidP="00BE154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-расширение спектра дополнительных образовательных услуг на повышение качества образования </w:t>
      </w:r>
    </w:p>
    <w:p w:rsidR="00BE1547" w:rsidRDefault="00BE1547" w:rsidP="00BE154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- модернизация развивающей предметно – пространственной среды, создание условий по удовлетворению потребностей ребенка в гармоничном развитии.</w:t>
      </w:r>
    </w:p>
    <w:p w:rsidR="00BE1547" w:rsidRDefault="00BE1547" w:rsidP="00BE1547">
      <w:pPr>
        <w:ind w:left="720"/>
        <w:rPr>
          <w:sz w:val="26"/>
          <w:szCs w:val="26"/>
        </w:rPr>
      </w:pPr>
    </w:p>
    <w:p w:rsidR="00BE1547" w:rsidRPr="00234B9A" w:rsidRDefault="00BE1547" w:rsidP="00BE1547">
      <w:pPr>
        <w:ind w:left="720"/>
        <w:rPr>
          <w:sz w:val="26"/>
          <w:szCs w:val="26"/>
        </w:rPr>
      </w:pPr>
    </w:p>
    <w:p w:rsidR="006E08B1" w:rsidRPr="00603122" w:rsidRDefault="006E08B1" w:rsidP="006E08B1">
      <w:pPr>
        <w:numPr>
          <w:ilvl w:val="0"/>
          <w:numId w:val="1"/>
        </w:numPr>
        <w:rPr>
          <w:b/>
          <w:sz w:val="28"/>
          <w:szCs w:val="28"/>
        </w:rPr>
      </w:pPr>
      <w:r w:rsidRPr="00603122">
        <w:rPr>
          <w:b/>
          <w:sz w:val="28"/>
          <w:szCs w:val="28"/>
        </w:rPr>
        <w:lastRenderedPageBreak/>
        <w:t xml:space="preserve">Предложения по распространению и внедрению </w:t>
      </w:r>
      <w:r w:rsidR="00BE1547" w:rsidRPr="00603122">
        <w:rPr>
          <w:b/>
          <w:sz w:val="28"/>
          <w:szCs w:val="28"/>
        </w:rPr>
        <w:t>результатов проекта в МСО</w:t>
      </w:r>
    </w:p>
    <w:p w:rsidR="00603122" w:rsidRPr="00603122" w:rsidRDefault="00603122" w:rsidP="00603122">
      <w:pPr>
        <w:ind w:left="720"/>
        <w:rPr>
          <w:sz w:val="28"/>
          <w:szCs w:val="28"/>
        </w:rPr>
      </w:pPr>
      <w:r w:rsidRPr="00603122">
        <w:rPr>
          <w:sz w:val="28"/>
          <w:szCs w:val="28"/>
        </w:rPr>
        <w:t>-проведение мастер-класс для образовательных учреждений города и области</w:t>
      </w:r>
    </w:p>
    <w:p w:rsidR="00603122" w:rsidRPr="00603122" w:rsidRDefault="00603122" w:rsidP="00603122">
      <w:pPr>
        <w:ind w:left="720"/>
        <w:rPr>
          <w:sz w:val="28"/>
          <w:szCs w:val="28"/>
        </w:rPr>
      </w:pPr>
      <w:r w:rsidRPr="00603122">
        <w:rPr>
          <w:sz w:val="28"/>
          <w:szCs w:val="28"/>
        </w:rPr>
        <w:t>-участие в конкурсах различного уровня.</w:t>
      </w:r>
    </w:p>
    <w:p w:rsidR="00BE1547" w:rsidRPr="00603122" w:rsidRDefault="00BE1547" w:rsidP="00BE1547">
      <w:pPr>
        <w:ind w:left="720"/>
        <w:rPr>
          <w:sz w:val="28"/>
          <w:szCs w:val="28"/>
        </w:rPr>
      </w:pPr>
    </w:p>
    <w:p w:rsidR="006E08B1" w:rsidRDefault="00603122" w:rsidP="006E08B1">
      <w:pPr>
        <w:numPr>
          <w:ilvl w:val="0"/>
          <w:numId w:val="1"/>
        </w:numPr>
        <w:rPr>
          <w:b/>
          <w:sz w:val="28"/>
          <w:szCs w:val="28"/>
        </w:rPr>
      </w:pPr>
      <w:r w:rsidRPr="00603122">
        <w:rPr>
          <w:b/>
          <w:sz w:val="28"/>
          <w:szCs w:val="28"/>
        </w:rPr>
        <w:t xml:space="preserve">Исполнители проекта </w:t>
      </w:r>
    </w:p>
    <w:p w:rsidR="00603122" w:rsidRPr="00603122" w:rsidRDefault="00603122" w:rsidP="0060312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Координатор </w:t>
      </w:r>
      <w:proofErr w:type="spellStart"/>
      <w:r>
        <w:rPr>
          <w:b/>
          <w:sz w:val="28"/>
          <w:szCs w:val="28"/>
        </w:rPr>
        <w:t>Кошлева</w:t>
      </w:r>
      <w:proofErr w:type="spellEnd"/>
      <w:r>
        <w:rPr>
          <w:b/>
          <w:sz w:val="28"/>
          <w:szCs w:val="28"/>
        </w:rPr>
        <w:t xml:space="preserve"> Наталья Викторовна  </w:t>
      </w:r>
      <w:r w:rsidRPr="00603122">
        <w:rPr>
          <w:sz w:val="28"/>
          <w:szCs w:val="28"/>
        </w:rPr>
        <w:t xml:space="preserve">старший методист </w:t>
      </w:r>
      <w:r>
        <w:rPr>
          <w:sz w:val="28"/>
          <w:szCs w:val="28"/>
        </w:rPr>
        <w:t xml:space="preserve">ГЦРО  </w:t>
      </w:r>
      <w:r w:rsidRPr="00603122">
        <w:rPr>
          <w:sz w:val="28"/>
          <w:szCs w:val="28"/>
        </w:rPr>
        <w:t>высшей квалификационной категории</w:t>
      </w:r>
    </w:p>
    <w:p w:rsidR="00603122" w:rsidRPr="00603122" w:rsidRDefault="00603122" w:rsidP="00603122">
      <w:pPr>
        <w:pStyle w:val="a3"/>
        <w:rPr>
          <w:sz w:val="28"/>
          <w:szCs w:val="28"/>
        </w:rPr>
      </w:pPr>
      <w:r w:rsidRPr="00603122">
        <w:rPr>
          <w:sz w:val="28"/>
          <w:szCs w:val="28"/>
        </w:rPr>
        <w:t xml:space="preserve">Руководитель </w:t>
      </w:r>
      <w:proofErr w:type="spellStart"/>
      <w:r w:rsidRPr="00603122">
        <w:rPr>
          <w:sz w:val="28"/>
          <w:szCs w:val="28"/>
        </w:rPr>
        <w:t>стажировочной</w:t>
      </w:r>
      <w:proofErr w:type="spellEnd"/>
      <w:r w:rsidRPr="00603122">
        <w:rPr>
          <w:sz w:val="28"/>
          <w:szCs w:val="28"/>
        </w:rPr>
        <w:t xml:space="preserve">  площадки: Куликова Юлия Юрьевна  — заведующий МДОУ «Детский сад №142».</w:t>
      </w:r>
    </w:p>
    <w:p w:rsidR="00603122" w:rsidRPr="00603122" w:rsidRDefault="00603122" w:rsidP="00603122">
      <w:pPr>
        <w:pStyle w:val="a3"/>
        <w:rPr>
          <w:sz w:val="28"/>
          <w:szCs w:val="28"/>
        </w:rPr>
      </w:pPr>
      <w:r w:rsidRPr="00603122">
        <w:rPr>
          <w:sz w:val="28"/>
          <w:szCs w:val="28"/>
        </w:rPr>
        <w:t xml:space="preserve">Участники </w:t>
      </w:r>
      <w:proofErr w:type="spellStart"/>
      <w:r w:rsidRPr="00603122">
        <w:rPr>
          <w:sz w:val="28"/>
          <w:szCs w:val="28"/>
        </w:rPr>
        <w:t>стажировочной</w:t>
      </w:r>
      <w:proofErr w:type="spellEnd"/>
      <w:r w:rsidRPr="00603122">
        <w:rPr>
          <w:sz w:val="28"/>
          <w:szCs w:val="28"/>
        </w:rPr>
        <w:t xml:space="preserve"> площадки:</w:t>
      </w:r>
    </w:p>
    <w:p w:rsidR="00603122" w:rsidRPr="00603122" w:rsidRDefault="00603122" w:rsidP="00603122">
      <w:pPr>
        <w:pStyle w:val="a3"/>
        <w:rPr>
          <w:sz w:val="28"/>
          <w:szCs w:val="28"/>
        </w:rPr>
      </w:pPr>
      <w:r w:rsidRPr="00603122">
        <w:rPr>
          <w:sz w:val="28"/>
          <w:szCs w:val="28"/>
        </w:rPr>
        <w:t>•</w:t>
      </w:r>
      <w:r w:rsidRPr="00603122">
        <w:rPr>
          <w:sz w:val="28"/>
          <w:szCs w:val="28"/>
        </w:rPr>
        <w:tab/>
        <w:t xml:space="preserve">Кабанова Валентина Николаевна – старший воспитатель, высшая квалификационная категория, </w:t>
      </w:r>
      <w:proofErr w:type="spellStart"/>
      <w:r w:rsidRPr="00603122">
        <w:rPr>
          <w:sz w:val="28"/>
          <w:szCs w:val="28"/>
        </w:rPr>
        <w:t>педстаж</w:t>
      </w:r>
      <w:proofErr w:type="spellEnd"/>
      <w:r w:rsidRPr="00603122">
        <w:rPr>
          <w:sz w:val="28"/>
          <w:szCs w:val="28"/>
        </w:rPr>
        <w:t xml:space="preserve">  - 32 года</w:t>
      </w:r>
    </w:p>
    <w:p w:rsidR="00603122" w:rsidRPr="00603122" w:rsidRDefault="00603122" w:rsidP="00603122">
      <w:pPr>
        <w:pStyle w:val="a3"/>
        <w:rPr>
          <w:sz w:val="28"/>
          <w:szCs w:val="28"/>
        </w:rPr>
      </w:pPr>
      <w:r w:rsidRPr="00603122">
        <w:rPr>
          <w:sz w:val="28"/>
          <w:szCs w:val="28"/>
        </w:rPr>
        <w:t>•</w:t>
      </w:r>
      <w:r w:rsidRPr="00603122">
        <w:rPr>
          <w:sz w:val="28"/>
          <w:szCs w:val="28"/>
        </w:rPr>
        <w:tab/>
        <w:t>Воронова</w:t>
      </w:r>
      <w:r w:rsidRPr="00603122">
        <w:rPr>
          <w:sz w:val="26"/>
          <w:szCs w:val="26"/>
        </w:rPr>
        <w:t xml:space="preserve"> </w:t>
      </w:r>
      <w:r w:rsidRPr="00603122">
        <w:rPr>
          <w:sz w:val="28"/>
          <w:szCs w:val="28"/>
        </w:rPr>
        <w:t xml:space="preserve">Наталья Николаевна – педагог-психолог, высшая  квалификационная категория, </w:t>
      </w:r>
      <w:proofErr w:type="spellStart"/>
      <w:r w:rsidRPr="00603122">
        <w:rPr>
          <w:sz w:val="28"/>
          <w:szCs w:val="28"/>
        </w:rPr>
        <w:t>педстаж</w:t>
      </w:r>
      <w:proofErr w:type="spellEnd"/>
      <w:r w:rsidRPr="00603122">
        <w:rPr>
          <w:sz w:val="28"/>
          <w:szCs w:val="28"/>
        </w:rPr>
        <w:t xml:space="preserve"> – 13 лет</w:t>
      </w:r>
    </w:p>
    <w:p w:rsidR="00603122" w:rsidRPr="00234B9A" w:rsidRDefault="00603122" w:rsidP="00603122">
      <w:pPr>
        <w:ind w:left="720"/>
        <w:rPr>
          <w:sz w:val="26"/>
          <w:szCs w:val="26"/>
        </w:rPr>
      </w:pPr>
    </w:p>
    <w:p w:rsidR="006E08B1" w:rsidRDefault="006E08B1" w:rsidP="006E08B1">
      <w:pPr>
        <w:pStyle w:val="4"/>
        <w:ind w:left="5103"/>
        <w:rPr>
          <w:szCs w:val="26"/>
        </w:rPr>
      </w:pPr>
    </w:p>
    <w:p w:rsidR="006E08B1" w:rsidRDefault="006E08B1" w:rsidP="006E08B1">
      <w:pPr>
        <w:pStyle w:val="4"/>
        <w:ind w:left="5103"/>
        <w:rPr>
          <w:szCs w:val="26"/>
        </w:rPr>
      </w:pPr>
    </w:p>
    <w:p w:rsidR="006E08B1" w:rsidRDefault="006E08B1" w:rsidP="006E08B1">
      <w:pPr>
        <w:pStyle w:val="4"/>
        <w:ind w:left="0"/>
        <w:rPr>
          <w:szCs w:val="26"/>
        </w:rPr>
      </w:pPr>
    </w:p>
    <w:p w:rsidR="006E08B1" w:rsidRDefault="006E08B1" w:rsidP="006E08B1"/>
    <w:p w:rsidR="006E08B1" w:rsidRDefault="006E08B1" w:rsidP="006E08B1"/>
    <w:p w:rsidR="006E08B1" w:rsidRDefault="006E08B1" w:rsidP="006E08B1"/>
    <w:p w:rsidR="006E08B1" w:rsidRDefault="006E08B1" w:rsidP="006E08B1"/>
    <w:p w:rsidR="006E08B1" w:rsidRPr="00AD7F8B" w:rsidRDefault="006E08B1" w:rsidP="006E08B1"/>
    <w:p w:rsidR="00707E97" w:rsidRDefault="00707E97"/>
    <w:sectPr w:rsidR="00707E97" w:rsidSect="00520A1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A42A3"/>
    <w:multiLevelType w:val="hybridMultilevel"/>
    <w:tmpl w:val="304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14FDC"/>
    <w:multiLevelType w:val="hybridMultilevel"/>
    <w:tmpl w:val="CFAEE42E"/>
    <w:lvl w:ilvl="0" w:tplc="00000004">
      <w:start w:val="1"/>
      <w:numFmt w:val="bullet"/>
      <w:lvlText w:val=""/>
      <w:lvlJc w:val="left"/>
      <w:pPr>
        <w:ind w:left="1185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08B1"/>
    <w:rsid w:val="003C6F8D"/>
    <w:rsid w:val="00520A1D"/>
    <w:rsid w:val="00603122"/>
    <w:rsid w:val="006E08B1"/>
    <w:rsid w:val="00707E97"/>
    <w:rsid w:val="0084274C"/>
    <w:rsid w:val="00995EEB"/>
    <w:rsid w:val="00AF3CBD"/>
    <w:rsid w:val="00B0116B"/>
    <w:rsid w:val="00BE1547"/>
    <w:rsid w:val="00C434A8"/>
    <w:rsid w:val="00C6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20A1D"/>
    <w:pPr>
      <w:ind w:left="720"/>
      <w:contextualSpacing/>
    </w:pPr>
  </w:style>
  <w:style w:type="character" w:customStyle="1" w:styleId="fontstyle01">
    <w:name w:val="fontstyle01"/>
    <w:rsid w:val="00520A1D"/>
    <w:rPr>
      <w:rFonts w:ascii="PetersburgC" w:hAnsi="PetersburgC" w:hint="default"/>
      <w:b w:val="0"/>
      <w:bCs w:val="0"/>
      <w:i w:val="0"/>
      <w:iCs w:val="0"/>
      <w:color w:val="231F20"/>
      <w:sz w:val="22"/>
      <w:szCs w:val="22"/>
    </w:rPr>
  </w:style>
  <w:style w:type="paragraph" w:styleId="a4">
    <w:name w:val="Body Text Indent"/>
    <w:basedOn w:val="a"/>
    <w:link w:val="a5"/>
    <w:rsid w:val="00C630D4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630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dcterms:created xsi:type="dcterms:W3CDTF">2019-05-29T07:34:00Z</dcterms:created>
  <dcterms:modified xsi:type="dcterms:W3CDTF">2019-05-29T07:34:00Z</dcterms:modified>
</cp:coreProperties>
</file>