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532" w:rsidRPr="0012643F" w:rsidRDefault="00BA7532" w:rsidP="00BA7532">
      <w:pPr>
        <w:jc w:val="center"/>
        <w:rPr>
          <w:b/>
          <w:sz w:val="28"/>
          <w:szCs w:val="28"/>
        </w:rPr>
      </w:pPr>
      <w:r>
        <w:rPr>
          <w:b/>
          <w:sz w:val="28"/>
          <w:szCs w:val="28"/>
        </w:rPr>
        <w:t>Муниципальная ярмарка социально-педагогических инноваций 2024 город Ростов Ярославская область</w:t>
      </w: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p>
    <w:p w:rsidR="00BA7532" w:rsidRDefault="00BA7532" w:rsidP="00BA7532">
      <w:pPr>
        <w:jc w:val="center"/>
        <w:rPr>
          <w:b/>
          <w:sz w:val="28"/>
          <w:szCs w:val="28"/>
        </w:rPr>
      </w:pPr>
      <w:r>
        <w:rPr>
          <w:b/>
          <w:sz w:val="28"/>
          <w:szCs w:val="28"/>
        </w:rPr>
        <w:t xml:space="preserve">ПРОЕКТ  </w:t>
      </w:r>
    </w:p>
    <w:p w:rsidR="00BA7532" w:rsidRDefault="00BA7532" w:rsidP="00BA7532">
      <w:pPr>
        <w:jc w:val="center"/>
        <w:rPr>
          <w:b/>
          <w:sz w:val="28"/>
          <w:szCs w:val="28"/>
        </w:rPr>
      </w:pPr>
    </w:p>
    <w:p w:rsidR="00BA7532" w:rsidRPr="00EB460D" w:rsidRDefault="00BA7532" w:rsidP="00BA7532">
      <w:pPr>
        <w:jc w:val="center"/>
        <w:rPr>
          <w:b/>
          <w:sz w:val="28"/>
          <w:szCs w:val="28"/>
        </w:rPr>
      </w:pPr>
    </w:p>
    <w:p w:rsidR="00BA7532" w:rsidRPr="00EB460D" w:rsidRDefault="00BA7532" w:rsidP="00BA7532">
      <w:pPr>
        <w:jc w:val="center"/>
        <w:rPr>
          <w:b/>
          <w:sz w:val="28"/>
          <w:szCs w:val="28"/>
          <w:u w:val="single"/>
        </w:rPr>
      </w:pPr>
      <w:r w:rsidRPr="00EB460D">
        <w:rPr>
          <w:b/>
          <w:bCs/>
          <w:sz w:val="28"/>
          <w:szCs w:val="28"/>
          <w:u w:val="single"/>
        </w:rPr>
        <w:t>«</w:t>
      </w:r>
      <w:r w:rsidRPr="00EB460D">
        <w:rPr>
          <w:b/>
          <w:sz w:val="28"/>
          <w:szCs w:val="28"/>
          <w:u w:val="single"/>
        </w:rPr>
        <w:t>Современные практики дошкольного учреждения по  выявлению, сопровождению и поддержке талантливых детей в условиях инклюзивного образования»</w:t>
      </w:r>
    </w:p>
    <w:p w:rsidR="001048CA" w:rsidRDefault="001048CA"/>
    <w:p w:rsidR="00BA7532" w:rsidRDefault="00BA7532"/>
    <w:p w:rsidR="00BA7532" w:rsidRDefault="00BA7532"/>
    <w:p w:rsidR="00BA7532" w:rsidRDefault="00BA7532"/>
    <w:p w:rsidR="00BA7532" w:rsidRDefault="00BA7532"/>
    <w:p w:rsidR="00BA7532" w:rsidRDefault="00BA7532"/>
    <w:p w:rsidR="00BA7532" w:rsidRDefault="00BA7532"/>
    <w:p w:rsidR="00BA7532" w:rsidRDefault="00BA7532"/>
    <w:p w:rsidR="00BA7532" w:rsidRDefault="00BA7532"/>
    <w:p w:rsidR="00BA7532" w:rsidRDefault="00BA7532"/>
    <w:p w:rsidR="00BA7532" w:rsidRDefault="00BA7532"/>
    <w:p w:rsidR="00BA7532" w:rsidRDefault="00BA7532" w:rsidP="00BA7532">
      <w:pPr>
        <w:jc w:val="right"/>
        <w:rPr>
          <w:b/>
          <w:sz w:val="40"/>
          <w:szCs w:val="40"/>
        </w:rPr>
      </w:pPr>
      <w:r>
        <w:rPr>
          <w:b/>
          <w:sz w:val="40"/>
          <w:szCs w:val="40"/>
        </w:rPr>
        <w:t>Авторы:</w:t>
      </w:r>
    </w:p>
    <w:p w:rsidR="00BA7532" w:rsidRDefault="00BA7532" w:rsidP="00BA7532">
      <w:pPr>
        <w:jc w:val="right"/>
        <w:rPr>
          <w:sz w:val="28"/>
          <w:szCs w:val="28"/>
        </w:rPr>
      </w:pPr>
      <w:r w:rsidRPr="00704254">
        <w:rPr>
          <w:sz w:val="28"/>
          <w:szCs w:val="28"/>
        </w:rPr>
        <w:t>МДОУ «Детский сад №142»</w:t>
      </w:r>
    </w:p>
    <w:p w:rsidR="00BA7532" w:rsidRDefault="00BA7532" w:rsidP="00BA7532">
      <w:pPr>
        <w:jc w:val="right"/>
        <w:rPr>
          <w:sz w:val="28"/>
          <w:szCs w:val="28"/>
        </w:rPr>
      </w:pPr>
      <w:r w:rsidRPr="00704254">
        <w:rPr>
          <w:sz w:val="28"/>
          <w:szCs w:val="28"/>
        </w:rPr>
        <w:t xml:space="preserve">Куликова Юлия Юрьевна – заведующий </w:t>
      </w:r>
    </w:p>
    <w:p w:rsidR="00BA7532" w:rsidRPr="00704254" w:rsidRDefault="00BA7532" w:rsidP="00BA7532">
      <w:pPr>
        <w:jc w:val="center"/>
        <w:rPr>
          <w:sz w:val="28"/>
          <w:szCs w:val="28"/>
        </w:rPr>
      </w:pPr>
      <w:r>
        <w:rPr>
          <w:sz w:val="28"/>
          <w:szCs w:val="28"/>
        </w:rPr>
        <w:t xml:space="preserve">                                        Кабанова Валентина Николаевна – старший воспитатель </w:t>
      </w:r>
    </w:p>
    <w:p w:rsidR="00BA7532" w:rsidRPr="00704254" w:rsidRDefault="00BA7532" w:rsidP="00BA7532">
      <w:pPr>
        <w:jc w:val="right"/>
        <w:rPr>
          <w:sz w:val="28"/>
          <w:szCs w:val="28"/>
        </w:rPr>
      </w:pPr>
      <w:r>
        <w:rPr>
          <w:sz w:val="28"/>
          <w:szCs w:val="28"/>
        </w:rPr>
        <w:t>Воронова Наталия Николаевна</w:t>
      </w:r>
      <w:r w:rsidRPr="00704254">
        <w:rPr>
          <w:sz w:val="28"/>
          <w:szCs w:val="28"/>
        </w:rPr>
        <w:t xml:space="preserve"> </w:t>
      </w:r>
      <w:r>
        <w:rPr>
          <w:sz w:val="28"/>
          <w:szCs w:val="28"/>
        </w:rPr>
        <w:t>–</w:t>
      </w:r>
      <w:r w:rsidRPr="00704254">
        <w:rPr>
          <w:sz w:val="28"/>
          <w:szCs w:val="28"/>
        </w:rPr>
        <w:t xml:space="preserve"> </w:t>
      </w:r>
      <w:r>
        <w:rPr>
          <w:sz w:val="28"/>
          <w:szCs w:val="28"/>
        </w:rPr>
        <w:t>педагог-психолог</w:t>
      </w:r>
    </w:p>
    <w:p w:rsidR="00BA7532" w:rsidRDefault="00BA7532" w:rsidP="00BA7532">
      <w:pPr>
        <w:jc w:val="center"/>
        <w:rPr>
          <w:sz w:val="40"/>
          <w:szCs w:val="40"/>
        </w:rPr>
      </w:pPr>
    </w:p>
    <w:p w:rsidR="00BA7532" w:rsidRDefault="00BA7532" w:rsidP="00BA7532">
      <w:pPr>
        <w:jc w:val="center"/>
        <w:rPr>
          <w:sz w:val="40"/>
          <w:szCs w:val="40"/>
        </w:rPr>
      </w:pPr>
    </w:p>
    <w:p w:rsidR="00BA7532" w:rsidRDefault="00BA7532" w:rsidP="00BA7532">
      <w:pPr>
        <w:jc w:val="center"/>
        <w:rPr>
          <w:sz w:val="40"/>
          <w:szCs w:val="40"/>
        </w:rPr>
      </w:pPr>
    </w:p>
    <w:p w:rsidR="00BA7532" w:rsidRDefault="00BA7532" w:rsidP="00BA7532">
      <w:pPr>
        <w:jc w:val="center"/>
        <w:rPr>
          <w:sz w:val="40"/>
          <w:szCs w:val="40"/>
        </w:rPr>
      </w:pPr>
    </w:p>
    <w:p w:rsidR="00BA7532" w:rsidRDefault="00BA7532" w:rsidP="00BA7532">
      <w:pPr>
        <w:rPr>
          <w:sz w:val="40"/>
          <w:szCs w:val="40"/>
        </w:rPr>
      </w:pPr>
    </w:p>
    <w:p w:rsidR="00897724" w:rsidRDefault="00897724" w:rsidP="00BA7532">
      <w:pPr>
        <w:rPr>
          <w:sz w:val="40"/>
          <w:szCs w:val="40"/>
        </w:rPr>
      </w:pPr>
    </w:p>
    <w:p w:rsidR="00897724" w:rsidRDefault="00897724" w:rsidP="00BA7532">
      <w:pPr>
        <w:rPr>
          <w:sz w:val="40"/>
          <w:szCs w:val="40"/>
        </w:rPr>
      </w:pPr>
    </w:p>
    <w:p w:rsidR="00897724" w:rsidRDefault="00897724" w:rsidP="00BA7532">
      <w:pPr>
        <w:rPr>
          <w:sz w:val="40"/>
          <w:szCs w:val="40"/>
        </w:rPr>
      </w:pPr>
    </w:p>
    <w:p w:rsidR="00BA7532" w:rsidRDefault="00BA7532" w:rsidP="00BA7532">
      <w:pPr>
        <w:jc w:val="center"/>
        <w:rPr>
          <w:sz w:val="28"/>
          <w:szCs w:val="28"/>
        </w:rPr>
      </w:pPr>
      <w:r w:rsidRPr="0012643F">
        <w:rPr>
          <w:sz w:val="28"/>
          <w:szCs w:val="28"/>
        </w:rPr>
        <w:t>Город Ярославль</w:t>
      </w:r>
      <w:r>
        <w:rPr>
          <w:sz w:val="28"/>
          <w:szCs w:val="28"/>
        </w:rPr>
        <w:t>, 2024 год</w:t>
      </w:r>
    </w:p>
    <w:p w:rsidR="00BA7532" w:rsidRDefault="00BA7532"/>
    <w:p w:rsidR="00BA7532" w:rsidRDefault="00BA7532"/>
    <w:p w:rsidR="00BA7532" w:rsidRDefault="004231C0">
      <w:r>
        <w:rPr>
          <w:noProof/>
        </w:rPr>
        <w:lastRenderedPageBreak/>
        <w:drawing>
          <wp:inline distT="0" distB="0" distL="0" distR="0" wp14:anchorId="2AB661AD" wp14:editId="327820A8">
            <wp:extent cx="6119495" cy="344043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9495" cy="3440430"/>
                    </a:xfrm>
                    <a:prstGeom prst="rect">
                      <a:avLst/>
                    </a:prstGeom>
                  </pic:spPr>
                </pic:pic>
              </a:graphicData>
            </a:graphic>
          </wp:inline>
        </w:drawing>
      </w:r>
    </w:p>
    <w:p w:rsidR="00894B0C" w:rsidRDefault="00894B0C">
      <w:r>
        <w:rPr>
          <w:noProof/>
        </w:rPr>
        <w:drawing>
          <wp:inline distT="0" distB="0" distL="0" distR="0" wp14:anchorId="542CF3FF" wp14:editId="167D7E8D">
            <wp:extent cx="5911550" cy="54006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37" t="13842" r="26532" b="4208"/>
                    <a:stretch/>
                  </pic:blipFill>
                  <pic:spPr bwMode="auto">
                    <a:xfrm>
                      <a:off x="0" y="0"/>
                      <a:ext cx="5941185" cy="5427749"/>
                    </a:xfrm>
                    <a:prstGeom prst="rect">
                      <a:avLst/>
                    </a:prstGeom>
                    <a:ln>
                      <a:noFill/>
                    </a:ln>
                    <a:extLst>
                      <a:ext uri="{53640926-AAD7-44D8-BBD7-CCE9431645EC}">
                        <a14:shadowObscured xmlns:a14="http://schemas.microsoft.com/office/drawing/2010/main"/>
                      </a:ext>
                    </a:extLst>
                  </pic:spPr>
                </pic:pic>
              </a:graphicData>
            </a:graphic>
          </wp:inline>
        </w:drawing>
      </w:r>
    </w:p>
    <w:p w:rsidR="00894B0C" w:rsidRDefault="00894B0C"/>
    <w:p w:rsidR="00894B0C" w:rsidRDefault="00894B0C"/>
    <w:p w:rsidR="00894B0C" w:rsidRDefault="00894B0C"/>
    <w:p w:rsidR="00894B0C" w:rsidRDefault="00894B0C"/>
    <w:p w:rsidR="00BA7532" w:rsidRDefault="00BA7532" w:rsidP="00BA7532">
      <w:pPr>
        <w:pStyle w:val="a3"/>
        <w:numPr>
          <w:ilvl w:val="0"/>
          <w:numId w:val="1"/>
        </w:numPr>
        <w:rPr>
          <w:b/>
          <w:sz w:val="28"/>
          <w:szCs w:val="28"/>
        </w:rPr>
      </w:pPr>
      <w:r w:rsidRPr="00BA7532">
        <w:rPr>
          <w:b/>
          <w:sz w:val="28"/>
          <w:szCs w:val="28"/>
        </w:rPr>
        <w:lastRenderedPageBreak/>
        <w:t>Введение</w:t>
      </w:r>
      <w:r>
        <w:rPr>
          <w:b/>
          <w:sz w:val="28"/>
          <w:szCs w:val="28"/>
        </w:rPr>
        <w:t>.</w:t>
      </w:r>
    </w:p>
    <w:p w:rsidR="00BA7532" w:rsidRDefault="00BA7532" w:rsidP="00BA7532">
      <w:pPr>
        <w:pStyle w:val="a3"/>
        <w:rPr>
          <w:b/>
          <w:sz w:val="28"/>
          <w:szCs w:val="28"/>
        </w:rPr>
      </w:pPr>
    </w:p>
    <w:p w:rsidR="00BA7532" w:rsidRPr="00BA7532" w:rsidRDefault="00BA7532" w:rsidP="00BA7532">
      <w:pPr>
        <w:pStyle w:val="a3"/>
        <w:spacing w:line="360" w:lineRule="auto"/>
        <w:ind w:left="0" w:firstLine="360"/>
        <w:jc w:val="both"/>
        <w:rPr>
          <w:sz w:val="28"/>
          <w:szCs w:val="28"/>
        </w:rPr>
      </w:pPr>
      <w:r w:rsidRPr="00BA7532">
        <w:rPr>
          <w:sz w:val="28"/>
          <w:szCs w:val="28"/>
        </w:rPr>
        <w:t xml:space="preserve">В постоянно меняющемся мире обществу необходимы люди, способные мыслить не шаблонно, а умеющие искать новые пути решения предложенных задач, находить выход из проблемной ситуации. Чем выше уровень образованности, тем выше профессиональная и социальная мобильность. Исходя из этого, для развития творческих способностей в образовательных учреждениях необходимо своевременно выявлять талантливых детей, проводить специальную работу по сохранению и дальнейшему развитию их способностей, опираясь на собственную активность детей, объединяя усилия воспитателей, узких специалистов, педагога-психолога, родителей. В детском саду сложилась система работы  и создана модель по выявлению, поддержке и сопровождению  одаренного ребенка. Модель включает такие направления деятельности ДОУ, как выявление и психолого - педагогическая поддержка одаренных детей, работа с их родителями. Выявление одаренных детей - задача достаточно трудная как для воспитателя, так и для  педагога-психолога. </w:t>
      </w:r>
    </w:p>
    <w:p w:rsidR="00BA7532" w:rsidRDefault="00BA7532" w:rsidP="00BA7532">
      <w:pPr>
        <w:pStyle w:val="a3"/>
        <w:spacing w:line="360" w:lineRule="auto"/>
        <w:ind w:left="0" w:firstLine="360"/>
        <w:jc w:val="both"/>
        <w:rPr>
          <w:sz w:val="28"/>
          <w:szCs w:val="28"/>
        </w:rPr>
      </w:pPr>
      <w:r w:rsidRPr="00EB460D">
        <w:rPr>
          <w:sz w:val="28"/>
          <w:szCs w:val="28"/>
        </w:rPr>
        <w:t xml:space="preserve">Необходимо иметь в виду, что </w:t>
      </w:r>
      <w:r>
        <w:rPr>
          <w:sz w:val="28"/>
          <w:szCs w:val="28"/>
        </w:rPr>
        <w:t>талантливые</w:t>
      </w:r>
      <w:r w:rsidRPr="00EB460D">
        <w:rPr>
          <w:sz w:val="28"/>
          <w:szCs w:val="28"/>
        </w:rPr>
        <w:t xml:space="preserve"> дети далеко не всегда стремятся демонстрировать свои достижения перед окружающими. Кроме того, дети, склонные к высоким достижениям, могут и не проявлять их сразу, но иметь потенциал к ним в любой из</w:t>
      </w:r>
      <w:r>
        <w:rPr>
          <w:sz w:val="28"/>
          <w:szCs w:val="28"/>
        </w:rPr>
        <w:t xml:space="preserve"> областей деятельности или в их сочетании.</w:t>
      </w:r>
    </w:p>
    <w:p w:rsidR="00BA7532" w:rsidRDefault="00BA7532" w:rsidP="00BA7532">
      <w:pPr>
        <w:pStyle w:val="a3"/>
        <w:spacing w:line="360" w:lineRule="auto"/>
        <w:ind w:left="0"/>
        <w:jc w:val="both"/>
        <w:rPr>
          <w:sz w:val="28"/>
          <w:szCs w:val="28"/>
        </w:rPr>
      </w:pPr>
      <w:r w:rsidRPr="00EB460D">
        <w:rPr>
          <w:sz w:val="28"/>
          <w:szCs w:val="28"/>
        </w:rPr>
        <w:t xml:space="preserve">Сегодня в российском образовании чрезвычайно актуальна проблема выявления, развития и поддержки одарённых детей. </w:t>
      </w:r>
      <w:r>
        <w:rPr>
          <w:sz w:val="28"/>
          <w:szCs w:val="28"/>
        </w:rPr>
        <w:t xml:space="preserve">Талантливые </w:t>
      </w:r>
      <w:r w:rsidRPr="00EB460D">
        <w:rPr>
          <w:sz w:val="28"/>
          <w:szCs w:val="28"/>
        </w:rPr>
        <w:t xml:space="preserve"> дети – это потенциал любой страны. По последним данным примерно пятая часть детей в дошкольном возрасте может быть отнесена к одаренным детям. Но они, как правило, лишены необходимой для развития их талантов поддержки. Нераскрытые возможности постепенно угасают вследствие невостребованности. И наша задача не дать им угасн</w:t>
      </w:r>
      <w:r>
        <w:rPr>
          <w:sz w:val="28"/>
          <w:szCs w:val="28"/>
        </w:rPr>
        <w:t>уть.</w:t>
      </w:r>
    </w:p>
    <w:p w:rsidR="00BA7532" w:rsidRPr="00EB460D" w:rsidRDefault="00BA7532" w:rsidP="00BA7532">
      <w:pPr>
        <w:spacing w:line="360" w:lineRule="auto"/>
        <w:jc w:val="both"/>
        <w:rPr>
          <w:sz w:val="28"/>
          <w:szCs w:val="28"/>
        </w:rPr>
      </w:pPr>
      <w:r w:rsidRPr="00EB460D">
        <w:rPr>
          <w:b/>
          <w:bCs/>
          <w:sz w:val="28"/>
          <w:szCs w:val="28"/>
        </w:rPr>
        <w:t>Цель</w:t>
      </w:r>
      <w:r>
        <w:rPr>
          <w:b/>
          <w:bCs/>
          <w:sz w:val="28"/>
          <w:szCs w:val="28"/>
        </w:rPr>
        <w:t xml:space="preserve"> проекта</w:t>
      </w:r>
      <w:r w:rsidRPr="00EB460D">
        <w:rPr>
          <w:b/>
          <w:bCs/>
          <w:sz w:val="28"/>
          <w:szCs w:val="28"/>
        </w:rPr>
        <w:t>:</w:t>
      </w:r>
      <w:r w:rsidRPr="00EB460D">
        <w:rPr>
          <w:b/>
          <w:sz w:val="28"/>
          <w:szCs w:val="28"/>
        </w:rPr>
        <w:t xml:space="preserve"> </w:t>
      </w:r>
      <w:r w:rsidRPr="00EB460D">
        <w:rPr>
          <w:sz w:val="28"/>
          <w:szCs w:val="28"/>
        </w:rPr>
        <w:t>методическое, информационное, организационное сопровождение, а также распро</w:t>
      </w:r>
      <w:r>
        <w:rPr>
          <w:sz w:val="28"/>
          <w:szCs w:val="28"/>
        </w:rPr>
        <w:t>-</w:t>
      </w:r>
      <w:r w:rsidRPr="00EB460D">
        <w:rPr>
          <w:sz w:val="28"/>
          <w:szCs w:val="28"/>
        </w:rPr>
        <w:t>странение наработанных и систематизированных  материалов и педагогических практик по выявлению и поддержке талантливых детей в условиях инклюзивного образования.</w:t>
      </w:r>
    </w:p>
    <w:p w:rsidR="00897724" w:rsidRDefault="00897724" w:rsidP="00BA7532">
      <w:pPr>
        <w:spacing w:line="360" w:lineRule="auto"/>
        <w:jc w:val="both"/>
        <w:rPr>
          <w:b/>
          <w:bCs/>
          <w:sz w:val="28"/>
          <w:szCs w:val="28"/>
        </w:rPr>
      </w:pPr>
    </w:p>
    <w:p w:rsidR="00BA7532" w:rsidRPr="00EB460D" w:rsidRDefault="00BA7532" w:rsidP="00BA7532">
      <w:pPr>
        <w:spacing w:line="360" w:lineRule="auto"/>
        <w:jc w:val="both"/>
        <w:rPr>
          <w:b/>
          <w:bCs/>
          <w:sz w:val="28"/>
          <w:szCs w:val="28"/>
        </w:rPr>
      </w:pPr>
      <w:r w:rsidRPr="00EB460D">
        <w:rPr>
          <w:b/>
          <w:bCs/>
          <w:sz w:val="28"/>
          <w:szCs w:val="28"/>
        </w:rPr>
        <w:lastRenderedPageBreak/>
        <w:t>Задачи</w:t>
      </w:r>
      <w:r>
        <w:rPr>
          <w:b/>
          <w:bCs/>
          <w:sz w:val="28"/>
          <w:szCs w:val="28"/>
        </w:rPr>
        <w:t xml:space="preserve"> проекта</w:t>
      </w:r>
      <w:r w:rsidRPr="00EB460D">
        <w:rPr>
          <w:b/>
          <w:bCs/>
          <w:sz w:val="28"/>
          <w:szCs w:val="28"/>
        </w:rPr>
        <w:t>:</w:t>
      </w:r>
    </w:p>
    <w:p w:rsidR="00BA7532" w:rsidRPr="00EB460D" w:rsidRDefault="00BA7532" w:rsidP="00BA7532">
      <w:pPr>
        <w:spacing w:line="360" w:lineRule="auto"/>
        <w:jc w:val="both"/>
        <w:rPr>
          <w:bCs/>
          <w:sz w:val="28"/>
          <w:szCs w:val="28"/>
        </w:rPr>
      </w:pPr>
      <w:r w:rsidRPr="00EB460D">
        <w:rPr>
          <w:bCs/>
          <w:sz w:val="28"/>
          <w:szCs w:val="28"/>
        </w:rPr>
        <w:t xml:space="preserve">- определить эффективные инновационные подходы по выявлению, сопровождению и поддержке талантливых детей </w:t>
      </w:r>
    </w:p>
    <w:p w:rsidR="00BA7532" w:rsidRPr="00EB460D" w:rsidRDefault="00BA7532" w:rsidP="00BA7532">
      <w:pPr>
        <w:spacing w:line="360" w:lineRule="auto"/>
        <w:jc w:val="both"/>
        <w:rPr>
          <w:color w:val="1A1A1A"/>
          <w:sz w:val="28"/>
          <w:szCs w:val="28"/>
        </w:rPr>
      </w:pPr>
      <w:r w:rsidRPr="00EB460D">
        <w:rPr>
          <w:bCs/>
          <w:sz w:val="28"/>
          <w:szCs w:val="28"/>
        </w:rPr>
        <w:t>-</w:t>
      </w:r>
      <w:r w:rsidRPr="00EB460D">
        <w:rPr>
          <w:color w:val="1A1A1A"/>
          <w:sz w:val="28"/>
          <w:szCs w:val="28"/>
        </w:rPr>
        <w:t xml:space="preserve"> создать  психолого-педагогические условия</w:t>
      </w:r>
    </w:p>
    <w:p w:rsidR="00BA7532" w:rsidRPr="00EB460D" w:rsidRDefault="00BA7532" w:rsidP="00BA7532">
      <w:pPr>
        <w:shd w:val="clear" w:color="auto" w:fill="FFFFFF"/>
        <w:spacing w:line="360" w:lineRule="auto"/>
        <w:jc w:val="both"/>
        <w:rPr>
          <w:color w:val="1A1A1A"/>
          <w:sz w:val="28"/>
          <w:szCs w:val="28"/>
        </w:rPr>
      </w:pPr>
      <w:r w:rsidRPr="00EB460D">
        <w:rPr>
          <w:color w:val="1A1A1A"/>
          <w:sz w:val="28"/>
          <w:szCs w:val="28"/>
        </w:rPr>
        <w:t>для развития интеллекта, исследовательских навыков, творческих способностей и личностного роста талантливых детей;</w:t>
      </w:r>
    </w:p>
    <w:p w:rsidR="00BA7532" w:rsidRPr="00EB460D" w:rsidRDefault="00BA7532" w:rsidP="00BA7532">
      <w:pPr>
        <w:spacing w:line="360" w:lineRule="auto"/>
        <w:jc w:val="both"/>
        <w:rPr>
          <w:sz w:val="28"/>
          <w:szCs w:val="28"/>
        </w:rPr>
      </w:pPr>
      <w:r w:rsidRPr="00EB460D">
        <w:rPr>
          <w:sz w:val="28"/>
          <w:szCs w:val="28"/>
        </w:rPr>
        <w:t>- систематизировать и пополнять банк заданий по развитию интеллектуальных способностей воспитанников;</w:t>
      </w:r>
    </w:p>
    <w:p w:rsidR="00BA7532" w:rsidRPr="00EB460D" w:rsidRDefault="00BA7532" w:rsidP="00BA7532">
      <w:pPr>
        <w:spacing w:line="360" w:lineRule="auto"/>
        <w:jc w:val="both"/>
        <w:rPr>
          <w:sz w:val="28"/>
          <w:szCs w:val="28"/>
        </w:rPr>
      </w:pPr>
      <w:r w:rsidRPr="00EB460D">
        <w:rPr>
          <w:sz w:val="28"/>
          <w:szCs w:val="28"/>
        </w:rPr>
        <w:t>-обеспечить повышение у педагогов, участвующих в реализации проекта, профессиональной компетентности в области выявления, сопровождения и поддержке талантливых детей.</w:t>
      </w:r>
    </w:p>
    <w:p w:rsidR="00BA7532" w:rsidRPr="00BA7532" w:rsidRDefault="00BA7532" w:rsidP="00BA7532">
      <w:pPr>
        <w:pStyle w:val="a3"/>
        <w:spacing w:line="360" w:lineRule="auto"/>
        <w:ind w:left="0"/>
        <w:jc w:val="both"/>
        <w:rPr>
          <w:b/>
          <w:sz w:val="28"/>
          <w:szCs w:val="28"/>
        </w:rPr>
      </w:pPr>
      <w:r w:rsidRPr="00EB460D">
        <w:rPr>
          <w:b/>
          <w:sz w:val="28"/>
          <w:szCs w:val="28"/>
        </w:rPr>
        <w:t xml:space="preserve">Основная идея проекта: </w:t>
      </w:r>
      <w:r w:rsidRPr="00EB460D">
        <w:rPr>
          <w:rFonts w:eastAsia="Calibri"/>
          <w:sz w:val="28"/>
          <w:szCs w:val="28"/>
          <w:lang w:eastAsia="en-US"/>
        </w:rPr>
        <w:t>создание системы психолог</w:t>
      </w:r>
      <w:r>
        <w:rPr>
          <w:rFonts w:eastAsia="Calibri"/>
          <w:sz w:val="28"/>
          <w:szCs w:val="28"/>
          <w:lang w:eastAsia="en-US"/>
        </w:rPr>
        <w:t>о-педагогического сопровождения</w:t>
      </w:r>
      <w:r w:rsidRPr="00EB460D">
        <w:rPr>
          <w:rFonts w:eastAsia="Calibri"/>
          <w:sz w:val="28"/>
          <w:szCs w:val="28"/>
          <w:lang w:eastAsia="en-US"/>
        </w:rPr>
        <w:t>, поддержки и развития одарённых детей для реализации их возможностей, сохранение их психолог</w:t>
      </w:r>
      <w:r>
        <w:rPr>
          <w:rFonts w:eastAsia="Calibri"/>
          <w:sz w:val="28"/>
          <w:szCs w:val="28"/>
          <w:lang w:eastAsia="en-US"/>
        </w:rPr>
        <w:t>ического и физического здоровья.</w:t>
      </w:r>
    </w:p>
    <w:p w:rsidR="00BA7532" w:rsidRPr="00BA7532" w:rsidRDefault="00B04FB8" w:rsidP="00B04FB8">
      <w:pPr>
        <w:tabs>
          <w:tab w:val="left" w:pos="3780"/>
        </w:tabs>
        <w:spacing w:line="360" w:lineRule="auto"/>
        <w:jc w:val="both"/>
        <w:rPr>
          <w:sz w:val="28"/>
          <w:szCs w:val="28"/>
        </w:rPr>
      </w:pPr>
      <w:r>
        <w:rPr>
          <w:sz w:val="28"/>
          <w:szCs w:val="28"/>
        </w:rPr>
        <w:t xml:space="preserve">         </w:t>
      </w:r>
      <w:r w:rsidR="00BA7532" w:rsidRPr="00832B6D">
        <w:rPr>
          <w:sz w:val="28"/>
          <w:szCs w:val="28"/>
        </w:rPr>
        <w:t xml:space="preserve">Реализация проекта осуществляется </w:t>
      </w:r>
      <w:r w:rsidR="00BA7532">
        <w:rPr>
          <w:sz w:val="28"/>
          <w:szCs w:val="28"/>
        </w:rPr>
        <w:t>творческой группой педагогов МДОУ «Детский сад №142»</w:t>
      </w:r>
      <w:r w:rsidR="00BA7532" w:rsidRPr="00832B6D">
        <w:rPr>
          <w:sz w:val="28"/>
          <w:szCs w:val="28"/>
        </w:rPr>
        <w:t>.</w:t>
      </w:r>
      <w:r w:rsidR="00BA7532">
        <w:rPr>
          <w:sz w:val="28"/>
          <w:szCs w:val="28"/>
        </w:rPr>
        <w:t xml:space="preserve"> </w:t>
      </w:r>
      <w:r w:rsidR="00BA7532">
        <w:rPr>
          <w:rFonts w:eastAsia="Arial"/>
          <w:sz w:val="28"/>
          <w:szCs w:val="28"/>
        </w:rPr>
        <w:t>Срок реализации проекта - учебный год.</w:t>
      </w:r>
    </w:p>
    <w:p w:rsidR="00BA7532" w:rsidRDefault="00BA7532" w:rsidP="00B04FB8">
      <w:pPr>
        <w:spacing w:line="360" w:lineRule="auto"/>
        <w:jc w:val="both"/>
        <w:rPr>
          <w:sz w:val="28"/>
          <w:szCs w:val="28"/>
        </w:rPr>
      </w:pPr>
      <w:r>
        <w:rPr>
          <w:sz w:val="28"/>
          <w:szCs w:val="28"/>
        </w:rPr>
        <w:t>1 этап: организационный. Определение структуры проекта.</w:t>
      </w:r>
    </w:p>
    <w:p w:rsidR="00BA7532" w:rsidRDefault="00BA7532" w:rsidP="00B04FB8">
      <w:pPr>
        <w:spacing w:line="360" w:lineRule="auto"/>
        <w:jc w:val="both"/>
        <w:rPr>
          <w:sz w:val="28"/>
          <w:szCs w:val="28"/>
        </w:rPr>
      </w:pPr>
      <w:r>
        <w:rPr>
          <w:sz w:val="28"/>
          <w:szCs w:val="28"/>
        </w:rPr>
        <w:t>2 этап: подготовительный.  Ф</w:t>
      </w:r>
      <w:r w:rsidRPr="00EB460D">
        <w:rPr>
          <w:sz w:val="28"/>
          <w:szCs w:val="28"/>
        </w:rPr>
        <w:t>ормирование</w:t>
      </w:r>
      <w:r>
        <w:rPr>
          <w:sz w:val="28"/>
          <w:szCs w:val="28"/>
        </w:rPr>
        <w:t xml:space="preserve"> (анализ и отбор) </w:t>
      </w:r>
      <w:r w:rsidRPr="00EB460D">
        <w:rPr>
          <w:sz w:val="28"/>
          <w:szCs w:val="28"/>
        </w:rPr>
        <w:t xml:space="preserve"> банка заданий для сопровождения одаренных и талантливых детей</w:t>
      </w:r>
      <w:r>
        <w:rPr>
          <w:sz w:val="28"/>
          <w:szCs w:val="28"/>
        </w:rPr>
        <w:t>, включение педагогов дошкольных учреждений в работу семинаров, мастер-классов, методических интенсивов.</w:t>
      </w:r>
    </w:p>
    <w:p w:rsidR="00BA7532" w:rsidRDefault="00BA7532" w:rsidP="00B04FB8">
      <w:pPr>
        <w:spacing w:line="360" w:lineRule="auto"/>
        <w:jc w:val="both"/>
        <w:rPr>
          <w:sz w:val="28"/>
          <w:szCs w:val="28"/>
        </w:rPr>
      </w:pPr>
      <w:r>
        <w:rPr>
          <w:sz w:val="28"/>
          <w:szCs w:val="28"/>
        </w:rPr>
        <w:t>3 этап: практический. Р</w:t>
      </w:r>
      <w:r w:rsidRPr="00EB460D">
        <w:rPr>
          <w:rFonts w:eastAsia="Calibri"/>
          <w:sz w:val="28"/>
          <w:szCs w:val="28"/>
          <w:lang w:eastAsia="en-US"/>
        </w:rPr>
        <w:t>азработ</w:t>
      </w:r>
      <w:r>
        <w:rPr>
          <w:rFonts w:eastAsia="Calibri"/>
          <w:sz w:val="28"/>
          <w:szCs w:val="28"/>
          <w:lang w:eastAsia="en-US"/>
        </w:rPr>
        <w:t xml:space="preserve">ка </w:t>
      </w:r>
      <w:r w:rsidRPr="00EB460D">
        <w:rPr>
          <w:rFonts w:eastAsia="Calibri"/>
          <w:sz w:val="28"/>
          <w:szCs w:val="28"/>
          <w:lang w:eastAsia="en-US"/>
        </w:rPr>
        <w:t xml:space="preserve"> методически</w:t>
      </w:r>
      <w:r>
        <w:rPr>
          <w:rFonts w:eastAsia="Calibri"/>
          <w:sz w:val="28"/>
          <w:szCs w:val="28"/>
          <w:lang w:eastAsia="en-US"/>
        </w:rPr>
        <w:t>х</w:t>
      </w:r>
      <w:r w:rsidRPr="00EB460D">
        <w:rPr>
          <w:rFonts w:eastAsia="Calibri"/>
          <w:sz w:val="28"/>
          <w:szCs w:val="28"/>
          <w:lang w:eastAsia="en-US"/>
        </w:rPr>
        <w:t xml:space="preserve"> рекомендации по сопровождению </w:t>
      </w:r>
      <w:r w:rsidRPr="00EB460D">
        <w:rPr>
          <w:sz w:val="28"/>
          <w:szCs w:val="28"/>
        </w:rPr>
        <w:t>одаренных и талантливых детей</w:t>
      </w:r>
      <w:r>
        <w:rPr>
          <w:sz w:val="28"/>
          <w:szCs w:val="28"/>
        </w:rPr>
        <w:t xml:space="preserve"> </w:t>
      </w:r>
    </w:p>
    <w:p w:rsidR="00BA7532" w:rsidRDefault="00BA7532" w:rsidP="00B04FB8">
      <w:pPr>
        <w:pStyle w:val="a3"/>
        <w:spacing w:line="360" w:lineRule="auto"/>
        <w:ind w:left="0"/>
        <w:jc w:val="both"/>
        <w:rPr>
          <w:sz w:val="28"/>
          <w:szCs w:val="28"/>
        </w:rPr>
      </w:pPr>
      <w:r>
        <w:rPr>
          <w:sz w:val="28"/>
          <w:szCs w:val="28"/>
        </w:rPr>
        <w:t>4 этап: заключительный. Подведение итогов работы.</w:t>
      </w:r>
    </w:p>
    <w:p w:rsidR="00BA7532" w:rsidRDefault="00BA7532" w:rsidP="00B04FB8">
      <w:pPr>
        <w:pStyle w:val="a3"/>
        <w:spacing w:line="360" w:lineRule="auto"/>
        <w:ind w:left="0" w:firstLine="708"/>
        <w:jc w:val="both"/>
        <w:rPr>
          <w:sz w:val="28"/>
          <w:szCs w:val="28"/>
        </w:rPr>
      </w:pPr>
      <w:r w:rsidRPr="00EB460D">
        <w:rPr>
          <w:sz w:val="28"/>
          <w:szCs w:val="28"/>
        </w:rPr>
        <w:t>Основные измеримые результаты эффективности инновационного проекта</w:t>
      </w:r>
      <w:r>
        <w:rPr>
          <w:sz w:val="28"/>
          <w:szCs w:val="28"/>
        </w:rPr>
        <w:t xml:space="preserve"> - </w:t>
      </w:r>
      <w:r w:rsidR="00B04FB8">
        <w:rPr>
          <w:sz w:val="28"/>
          <w:szCs w:val="28"/>
        </w:rPr>
        <w:t>р</w:t>
      </w:r>
      <w:r w:rsidRPr="00EB460D">
        <w:rPr>
          <w:sz w:val="28"/>
          <w:szCs w:val="28"/>
        </w:rPr>
        <w:t>езультативное участие воспитанников ДОУ в конкурсах, олимпиадах различной нап</w:t>
      </w:r>
      <w:r>
        <w:rPr>
          <w:sz w:val="28"/>
          <w:szCs w:val="28"/>
        </w:rPr>
        <w:t>равленности и различных уровней.</w:t>
      </w:r>
    </w:p>
    <w:p w:rsidR="00B04FB8" w:rsidRDefault="00B04FB8" w:rsidP="00B04FB8">
      <w:pPr>
        <w:pStyle w:val="a3"/>
        <w:spacing w:line="360" w:lineRule="auto"/>
        <w:ind w:left="0" w:firstLine="708"/>
        <w:jc w:val="both"/>
        <w:rPr>
          <w:sz w:val="28"/>
          <w:szCs w:val="28"/>
        </w:rPr>
      </w:pPr>
    </w:p>
    <w:p w:rsidR="00B04FB8" w:rsidRDefault="00B04FB8" w:rsidP="00B04FB8">
      <w:pPr>
        <w:pStyle w:val="a3"/>
        <w:spacing w:line="360" w:lineRule="auto"/>
        <w:ind w:left="0" w:firstLine="708"/>
        <w:jc w:val="both"/>
        <w:rPr>
          <w:sz w:val="28"/>
          <w:szCs w:val="28"/>
        </w:rPr>
      </w:pPr>
    </w:p>
    <w:p w:rsidR="00B04FB8" w:rsidRDefault="00B04FB8" w:rsidP="00B04FB8">
      <w:pPr>
        <w:pStyle w:val="a3"/>
        <w:spacing w:line="360" w:lineRule="auto"/>
        <w:ind w:left="0" w:firstLine="708"/>
        <w:jc w:val="both"/>
        <w:rPr>
          <w:sz w:val="28"/>
          <w:szCs w:val="28"/>
        </w:rPr>
      </w:pPr>
    </w:p>
    <w:p w:rsidR="00B04FB8" w:rsidRDefault="00B04FB8" w:rsidP="00B04FB8">
      <w:pPr>
        <w:pStyle w:val="a3"/>
        <w:spacing w:line="360" w:lineRule="auto"/>
        <w:ind w:left="0" w:firstLine="708"/>
        <w:jc w:val="both"/>
        <w:rPr>
          <w:sz w:val="28"/>
          <w:szCs w:val="28"/>
        </w:rPr>
      </w:pPr>
    </w:p>
    <w:p w:rsidR="00B04FB8" w:rsidRDefault="00B04FB8" w:rsidP="00B04FB8">
      <w:pPr>
        <w:pStyle w:val="a3"/>
        <w:spacing w:line="360" w:lineRule="auto"/>
        <w:ind w:left="0" w:firstLine="708"/>
        <w:jc w:val="both"/>
        <w:rPr>
          <w:sz w:val="28"/>
          <w:szCs w:val="28"/>
        </w:rPr>
      </w:pPr>
    </w:p>
    <w:p w:rsidR="00B04FB8" w:rsidRDefault="00B04FB8" w:rsidP="00B04FB8">
      <w:pPr>
        <w:pStyle w:val="a3"/>
        <w:numPr>
          <w:ilvl w:val="0"/>
          <w:numId w:val="1"/>
        </w:numPr>
        <w:spacing w:line="360" w:lineRule="auto"/>
        <w:jc w:val="both"/>
        <w:rPr>
          <w:b/>
          <w:sz w:val="28"/>
          <w:szCs w:val="28"/>
        </w:rPr>
      </w:pPr>
      <w:r w:rsidRPr="00B04FB8">
        <w:rPr>
          <w:b/>
          <w:sz w:val="28"/>
          <w:szCs w:val="28"/>
        </w:rPr>
        <w:t>Содержание.</w:t>
      </w:r>
    </w:p>
    <w:p w:rsidR="00B04FB8" w:rsidRPr="00B04FB8" w:rsidRDefault="00B04FB8" w:rsidP="00B04FB8">
      <w:pPr>
        <w:spacing w:line="360" w:lineRule="auto"/>
        <w:jc w:val="center"/>
        <w:rPr>
          <w:b/>
          <w:sz w:val="28"/>
          <w:szCs w:val="28"/>
        </w:rPr>
      </w:pPr>
      <w:r w:rsidRPr="00B04FB8">
        <w:rPr>
          <w:b/>
          <w:sz w:val="28"/>
          <w:szCs w:val="28"/>
        </w:rPr>
        <w:t>Перспективный</w:t>
      </w:r>
      <w:r w:rsidRPr="00B04FB8">
        <w:rPr>
          <w:b/>
          <w:spacing w:val="-3"/>
          <w:sz w:val="28"/>
          <w:szCs w:val="28"/>
        </w:rPr>
        <w:t xml:space="preserve"> </w:t>
      </w:r>
      <w:r w:rsidRPr="00B04FB8">
        <w:rPr>
          <w:b/>
          <w:sz w:val="28"/>
          <w:szCs w:val="28"/>
        </w:rPr>
        <w:t>план</w:t>
      </w:r>
      <w:r w:rsidRPr="00B04FB8">
        <w:rPr>
          <w:b/>
          <w:spacing w:val="-3"/>
          <w:sz w:val="28"/>
          <w:szCs w:val="28"/>
        </w:rPr>
        <w:t xml:space="preserve"> </w:t>
      </w:r>
      <w:r w:rsidRPr="00B04FB8">
        <w:rPr>
          <w:b/>
          <w:sz w:val="28"/>
          <w:szCs w:val="28"/>
        </w:rPr>
        <w:t>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289"/>
        <w:gridCol w:w="3260"/>
      </w:tblGrid>
      <w:tr w:rsidR="00B04FB8" w:rsidTr="00B04FB8">
        <w:trPr>
          <w:trHeight w:val="1103"/>
        </w:trPr>
        <w:tc>
          <w:tcPr>
            <w:tcW w:w="1263" w:type="dxa"/>
          </w:tcPr>
          <w:p w:rsidR="00B04FB8" w:rsidRPr="00004764" w:rsidRDefault="00B04FB8" w:rsidP="004231C0">
            <w:pPr>
              <w:pStyle w:val="TableParagraph"/>
              <w:spacing w:line="275" w:lineRule="exact"/>
              <w:ind w:left="275"/>
              <w:jc w:val="center"/>
              <w:rPr>
                <w:b/>
                <w:sz w:val="24"/>
                <w:szCs w:val="24"/>
              </w:rPr>
            </w:pPr>
            <w:r w:rsidRPr="00004764">
              <w:rPr>
                <w:b/>
                <w:sz w:val="24"/>
                <w:szCs w:val="24"/>
              </w:rPr>
              <w:t>Месяц</w:t>
            </w:r>
          </w:p>
        </w:tc>
        <w:tc>
          <w:tcPr>
            <w:tcW w:w="4289" w:type="dxa"/>
          </w:tcPr>
          <w:p w:rsidR="00B04FB8" w:rsidRPr="00004764" w:rsidRDefault="00B04FB8" w:rsidP="00B04FB8">
            <w:pPr>
              <w:pStyle w:val="TableParagraph"/>
              <w:ind w:left="0"/>
              <w:jc w:val="both"/>
              <w:rPr>
                <w:b/>
                <w:sz w:val="24"/>
                <w:szCs w:val="24"/>
              </w:rPr>
            </w:pPr>
            <w:r>
              <w:rPr>
                <w:b/>
                <w:sz w:val="24"/>
                <w:szCs w:val="24"/>
                <w:lang w:val="ru-RU"/>
              </w:rPr>
              <w:t xml:space="preserve">        </w:t>
            </w:r>
            <w:r>
              <w:rPr>
                <w:b/>
                <w:sz w:val="24"/>
                <w:szCs w:val="24"/>
              </w:rPr>
              <w:t>Мероприя</w:t>
            </w:r>
            <w:r>
              <w:rPr>
                <w:b/>
                <w:sz w:val="24"/>
                <w:szCs w:val="24"/>
                <w:lang w:val="ru-RU"/>
              </w:rPr>
              <w:t>т</w:t>
            </w:r>
            <w:r w:rsidRPr="00004764">
              <w:rPr>
                <w:b/>
                <w:sz w:val="24"/>
                <w:szCs w:val="24"/>
              </w:rPr>
              <w:t>ие</w:t>
            </w:r>
            <w:r w:rsidRPr="00004764">
              <w:rPr>
                <w:b/>
                <w:spacing w:val="1"/>
                <w:sz w:val="24"/>
                <w:szCs w:val="24"/>
              </w:rPr>
              <w:t xml:space="preserve"> </w:t>
            </w:r>
            <w:r>
              <w:rPr>
                <w:b/>
                <w:sz w:val="24"/>
                <w:szCs w:val="24"/>
              </w:rPr>
              <w:t xml:space="preserve">(форма </w:t>
            </w:r>
            <w:r w:rsidRPr="00004764">
              <w:rPr>
                <w:b/>
                <w:sz w:val="24"/>
                <w:szCs w:val="24"/>
              </w:rPr>
              <w:t>и</w:t>
            </w:r>
            <w:r>
              <w:rPr>
                <w:b/>
                <w:spacing w:val="-3"/>
                <w:sz w:val="24"/>
                <w:szCs w:val="24"/>
              </w:rPr>
              <w:t xml:space="preserve"> </w:t>
            </w:r>
            <w:r w:rsidRPr="00004764">
              <w:rPr>
                <w:b/>
                <w:sz w:val="24"/>
                <w:szCs w:val="24"/>
              </w:rPr>
              <w:t>тема)</w:t>
            </w:r>
          </w:p>
        </w:tc>
        <w:tc>
          <w:tcPr>
            <w:tcW w:w="3260" w:type="dxa"/>
          </w:tcPr>
          <w:p w:rsidR="00B04FB8" w:rsidRPr="00B04FB8" w:rsidRDefault="00B04FB8" w:rsidP="004231C0">
            <w:pPr>
              <w:pStyle w:val="TableParagraph"/>
              <w:ind w:left="220" w:right="210" w:firstLine="1"/>
              <w:jc w:val="center"/>
              <w:rPr>
                <w:b/>
                <w:sz w:val="24"/>
                <w:szCs w:val="24"/>
                <w:lang w:val="ru-RU"/>
              </w:rPr>
            </w:pPr>
            <w:r w:rsidRPr="00B04FB8">
              <w:rPr>
                <w:b/>
                <w:sz w:val="24"/>
                <w:szCs w:val="24"/>
                <w:lang w:val="ru-RU"/>
              </w:rPr>
              <w:t>Ответственные за</w:t>
            </w:r>
            <w:r w:rsidRPr="00B04FB8">
              <w:rPr>
                <w:b/>
                <w:spacing w:val="1"/>
                <w:sz w:val="24"/>
                <w:szCs w:val="24"/>
                <w:lang w:val="ru-RU"/>
              </w:rPr>
              <w:t xml:space="preserve"> </w:t>
            </w:r>
            <w:r w:rsidRPr="00B04FB8">
              <w:rPr>
                <w:b/>
                <w:sz w:val="24"/>
                <w:szCs w:val="24"/>
                <w:lang w:val="ru-RU"/>
              </w:rPr>
              <w:t>выполнение (указать ОО и</w:t>
            </w:r>
            <w:r w:rsidRPr="00B04FB8">
              <w:rPr>
                <w:b/>
                <w:spacing w:val="-57"/>
                <w:sz w:val="24"/>
                <w:szCs w:val="24"/>
                <w:lang w:val="ru-RU"/>
              </w:rPr>
              <w:t xml:space="preserve"> </w:t>
            </w:r>
            <w:r w:rsidRPr="00B04FB8">
              <w:rPr>
                <w:b/>
                <w:sz w:val="24"/>
                <w:szCs w:val="24"/>
                <w:lang w:val="ru-RU"/>
              </w:rPr>
              <w:t>ФИО</w:t>
            </w:r>
            <w:r w:rsidRPr="00B04FB8">
              <w:rPr>
                <w:b/>
                <w:spacing w:val="-1"/>
                <w:sz w:val="24"/>
                <w:szCs w:val="24"/>
                <w:lang w:val="ru-RU"/>
              </w:rPr>
              <w:t xml:space="preserve"> </w:t>
            </w:r>
            <w:r w:rsidRPr="00B04FB8">
              <w:rPr>
                <w:b/>
                <w:sz w:val="24"/>
                <w:szCs w:val="24"/>
                <w:lang w:val="ru-RU"/>
              </w:rPr>
              <w:t>ответственных)</w:t>
            </w:r>
          </w:p>
        </w:tc>
      </w:tr>
      <w:tr w:rsidR="00B04FB8" w:rsidTr="00B04FB8">
        <w:trPr>
          <w:trHeight w:val="1276"/>
        </w:trPr>
        <w:tc>
          <w:tcPr>
            <w:tcW w:w="1263" w:type="dxa"/>
          </w:tcPr>
          <w:p w:rsidR="00B04FB8" w:rsidRPr="00004764" w:rsidRDefault="00B04FB8" w:rsidP="004231C0">
            <w:pPr>
              <w:pStyle w:val="TableParagraph"/>
              <w:spacing w:line="275" w:lineRule="exact"/>
              <w:jc w:val="center"/>
              <w:rPr>
                <w:b/>
                <w:sz w:val="24"/>
                <w:szCs w:val="24"/>
              </w:rPr>
            </w:pPr>
            <w:r w:rsidRPr="00004764">
              <w:rPr>
                <w:b/>
                <w:sz w:val="24"/>
                <w:szCs w:val="24"/>
              </w:rPr>
              <w:t>Сентябрь</w:t>
            </w:r>
          </w:p>
        </w:tc>
        <w:tc>
          <w:tcPr>
            <w:tcW w:w="4289" w:type="dxa"/>
          </w:tcPr>
          <w:p w:rsidR="00B04FB8" w:rsidRPr="00B04FB8" w:rsidRDefault="00B04FB8" w:rsidP="004231C0">
            <w:pPr>
              <w:pStyle w:val="TableParagraph"/>
              <w:ind w:right="96"/>
              <w:rPr>
                <w:b/>
                <w:sz w:val="24"/>
                <w:szCs w:val="24"/>
                <w:lang w:val="ru-RU"/>
              </w:rPr>
            </w:pPr>
            <w:r w:rsidRPr="00B04FB8">
              <w:rPr>
                <w:b/>
                <w:sz w:val="24"/>
                <w:szCs w:val="24"/>
                <w:lang w:val="ru-RU"/>
              </w:rPr>
              <w:t>Организация</w:t>
            </w:r>
            <w:r w:rsidRPr="00B04FB8">
              <w:rPr>
                <w:b/>
                <w:spacing w:val="1"/>
                <w:sz w:val="24"/>
                <w:szCs w:val="24"/>
                <w:lang w:val="ru-RU"/>
              </w:rPr>
              <w:t xml:space="preserve"> </w:t>
            </w:r>
            <w:r w:rsidRPr="00B04FB8">
              <w:rPr>
                <w:b/>
                <w:sz w:val="24"/>
                <w:szCs w:val="24"/>
                <w:lang w:val="ru-RU"/>
              </w:rPr>
              <w:t>деятельности</w:t>
            </w:r>
          </w:p>
          <w:p w:rsidR="00B04FB8" w:rsidRPr="00B04FB8" w:rsidRDefault="00B04FB8" w:rsidP="004231C0">
            <w:pPr>
              <w:pStyle w:val="a4"/>
              <w:rPr>
                <w:sz w:val="24"/>
                <w:szCs w:val="24"/>
                <w:lang w:val="ru-RU"/>
              </w:rPr>
            </w:pPr>
            <w:r w:rsidRPr="00B04FB8">
              <w:rPr>
                <w:sz w:val="24"/>
                <w:szCs w:val="24"/>
                <w:lang w:val="ru-RU"/>
              </w:rPr>
              <w:t>- Круглый</w:t>
            </w:r>
            <w:r w:rsidRPr="00B04FB8">
              <w:rPr>
                <w:spacing w:val="1"/>
                <w:sz w:val="24"/>
                <w:szCs w:val="24"/>
                <w:lang w:val="ru-RU"/>
              </w:rPr>
              <w:t xml:space="preserve"> </w:t>
            </w:r>
            <w:r w:rsidRPr="00B04FB8">
              <w:rPr>
                <w:sz w:val="24"/>
                <w:szCs w:val="24"/>
                <w:lang w:val="ru-RU"/>
              </w:rPr>
              <w:t>стол.</w:t>
            </w:r>
            <w:r w:rsidRPr="00B04FB8">
              <w:rPr>
                <w:spacing w:val="1"/>
                <w:sz w:val="24"/>
                <w:szCs w:val="24"/>
                <w:lang w:val="ru-RU"/>
              </w:rPr>
              <w:t xml:space="preserve"> </w:t>
            </w:r>
            <w:r w:rsidRPr="00B04FB8">
              <w:rPr>
                <w:sz w:val="24"/>
                <w:szCs w:val="24"/>
                <w:lang w:val="ru-RU"/>
              </w:rPr>
              <w:t>Координация</w:t>
            </w:r>
            <w:r w:rsidRPr="00B04FB8">
              <w:rPr>
                <w:spacing w:val="1"/>
                <w:sz w:val="24"/>
                <w:szCs w:val="24"/>
                <w:lang w:val="ru-RU"/>
              </w:rPr>
              <w:t xml:space="preserve"> </w:t>
            </w:r>
            <w:r w:rsidRPr="00B04FB8">
              <w:rPr>
                <w:sz w:val="24"/>
                <w:szCs w:val="24"/>
                <w:lang w:val="ru-RU"/>
              </w:rPr>
              <w:t>и</w:t>
            </w:r>
            <w:r w:rsidRPr="00B04FB8">
              <w:rPr>
                <w:spacing w:val="1"/>
                <w:sz w:val="24"/>
                <w:szCs w:val="24"/>
                <w:lang w:val="ru-RU"/>
              </w:rPr>
              <w:t xml:space="preserve">    </w:t>
            </w:r>
            <w:r w:rsidRPr="00B04FB8">
              <w:rPr>
                <w:sz w:val="24"/>
                <w:szCs w:val="24"/>
                <w:lang w:val="ru-RU"/>
              </w:rPr>
              <w:t xml:space="preserve">планирование работы </w:t>
            </w:r>
            <w:r>
              <w:rPr>
                <w:sz w:val="24"/>
                <w:szCs w:val="24"/>
                <w:lang w:val="ru-RU"/>
              </w:rPr>
              <w:t xml:space="preserve"> </w:t>
            </w:r>
          </w:p>
          <w:p w:rsidR="00B04FB8" w:rsidRPr="00B04FB8" w:rsidRDefault="00B04FB8" w:rsidP="00B04FB8">
            <w:pPr>
              <w:pStyle w:val="TableParagraph"/>
              <w:ind w:right="639"/>
              <w:rPr>
                <w:sz w:val="24"/>
                <w:szCs w:val="24"/>
                <w:lang w:val="ru-RU"/>
              </w:rPr>
            </w:pPr>
            <w:r w:rsidRPr="00B04FB8">
              <w:rPr>
                <w:sz w:val="24"/>
                <w:szCs w:val="24"/>
                <w:lang w:val="ru-RU"/>
              </w:rPr>
              <w:t>- Формирование (анализ и отбор)  банка заданий для сопровождения одаренных и талантливых детей, включение педагогов дош</w:t>
            </w:r>
            <w:r>
              <w:rPr>
                <w:sz w:val="24"/>
                <w:szCs w:val="24"/>
                <w:lang w:val="ru-RU"/>
              </w:rPr>
              <w:t xml:space="preserve">кольных учреждений в работу </w:t>
            </w:r>
          </w:p>
        </w:tc>
        <w:tc>
          <w:tcPr>
            <w:tcW w:w="3260" w:type="dxa"/>
          </w:tcPr>
          <w:p w:rsidR="00B04FB8" w:rsidRPr="00B04FB8" w:rsidRDefault="00B04FB8" w:rsidP="004231C0">
            <w:pPr>
              <w:pStyle w:val="TableParagraph"/>
              <w:spacing w:line="270" w:lineRule="exact"/>
              <w:ind w:left="109"/>
              <w:jc w:val="center"/>
              <w:rPr>
                <w:sz w:val="24"/>
                <w:szCs w:val="24"/>
                <w:lang w:val="ru-RU"/>
              </w:rPr>
            </w:pPr>
            <w:r w:rsidRPr="00B04FB8">
              <w:rPr>
                <w:sz w:val="24"/>
                <w:szCs w:val="24"/>
                <w:lang w:val="ru-RU"/>
              </w:rPr>
              <w:t>Заведующий - Ю.Ю. Куликова</w:t>
            </w:r>
          </w:p>
          <w:p w:rsidR="00B04FB8" w:rsidRPr="00B04FB8" w:rsidRDefault="00B04FB8" w:rsidP="004231C0">
            <w:pPr>
              <w:pStyle w:val="TableParagraph"/>
              <w:ind w:left="109"/>
              <w:jc w:val="center"/>
              <w:rPr>
                <w:sz w:val="24"/>
                <w:szCs w:val="24"/>
                <w:lang w:val="ru-RU"/>
              </w:rPr>
            </w:pPr>
            <w:r w:rsidRPr="00B04FB8">
              <w:rPr>
                <w:sz w:val="24"/>
                <w:szCs w:val="24"/>
                <w:lang w:val="ru-RU"/>
              </w:rPr>
              <w:t>Педагог-психолог Н.Н.Воронова</w:t>
            </w:r>
          </w:p>
        </w:tc>
      </w:tr>
      <w:tr w:rsidR="00B04FB8" w:rsidTr="00B04FB8">
        <w:trPr>
          <w:trHeight w:val="588"/>
        </w:trPr>
        <w:tc>
          <w:tcPr>
            <w:tcW w:w="1263" w:type="dxa"/>
          </w:tcPr>
          <w:p w:rsidR="00B04FB8" w:rsidRPr="00B04FB8" w:rsidRDefault="00B04FB8" w:rsidP="004231C0">
            <w:pPr>
              <w:pStyle w:val="TableParagraph"/>
              <w:spacing w:line="275" w:lineRule="exact"/>
              <w:jc w:val="center"/>
              <w:rPr>
                <w:b/>
                <w:sz w:val="24"/>
                <w:szCs w:val="24"/>
                <w:lang w:val="ru-RU"/>
              </w:rPr>
            </w:pPr>
          </w:p>
        </w:tc>
        <w:tc>
          <w:tcPr>
            <w:tcW w:w="4289" w:type="dxa"/>
          </w:tcPr>
          <w:p w:rsidR="00B04FB8" w:rsidRPr="00B04FB8" w:rsidRDefault="00B04FB8" w:rsidP="004231C0">
            <w:pPr>
              <w:pStyle w:val="TableParagraph"/>
              <w:ind w:right="96"/>
              <w:rPr>
                <w:b/>
                <w:sz w:val="24"/>
                <w:szCs w:val="24"/>
                <w:lang w:val="ru-RU"/>
              </w:rPr>
            </w:pPr>
            <w:r w:rsidRPr="00B04FB8">
              <w:rPr>
                <w:sz w:val="24"/>
                <w:szCs w:val="24"/>
                <w:lang w:val="ru-RU"/>
              </w:rPr>
              <w:t>Категория участников: воспитатели, педагоги-психологи</w:t>
            </w:r>
          </w:p>
        </w:tc>
        <w:tc>
          <w:tcPr>
            <w:tcW w:w="3260" w:type="dxa"/>
          </w:tcPr>
          <w:p w:rsidR="00B04FB8" w:rsidRPr="00B04FB8" w:rsidRDefault="00B04FB8" w:rsidP="004231C0">
            <w:pPr>
              <w:pStyle w:val="TableParagraph"/>
              <w:spacing w:line="270" w:lineRule="exact"/>
              <w:ind w:left="109"/>
              <w:jc w:val="center"/>
              <w:rPr>
                <w:sz w:val="24"/>
                <w:szCs w:val="24"/>
                <w:lang w:val="ru-RU"/>
              </w:rPr>
            </w:pPr>
          </w:p>
        </w:tc>
      </w:tr>
      <w:tr w:rsidR="00B04FB8" w:rsidTr="00B04FB8">
        <w:trPr>
          <w:trHeight w:val="1530"/>
        </w:trPr>
        <w:tc>
          <w:tcPr>
            <w:tcW w:w="1263" w:type="dxa"/>
          </w:tcPr>
          <w:p w:rsidR="00B04FB8" w:rsidRPr="00004764" w:rsidRDefault="00B04FB8" w:rsidP="004231C0">
            <w:pPr>
              <w:pStyle w:val="TableParagraph"/>
              <w:spacing w:line="273" w:lineRule="exact"/>
              <w:jc w:val="center"/>
              <w:rPr>
                <w:b/>
                <w:sz w:val="24"/>
                <w:szCs w:val="24"/>
              </w:rPr>
            </w:pPr>
            <w:r w:rsidRPr="00004764">
              <w:rPr>
                <w:b/>
                <w:sz w:val="24"/>
                <w:szCs w:val="24"/>
              </w:rPr>
              <w:t>Октябрь</w:t>
            </w:r>
          </w:p>
        </w:tc>
        <w:tc>
          <w:tcPr>
            <w:tcW w:w="4289" w:type="dxa"/>
          </w:tcPr>
          <w:p w:rsidR="00B04FB8" w:rsidRPr="00B04FB8" w:rsidRDefault="00B04FB8" w:rsidP="004231C0">
            <w:pPr>
              <w:pStyle w:val="TableParagraph"/>
              <w:spacing w:line="273" w:lineRule="exact"/>
              <w:rPr>
                <w:b/>
                <w:sz w:val="24"/>
                <w:szCs w:val="24"/>
                <w:lang w:val="ru-RU"/>
              </w:rPr>
            </w:pPr>
            <w:r w:rsidRPr="00B04FB8">
              <w:rPr>
                <w:b/>
                <w:sz w:val="24"/>
                <w:szCs w:val="24"/>
                <w:lang w:val="ru-RU"/>
              </w:rPr>
              <w:t>Проведение</w:t>
            </w:r>
            <w:r w:rsidRPr="00B04FB8">
              <w:rPr>
                <w:b/>
                <w:spacing w:val="-4"/>
                <w:sz w:val="24"/>
                <w:szCs w:val="24"/>
                <w:lang w:val="ru-RU"/>
              </w:rPr>
              <w:t xml:space="preserve"> </w:t>
            </w:r>
            <w:r w:rsidRPr="00B04FB8">
              <w:rPr>
                <w:b/>
                <w:sz w:val="24"/>
                <w:szCs w:val="24"/>
                <w:lang w:val="ru-RU"/>
              </w:rPr>
              <w:t>семинара:</w:t>
            </w:r>
          </w:p>
          <w:p w:rsidR="00B04FB8" w:rsidRPr="00B04FB8" w:rsidRDefault="00B04FB8" w:rsidP="004231C0">
            <w:pPr>
              <w:pStyle w:val="TableParagraph"/>
              <w:spacing w:line="273" w:lineRule="exact"/>
              <w:rPr>
                <w:sz w:val="24"/>
                <w:szCs w:val="24"/>
                <w:lang w:val="ru-RU"/>
              </w:rPr>
            </w:pPr>
            <w:r w:rsidRPr="00B04FB8">
              <w:rPr>
                <w:sz w:val="24"/>
                <w:szCs w:val="24"/>
                <w:lang w:val="ru-RU"/>
              </w:rPr>
              <w:t>«Система организации работы ДОУ  с талантливыми воспитанниками»</w:t>
            </w:r>
          </w:p>
          <w:p w:rsidR="00B04FB8" w:rsidRPr="00004764" w:rsidRDefault="00B04FB8" w:rsidP="004231C0">
            <w:pPr>
              <w:pStyle w:val="TableParagraph"/>
              <w:ind w:right="639"/>
              <w:rPr>
                <w:sz w:val="24"/>
                <w:szCs w:val="24"/>
              </w:rPr>
            </w:pPr>
            <w:r w:rsidRPr="00004764">
              <w:rPr>
                <w:sz w:val="24"/>
                <w:szCs w:val="24"/>
              </w:rPr>
              <w:t>Форма: практический семинар</w:t>
            </w:r>
          </w:p>
        </w:tc>
        <w:tc>
          <w:tcPr>
            <w:tcW w:w="3260" w:type="dxa"/>
          </w:tcPr>
          <w:p w:rsidR="00B04FB8" w:rsidRPr="00B04FB8" w:rsidRDefault="00B04FB8" w:rsidP="004231C0">
            <w:pPr>
              <w:pStyle w:val="TableParagraph"/>
              <w:ind w:left="109"/>
              <w:jc w:val="center"/>
              <w:rPr>
                <w:sz w:val="24"/>
                <w:szCs w:val="24"/>
                <w:lang w:val="ru-RU"/>
              </w:rPr>
            </w:pPr>
            <w:r w:rsidRPr="00B04FB8">
              <w:rPr>
                <w:sz w:val="24"/>
                <w:szCs w:val="24"/>
                <w:lang w:val="ru-RU"/>
              </w:rPr>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109"/>
              <w:jc w:val="center"/>
              <w:rPr>
                <w:sz w:val="24"/>
                <w:szCs w:val="24"/>
                <w:lang w:val="ru-RU"/>
              </w:rPr>
            </w:pPr>
            <w:r w:rsidRPr="00B04FB8">
              <w:rPr>
                <w:sz w:val="24"/>
                <w:szCs w:val="24"/>
                <w:lang w:val="ru-RU"/>
              </w:rPr>
              <w:t>Педагог-психолог Н.Н Воронова</w:t>
            </w:r>
          </w:p>
        </w:tc>
      </w:tr>
      <w:tr w:rsidR="00B04FB8" w:rsidTr="00B04FB8">
        <w:trPr>
          <w:trHeight w:val="558"/>
        </w:trPr>
        <w:tc>
          <w:tcPr>
            <w:tcW w:w="1263" w:type="dxa"/>
          </w:tcPr>
          <w:p w:rsidR="00B04FB8" w:rsidRPr="00B04FB8" w:rsidRDefault="00B04FB8" w:rsidP="004231C0">
            <w:pPr>
              <w:pStyle w:val="TableParagraph"/>
              <w:spacing w:line="273" w:lineRule="exact"/>
              <w:jc w:val="center"/>
              <w:rPr>
                <w:b/>
                <w:sz w:val="24"/>
                <w:szCs w:val="24"/>
                <w:lang w:val="ru-RU"/>
              </w:rPr>
            </w:pPr>
          </w:p>
        </w:tc>
        <w:tc>
          <w:tcPr>
            <w:tcW w:w="4289" w:type="dxa"/>
          </w:tcPr>
          <w:p w:rsidR="00B04FB8" w:rsidRPr="00B04FB8" w:rsidRDefault="00B04FB8" w:rsidP="004231C0">
            <w:pPr>
              <w:pStyle w:val="TableParagraph"/>
              <w:spacing w:line="273" w:lineRule="exact"/>
              <w:rPr>
                <w:sz w:val="24"/>
                <w:szCs w:val="24"/>
                <w:lang w:val="ru-RU"/>
              </w:rPr>
            </w:pPr>
            <w:r w:rsidRPr="00B04FB8">
              <w:rPr>
                <w:sz w:val="24"/>
                <w:szCs w:val="24"/>
                <w:lang w:val="ru-RU"/>
              </w:rPr>
              <w:t>Категория участников: воспитатели, педагоги-психологи</w:t>
            </w:r>
          </w:p>
        </w:tc>
        <w:tc>
          <w:tcPr>
            <w:tcW w:w="3260" w:type="dxa"/>
          </w:tcPr>
          <w:p w:rsidR="00B04FB8" w:rsidRPr="00B04FB8" w:rsidRDefault="00B04FB8" w:rsidP="004231C0">
            <w:pPr>
              <w:pStyle w:val="TableParagraph"/>
              <w:ind w:left="109"/>
              <w:jc w:val="center"/>
              <w:rPr>
                <w:sz w:val="24"/>
                <w:szCs w:val="24"/>
                <w:lang w:val="ru-RU"/>
              </w:rPr>
            </w:pPr>
          </w:p>
        </w:tc>
      </w:tr>
      <w:tr w:rsidR="00B04FB8" w:rsidTr="00B04FB8">
        <w:trPr>
          <w:trHeight w:val="1407"/>
        </w:trPr>
        <w:tc>
          <w:tcPr>
            <w:tcW w:w="1263" w:type="dxa"/>
          </w:tcPr>
          <w:p w:rsidR="00B04FB8" w:rsidRPr="00004764" w:rsidRDefault="00B04FB8" w:rsidP="004231C0">
            <w:pPr>
              <w:pStyle w:val="TableParagraph"/>
              <w:spacing w:line="273" w:lineRule="exact"/>
              <w:jc w:val="center"/>
              <w:rPr>
                <w:b/>
                <w:sz w:val="24"/>
                <w:szCs w:val="24"/>
              </w:rPr>
            </w:pPr>
            <w:r w:rsidRPr="00004764">
              <w:rPr>
                <w:b/>
                <w:sz w:val="24"/>
                <w:szCs w:val="24"/>
              </w:rPr>
              <w:t>Ноябрь</w:t>
            </w:r>
          </w:p>
        </w:tc>
        <w:tc>
          <w:tcPr>
            <w:tcW w:w="4289" w:type="dxa"/>
          </w:tcPr>
          <w:p w:rsidR="00B04FB8" w:rsidRPr="00B04FB8" w:rsidRDefault="00B04FB8" w:rsidP="004231C0">
            <w:pPr>
              <w:pStyle w:val="TableParagraph"/>
              <w:spacing w:line="273" w:lineRule="exact"/>
              <w:rPr>
                <w:b/>
                <w:sz w:val="24"/>
                <w:szCs w:val="24"/>
                <w:lang w:val="ru-RU"/>
              </w:rPr>
            </w:pPr>
            <w:r w:rsidRPr="00B04FB8">
              <w:rPr>
                <w:b/>
                <w:sz w:val="24"/>
                <w:szCs w:val="24"/>
                <w:lang w:val="ru-RU"/>
              </w:rPr>
              <w:t>Проведение</w:t>
            </w:r>
            <w:r w:rsidRPr="00B04FB8">
              <w:rPr>
                <w:b/>
                <w:spacing w:val="-4"/>
                <w:sz w:val="24"/>
                <w:szCs w:val="24"/>
                <w:lang w:val="ru-RU"/>
              </w:rPr>
              <w:t xml:space="preserve"> </w:t>
            </w:r>
            <w:r w:rsidRPr="00B04FB8">
              <w:rPr>
                <w:b/>
                <w:sz w:val="24"/>
                <w:szCs w:val="24"/>
                <w:lang w:val="ru-RU"/>
              </w:rPr>
              <w:t>мастер-</w:t>
            </w:r>
            <w:r w:rsidRPr="00B04FB8">
              <w:rPr>
                <w:b/>
                <w:spacing w:val="-6"/>
                <w:sz w:val="24"/>
                <w:szCs w:val="24"/>
                <w:lang w:val="ru-RU"/>
              </w:rPr>
              <w:t xml:space="preserve"> </w:t>
            </w:r>
            <w:r w:rsidRPr="00B04FB8">
              <w:rPr>
                <w:b/>
                <w:sz w:val="24"/>
                <w:szCs w:val="24"/>
                <w:lang w:val="ru-RU"/>
              </w:rPr>
              <w:t>класса:</w:t>
            </w:r>
          </w:p>
          <w:p w:rsidR="00B04FB8" w:rsidRPr="00B04FB8" w:rsidRDefault="00B04FB8" w:rsidP="004231C0">
            <w:pPr>
              <w:pStyle w:val="TableParagraph"/>
              <w:spacing w:line="273" w:lineRule="exact"/>
              <w:rPr>
                <w:b/>
                <w:sz w:val="24"/>
                <w:szCs w:val="24"/>
                <w:lang w:val="ru-RU"/>
              </w:rPr>
            </w:pPr>
            <w:r w:rsidRPr="00B04FB8">
              <w:rPr>
                <w:sz w:val="24"/>
                <w:szCs w:val="24"/>
                <w:lang w:val="ru-RU"/>
              </w:rPr>
              <w:t>«Методические подходы по выявлению, сопровождению и поддержке талантливых детей»</w:t>
            </w:r>
          </w:p>
          <w:p w:rsidR="00B04FB8" w:rsidRPr="00004764" w:rsidRDefault="00B04FB8" w:rsidP="004231C0">
            <w:pPr>
              <w:pStyle w:val="TableParagraph"/>
              <w:ind w:right="639"/>
              <w:rPr>
                <w:sz w:val="24"/>
                <w:szCs w:val="24"/>
              </w:rPr>
            </w:pPr>
            <w:r w:rsidRPr="00004764">
              <w:rPr>
                <w:sz w:val="24"/>
                <w:szCs w:val="24"/>
              </w:rPr>
              <w:t>Форма: методический интенсив</w:t>
            </w:r>
          </w:p>
        </w:tc>
        <w:tc>
          <w:tcPr>
            <w:tcW w:w="3260" w:type="dxa"/>
          </w:tcPr>
          <w:p w:rsidR="00B04FB8" w:rsidRPr="00B04FB8" w:rsidRDefault="00B04FB8" w:rsidP="004231C0">
            <w:pPr>
              <w:pStyle w:val="TableParagraph"/>
              <w:ind w:left="109"/>
              <w:jc w:val="center"/>
              <w:rPr>
                <w:sz w:val="24"/>
                <w:szCs w:val="24"/>
                <w:lang w:val="ru-RU"/>
              </w:rPr>
            </w:pPr>
            <w:r w:rsidRPr="00B04FB8">
              <w:rPr>
                <w:sz w:val="24"/>
                <w:szCs w:val="24"/>
                <w:lang w:val="ru-RU"/>
              </w:rPr>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109"/>
              <w:jc w:val="center"/>
              <w:rPr>
                <w:sz w:val="24"/>
                <w:szCs w:val="24"/>
                <w:lang w:val="ru-RU"/>
              </w:rPr>
            </w:pPr>
            <w:r w:rsidRPr="00B04FB8">
              <w:rPr>
                <w:sz w:val="24"/>
                <w:szCs w:val="24"/>
                <w:lang w:val="ru-RU"/>
              </w:rPr>
              <w:t>Педагог-психолог Н.Н Воронова</w:t>
            </w:r>
          </w:p>
        </w:tc>
      </w:tr>
      <w:tr w:rsidR="00B04FB8" w:rsidTr="00B04FB8">
        <w:trPr>
          <w:trHeight w:val="647"/>
        </w:trPr>
        <w:tc>
          <w:tcPr>
            <w:tcW w:w="1263" w:type="dxa"/>
          </w:tcPr>
          <w:p w:rsidR="00B04FB8" w:rsidRPr="00B04FB8" w:rsidRDefault="00B04FB8" w:rsidP="004231C0">
            <w:pPr>
              <w:pStyle w:val="TableParagraph"/>
              <w:ind w:left="0"/>
              <w:jc w:val="center"/>
              <w:rPr>
                <w:sz w:val="24"/>
                <w:szCs w:val="24"/>
                <w:lang w:val="ru-RU"/>
              </w:rPr>
            </w:pPr>
          </w:p>
        </w:tc>
        <w:tc>
          <w:tcPr>
            <w:tcW w:w="4289" w:type="dxa"/>
          </w:tcPr>
          <w:p w:rsidR="00B04FB8" w:rsidRPr="00B04FB8" w:rsidRDefault="00B04FB8" w:rsidP="004231C0">
            <w:pPr>
              <w:pStyle w:val="TableParagraph"/>
              <w:spacing w:line="258" w:lineRule="exact"/>
              <w:rPr>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647"/>
        </w:trPr>
        <w:tc>
          <w:tcPr>
            <w:tcW w:w="1263" w:type="dxa"/>
          </w:tcPr>
          <w:p w:rsidR="00B04FB8" w:rsidRPr="00004764" w:rsidRDefault="00B04FB8" w:rsidP="004231C0">
            <w:pPr>
              <w:pStyle w:val="TableParagraph"/>
              <w:ind w:left="0"/>
              <w:jc w:val="center"/>
              <w:rPr>
                <w:sz w:val="24"/>
                <w:szCs w:val="24"/>
              </w:rPr>
            </w:pPr>
            <w:r w:rsidRPr="00004764">
              <w:rPr>
                <w:b/>
                <w:sz w:val="24"/>
                <w:szCs w:val="24"/>
              </w:rPr>
              <w:t>Декабрь</w:t>
            </w:r>
          </w:p>
        </w:tc>
        <w:tc>
          <w:tcPr>
            <w:tcW w:w="4289" w:type="dxa"/>
          </w:tcPr>
          <w:p w:rsidR="00B04FB8" w:rsidRPr="00B04FB8" w:rsidRDefault="00B04FB8" w:rsidP="004231C0">
            <w:pPr>
              <w:pStyle w:val="TableParagraph"/>
              <w:tabs>
                <w:tab w:val="left" w:pos="2235"/>
              </w:tabs>
              <w:ind w:right="103"/>
              <w:rPr>
                <w:b/>
                <w:sz w:val="24"/>
                <w:szCs w:val="24"/>
                <w:lang w:val="ru-RU"/>
              </w:rPr>
            </w:pPr>
            <w:r w:rsidRPr="00B04FB8">
              <w:rPr>
                <w:b/>
                <w:sz w:val="24"/>
                <w:szCs w:val="24"/>
                <w:lang w:val="ru-RU"/>
              </w:rPr>
              <w:t xml:space="preserve">Презентация </w:t>
            </w:r>
            <w:r w:rsidRPr="00B04FB8">
              <w:rPr>
                <w:b/>
                <w:spacing w:val="-1"/>
                <w:sz w:val="24"/>
                <w:szCs w:val="24"/>
                <w:lang w:val="ru-RU"/>
              </w:rPr>
              <w:t>педагогического</w:t>
            </w:r>
            <w:r w:rsidRPr="00B04FB8">
              <w:rPr>
                <w:b/>
                <w:spacing w:val="-57"/>
                <w:sz w:val="24"/>
                <w:szCs w:val="24"/>
                <w:lang w:val="ru-RU"/>
              </w:rPr>
              <w:t xml:space="preserve"> </w:t>
            </w:r>
            <w:r w:rsidRPr="00B04FB8">
              <w:rPr>
                <w:b/>
                <w:sz w:val="24"/>
                <w:szCs w:val="24"/>
                <w:lang w:val="ru-RU"/>
              </w:rPr>
              <w:t>опыта</w:t>
            </w:r>
          </w:p>
          <w:p w:rsidR="00B04FB8" w:rsidRPr="00B04FB8" w:rsidRDefault="00B04FB8" w:rsidP="004231C0">
            <w:pPr>
              <w:rPr>
                <w:sz w:val="24"/>
                <w:szCs w:val="24"/>
                <w:lang w:val="ru-RU"/>
              </w:rPr>
            </w:pPr>
            <w:r w:rsidRPr="00B04FB8">
              <w:rPr>
                <w:rFonts w:eastAsia="Calibri"/>
                <w:sz w:val="24"/>
                <w:szCs w:val="24"/>
                <w:lang w:val="ru-RU"/>
              </w:rPr>
              <w:t>«Формирование  банка  методического материала по комплексному выявлению представ</w:t>
            </w:r>
            <w:r w:rsidRPr="00B04FB8">
              <w:rPr>
                <w:rFonts w:eastAsia="Calibri"/>
                <w:sz w:val="24"/>
                <w:szCs w:val="24"/>
                <w:lang w:val="ru-RU"/>
              </w:rPr>
              <w:softHyphen/>
              <w:t>лений об особенностях развития воспитанника»</w:t>
            </w:r>
          </w:p>
          <w:p w:rsidR="00B04FB8" w:rsidRPr="00004764" w:rsidRDefault="00B04FB8" w:rsidP="004231C0">
            <w:pPr>
              <w:pStyle w:val="TableParagraph"/>
              <w:ind w:left="0"/>
              <w:rPr>
                <w:sz w:val="24"/>
                <w:szCs w:val="24"/>
              </w:rPr>
            </w:pPr>
            <w:r w:rsidRPr="00004764">
              <w:rPr>
                <w:sz w:val="24"/>
                <w:szCs w:val="24"/>
              </w:rPr>
              <w:t>Форма:</w:t>
            </w:r>
            <w:r w:rsidRPr="00004764">
              <w:rPr>
                <w:spacing w:val="-3"/>
                <w:sz w:val="24"/>
                <w:szCs w:val="24"/>
              </w:rPr>
              <w:t xml:space="preserve"> </w:t>
            </w:r>
            <w:r w:rsidRPr="00004764">
              <w:rPr>
                <w:sz w:val="24"/>
                <w:szCs w:val="24"/>
              </w:rPr>
              <w:t>Квест-игра</w:t>
            </w:r>
          </w:p>
        </w:tc>
        <w:tc>
          <w:tcPr>
            <w:tcW w:w="3260" w:type="dxa"/>
          </w:tcPr>
          <w:p w:rsidR="00B04FB8" w:rsidRPr="00B04FB8" w:rsidRDefault="00B04FB8" w:rsidP="004231C0">
            <w:pPr>
              <w:pStyle w:val="TableParagraph"/>
              <w:ind w:left="0"/>
              <w:jc w:val="center"/>
              <w:rPr>
                <w:sz w:val="24"/>
                <w:szCs w:val="24"/>
                <w:lang w:val="ru-RU"/>
              </w:rPr>
            </w:pPr>
            <w:r w:rsidRPr="00B04FB8">
              <w:rPr>
                <w:sz w:val="24"/>
                <w:szCs w:val="24"/>
                <w:lang w:val="ru-RU"/>
              </w:rPr>
              <w:t>Педагоги МДОУ «Детский сад   №142»</w:t>
            </w:r>
          </w:p>
          <w:p w:rsidR="00B04FB8" w:rsidRPr="00B04FB8" w:rsidRDefault="00B04FB8" w:rsidP="004231C0">
            <w:pPr>
              <w:pStyle w:val="TableParagraph"/>
              <w:ind w:left="0"/>
              <w:jc w:val="center"/>
              <w:rPr>
                <w:sz w:val="24"/>
                <w:szCs w:val="24"/>
                <w:lang w:val="ru-RU"/>
              </w:rPr>
            </w:pPr>
            <w:r w:rsidRPr="00B04FB8">
              <w:rPr>
                <w:sz w:val="24"/>
                <w:szCs w:val="24"/>
                <w:lang w:val="ru-RU"/>
              </w:rPr>
              <w:t>Педагог-психолог Н.Н 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tabs>
                <w:tab w:val="left" w:pos="2235"/>
              </w:tabs>
              <w:ind w:right="103"/>
              <w:rPr>
                <w:b/>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647"/>
        </w:trPr>
        <w:tc>
          <w:tcPr>
            <w:tcW w:w="1263" w:type="dxa"/>
          </w:tcPr>
          <w:p w:rsidR="00B04FB8" w:rsidRPr="00004764" w:rsidRDefault="00B04FB8" w:rsidP="004231C0">
            <w:pPr>
              <w:pStyle w:val="TableParagraph"/>
              <w:ind w:left="0"/>
              <w:jc w:val="center"/>
              <w:rPr>
                <w:b/>
                <w:sz w:val="24"/>
                <w:szCs w:val="24"/>
              </w:rPr>
            </w:pPr>
            <w:r w:rsidRPr="00004764">
              <w:rPr>
                <w:b/>
                <w:sz w:val="24"/>
                <w:szCs w:val="24"/>
              </w:rPr>
              <w:t>Январь</w:t>
            </w:r>
          </w:p>
        </w:tc>
        <w:tc>
          <w:tcPr>
            <w:tcW w:w="4289" w:type="dxa"/>
          </w:tcPr>
          <w:p w:rsidR="00B04FB8" w:rsidRPr="00B04FB8" w:rsidRDefault="00B04FB8" w:rsidP="004231C0">
            <w:pPr>
              <w:pStyle w:val="TableParagraph"/>
              <w:spacing w:line="273" w:lineRule="exact"/>
              <w:ind w:left="0"/>
              <w:rPr>
                <w:b/>
                <w:sz w:val="24"/>
                <w:szCs w:val="24"/>
                <w:lang w:val="ru-RU"/>
              </w:rPr>
            </w:pPr>
            <w:r w:rsidRPr="00B04FB8">
              <w:rPr>
                <w:b/>
                <w:sz w:val="24"/>
                <w:szCs w:val="24"/>
                <w:lang w:val="ru-RU"/>
              </w:rPr>
              <w:t>Проведение</w:t>
            </w:r>
            <w:r w:rsidRPr="00B04FB8">
              <w:rPr>
                <w:b/>
                <w:spacing w:val="-4"/>
                <w:sz w:val="24"/>
                <w:szCs w:val="24"/>
                <w:lang w:val="ru-RU"/>
              </w:rPr>
              <w:t xml:space="preserve"> </w:t>
            </w:r>
            <w:r w:rsidRPr="00B04FB8">
              <w:rPr>
                <w:b/>
                <w:sz w:val="24"/>
                <w:szCs w:val="24"/>
                <w:lang w:val="ru-RU"/>
              </w:rPr>
              <w:t>семинара:</w:t>
            </w:r>
          </w:p>
          <w:p w:rsidR="00B04FB8" w:rsidRPr="00B04FB8" w:rsidRDefault="00B04FB8" w:rsidP="004231C0">
            <w:pPr>
              <w:widowControl/>
              <w:autoSpaceDE/>
              <w:autoSpaceDN/>
              <w:contextualSpacing/>
              <w:rPr>
                <w:sz w:val="24"/>
                <w:szCs w:val="24"/>
                <w:lang w:val="ru-RU"/>
              </w:rPr>
            </w:pPr>
            <w:r w:rsidRPr="00B04FB8">
              <w:rPr>
                <w:sz w:val="24"/>
                <w:szCs w:val="24"/>
                <w:lang w:val="ru-RU"/>
              </w:rPr>
              <w:t>Выявление талантливых воспитанников. Методический диагностический  портфель.</w:t>
            </w:r>
          </w:p>
          <w:p w:rsidR="00B04FB8" w:rsidRPr="00B04FB8" w:rsidRDefault="00B04FB8" w:rsidP="004231C0">
            <w:pPr>
              <w:pStyle w:val="TableParagraph"/>
              <w:ind w:left="0" w:right="639"/>
              <w:rPr>
                <w:sz w:val="24"/>
                <w:szCs w:val="24"/>
                <w:lang w:val="ru-RU"/>
              </w:rPr>
            </w:pPr>
            <w:r w:rsidRPr="00B04FB8">
              <w:rPr>
                <w:sz w:val="24"/>
                <w:szCs w:val="24"/>
                <w:lang w:val="ru-RU"/>
              </w:rPr>
              <w:t>Форма: практический семинар.</w:t>
            </w:r>
          </w:p>
        </w:tc>
        <w:tc>
          <w:tcPr>
            <w:tcW w:w="3260" w:type="dxa"/>
          </w:tcPr>
          <w:p w:rsidR="00B04FB8" w:rsidRPr="00B04FB8" w:rsidRDefault="00B04FB8" w:rsidP="004231C0">
            <w:pPr>
              <w:pStyle w:val="TableParagraph"/>
              <w:ind w:left="0"/>
              <w:jc w:val="center"/>
              <w:rPr>
                <w:sz w:val="24"/>
                <w:szCs w:val="24"/>
                <w:lang w:val="ru-RU"/>
              </w:rPr>
            </w:pPr>
            <w:r w:rsidRPr="00B04FB8">
              <w:rPr>
                <w:sz w:val="24"/>
                <w:szCs w:val="24"/>
                <w:lang w:val="ru-RU"/>
              </w:rPr>
              <w:t>Учитель-дефектолог Н.Н.Котова</w:t>
            </w:r>
          </w:p>
          <w:p w:rsidR="00B04FB8" w:rsidRPr="00B04FB8" w:rsidRDefault="00B04FB8" w:rsidP="004231C0">
            <w:pPr>
              <w:pStyle w:val="TableParagraph"/>
              <w:ind w:left="0"/>
              <w:jc w:val="center"/>
              <w:rPr>
                <w:sz w:val="24"/>
                <w:szCs w:val="24"/>
                <w:lang w:val="ru-RU"/>
              </w:rPr>
            </w:pPr>
            <w:r w:rsidRPr="00B04FB8">
              <w:rPr>
                <w:sz w:val="24"/>
                <w:szCs w:val="24"/>
                <w:lang w:val="ru-RU"/>
              </w:rPr>
              <w:t>Педагог-психолог Н.Н 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spacing w:line="273" w:lineRule="exact"/>
              <w:ind w:left="0"/>
              <w:rPr>
                <w:b/>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416"/>
        </w:trPr>
        <w:tc>
          <w:tcPr>
            <w:tcW w:w="1263" w:type="dxa"/>
          </w:tcPr>
          <w:p w:rsidR="00B04FB8" w:rsidRPr="00004764" w:rsidRDefault="00B04FB8" w:rsidP="004231C0">
            <w:pPr>
              <w:pStyle w:val="TableParagraph"/>
              <w:ind w:left="0"/>
              <w:jc w:val="center"/>
              <w:rPr>
                <w:b/>
                <w:sz w:val="24"/>
                <w:szCs w:val="24"/>
              </w:rPr>
            </w:pPr>
            <w:r w:rsidRPr="00004764">
              <w:rPr>
                <w:b/>
                <w:sz w:val="24"/>
                <w:szCs w:val="24"/>
              </w:rPr>
              <w:t>Февраль</w:t>
            </w:r>
          </w:p>
        </w:tc>
        <w:tc>
          <w:tcPr>
            <w:tcW w:w="4289" w:type="dxa"/>
          </w:tcPr>
          <w:p w:rsidR="00B04FB8" w:rsidRPr="00B04FB8" w:rsidRDefault="00B04FB8" w:rsidP="004231C0">
            <w:pPr>
              <w:pStyle w:val="TableParagraph"/>
              <w:spacing w:line="273" w:lineRule="exact"/>
              <w:ind w:left="0"/>
              <w:rPr>
                <w:b/>
                <w:sz w:val="24"/>
                <w:szCs w:val="24"/>
                <w:lang w:val="ru-RU"/>
              </w:rPr>
            </w:pPr>
            <w:r w:rsidRPr="00B04FB8">
              <w:rPr>
                <w:b/>
                <w:sz w:val="24"/>
                <w:szCs w:val="24"/>
                <w:lang w:val="ru-RU"/>
              </w:rPr>
              <w:t>Проведение</w:t>
            </w:r>
            <w:r w:rsidRPr="00B04FB8">
              <w:rPr>
                <w:b/>
                <w:spacing w:val="-4"/>
                <w:sz w:val="24"/>
                <w:szCs w:val="24"/>
                <w:lang w:val="ru-RU"/>
              </w:rPr>
              <w:t xml:space="preserve"> </w:t>
            </w:r>
            <w:r w:rsidRPr="00B04FB8">
              <w:rPr>
                <w:b/>
                <w:sz w:val="24"/>
                <w:szCs w:val="24"/>
                <w:lang w:val="ru-RU"/>
              </w:rPr>
              <w:t>мастер-</w:t>
            </w:r>
            <w:r w:rsidRPr="00B04FB8">
              <w:rPr>
                <w:b/>
                <w:spacing w:val="-6"/>
                <w:sz w:val="24"/>
                <w:szCs w:val="24"/>
                <w:lang w:val="ru-RU"/>
              </w:rPr>
              <w:t xml:space="preserve"> </w:t>
            </w:r>
            <w:r w:rsidRPr="00B04FB8">
              <w:rPr>
                <w:b/>
                <w:sz w:val="24"/>
                <w:szCs w:val="24"/>
                <w:lang w:val="ru-RU"/>
              </w:rPr>
              <w:t>класса:</w:t>
            </w:r>
          </w:p>
          <w:p w:rsidR="00B04FB8" w:rsidRPr="00B04FB8" w:rsidRDefault="00B04FB8" w:rsidP="004231C0">
            <w:pPr>
              <w:widowControl/>
              <w:autoSpaceDE/>
              <w:autoSpaceDN/>
              <w:contextualSpacing/>
              <w:rPr>
                <w:sz w:val="24"/>
                <w:szCs w:val="24"/>
                <w:lang w:val="ru-RU"/>
              </w:rPr>
            </w:pPr>
            <w:r w:rsidRPr="00B04FB8">
              <w:rPr>
                <w:sz w:val="24"/>
                <w:szCs w:val="24"/>
                <w:lang w:val="ru-RU"/>
              </w:rPr>
              <w:t>Программно-методическое обеспечение: Как работать с талантливым ребёнком?</w:t>
            </w:r>
          </w:p>
          <w:p w:rsidR="00B04FB8" w:rsidRPr="00004764" w:rsidRDefault="00B04FB8" w:rsidP="004231C0">
            <w:pPr>
              <w:pStyle w:val="TableParagraph"/>
              <w:spacing w:line="273" w:lineRule="exact"/>
              <w:ind w:left="0"/>
              <w:rPr>
                <w:sz w:val="24"/>
                <w:szCs w:val="24"/>
              </w:rPr>
            </w:pPr>
            <w:r w:rsidRPr="00004764">
              <w:rPr>
                <w:sz w:val="24"/>
                <w:szCs w:val="24"/>
              </w:rPr>
              <w:lastRenderedPageBreak/>
              <w:t>Форма: методический интенсив</w:t>
            </w:r>
          </w:p>
        </w:tc>
        <w:tc>
          <w:tcPr>
            <w:tcW w:w="3260" w:type="dxa"/>
          </w:tcPr>
          <w:p w:rsidR="00B04FB8" w:rsidRPr="00B04FB8" w:rsidRDefault="00B04FB8" w:rsidP="004231C0">
            <w:pPr>
              <w:pStyle w:val="TableParagraph"/>
              <w:jc w:val="center"/>
              <w:rPr>
                <w:sz w:val="24"/>
                <w:szCs w:val="24"/>
                <w:lang w:val="ru-RU"/>
              </w:rPr>
            </w:pPr>
            <w:r w:rsidRPr="00B04FB8">
              <w:rPr>
                <w:sz w:val="24"/>
                <w:szCs w:val="24"/>
                <w:lang w:val="ru-RU"/>
              </w:rPr>
              <w:lastRenderedPageBreak/>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0"/>
              <w:jc w:val="center"/>
              <w:rPr>
                <w:sz w:val="24"/>
                <w:szCs w:val="24"/>
                <w:lang w:val="ru-RU"/>
              </w:rPr>
            </w:pPr>
            <w:r w:rsidRPr="00B04FB8">
              <w:rPr>
                <w:sz w:val="24"/>
                <w:szCs w:val="24"/>
                <w:lang w:val="ru-RU"/>
              </w:rPr>
              <w:t xml:space="preserve">Педагог-психолог Н.Н </w:t>
            </w:r>
            <w:r w:rsidRPr="00B04FB8">
              <w:rPr>
                <w:sz w:val="24"/>
                <w:szCs w:val="24"/>
                <w:lang w:val="ru-RU"/>
              </w:rPr>
              <w:lastRenderedPageBreak/>
              <w:t>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spacing w:line="273" w:lineRule="exact"/>
              <w:ind w:left="0"/>
              <w:rPr>
                <w:b/>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647"/>
        </w:trPr>
        <w:tc>
          <w:tcPr>
            <w:tcW w:w="1263" w:type="dxa"/>
          </w:tcPr>
          <w:p w:rsidR="00B04FB8" w:rsidRPr="00004764" w:rsidRDefault="00B04FB8" w:rsidP="004231C0">
            <w:pPr>
              <w:pStyle w:val="TableParagraph"/>
              <w:ind w:left="0"/>
              <w:jc w:val="center"/>
              <w:rPr>
                <w:b/>
                <w:sz w:val="24"/>
                <w:szCs w:val="24"/>
              </w:rPr>
            </w:pPr>
            <w:r w:rsidRPr="00004764">
              <w:rPr>
                <w:b/>
                <w:sz w:val="24"/>
                <w:szCs w:val="24"/>
              </w:rPr>
              <w:t>Март</w:t>
            </w:r>
          </w:p>
        </w:tc>
        <w:tc>
          <w:tcPr>
            <w:tcW w:w="4289" w:type="dxa"/>
          </w:tcPr>
          <w:p w:rsidR="00B04FB8" w:rsidRPr="00B04FB8" w:rsidRDefault="00B04FB8" w:rsidP="004231C0">
            <w:pPr>
              <w:pStyle w:val="TableParagraph"/>
              <w:spacing w:line="273" w:lineRule="exact"/>
              <w:ind w:left="0"/>
              <w:rPr>
                <w:b/>
                <w:sz w:val="24"/>
                <w:szCs w:val="24"/>
                <w:lang w:val="ru-RU"/>
              </w:rPr>
            </w:pPr>
            <w:r w:rsidRPr="00B04FB8">
              <w:rPr>
                <w:b/>
                <w:sz w:val="24"/>
                <w:szCs w:val="24"/>
                <w:lang w:val="ru-RU"/>
              </w:rPr>
              <w:t>Проведение</w:t>
            </w:r>
            <w:r w:rsidRPr="00B04FB8">
              <w:rPr>
                <w:b/>
                <w:spacing w:val="-4"/>
                <w:sz w:val="24"/>
                <w:szCs w:val="24"/>
                <w:lang w:val="ru-RU"/>
              </w:rPr>
              <w:t xml:space="preserve"> </w:t>
            </w:r>
            <w:r w:rsidRPr="00B04FB8">
              <w:rPr>
                <w:b/>
                <w:sz w:val="24"/>
                <w:szCs w:val="24"/>
                <w:lang w:val="ru-RU"/>
              </w:rPr>
              <w:t>семинара:</w:t>
            </w:r>
          </w:p>
          <w:p w:rsidR="00B04FB8" w:rsidRPr="00B04FB8" w:rsidRDefault="00B04FB8" w:rsidP="004231C0">
            <w:pPr>
              <w:widowControl/>
              <w:autoSpaceDE/>
              <w:autoSpaceDN/>
              <w:contextualSpacing/>
              <w:rPr>
                <w:sz w:val="24"/>
                <w:szCs w:val="24"/>
                <w:lang w:val="ru-RU"/>
              </w:rPr>
            </w:pPr>
            <w:r w:rsidRPr="00B04FB8">
              <w:rPr>
                <w:sz w:val="24"/>
                <w:szCs w:val="24"/>
                <w:lang w:val="ru-RU"/>
              </w:rPr>
              <w:t>«Олимпиадное движение».</w:t>
            </w:r>
          </w:p>
          <w:p w:rsidR="00B04FB8" w:rsidRPr="00B04FB8" w:rsidRDefault="00B04FB8" w:rsidP="004231C0">
            <w:pPr>
              <w:pStyle w:val="TableParagraph"/>
              <w:spacing w:line="273" w:lineRule="exact"/>
              <w:ind w:left="0"/>
              <w:rPr>
                <w:sz w:val="24"/>
                <w:szCs w:val="24"/>
                <w:lang w:val="ru-RU"/>
              </w:rPr>
            </w:pPr>
            <w:r w:rsidRPr="00B04FB8">
              <w:rPr>
                <w:sz w:val="24"/>
                <w:szCs w:val="24"/>
                <w:lang w:val="ru-RU"/>
              </w:rPr>
              <w:t>Форма: практический семинар.</w:t>
            </w:r>
          </w:p>
        </w:tc>
        <w:tc>
          <w:tcPr>
            <w:tcW w:w="3260" w:type="dxa"/>
          </w:tcPr>
          <w:p w:rsidR="00B04FB8" w:rsidRPr="00B04FB8" w:rsidRDefault="00B04FB8" w:rsidP="004231C0">
            <w:pPr>
              <w:pStyle w:val="TableParagraph"/>
              <w:jc w:val="center"/>
              <w:rPr>
                <w:sz w:val="24"/>
                <w:szCs w:val="24"/>
                <w:lang w:val="ru-RU"/>
              </w:rPr>
            </w:pPr>
            <w:r w:rsidRPr="00B04FB8">
              <w:rPr>
                <w:sz w:val="24"/>
                <w:szCs w:val="24"/>
                <w:lang w:val="ru-RU"/>
              </w:rPr>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0"/>
              <w:jc w:val="center"/>
              <w:rPr>
                <w:sz w:val="24"/>
                <w:szCs w:val="24"/>
                <w:lang w:val="ru-RU"/>
              </w:rPr>
            </w:pPr>
            <w:r w:rsidRPr="00B04FB8">
              <w:rPr>
                <w:sz w:val="24"/>
                <w:szCs w:val="24"/>
                <w:lang w:val="ru-RU"/>
              </w:rPr>
              <w:t>Педагог-психолог Н.Н 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spacing w:line="273" w:lineRule="exact"/>
              <w:ind w:left="0"/>
              <w:rPr>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647"/>
        </w:trPr>
        <w:tc>
          <w:tcPr>
            <w:tcW w:w="1263" w:type="dxa"/>
          </w:tcPr>
          <w:p w:rsidR="00B04FB8" w:rsidRPr="00004764" w:rsidRDefault="00B04FB8" w:rsidP="004231C0">
            <w:pPr>
              <w:pStyle w:val="TableParagraph"/>
              <w:ind w:left="0"/>
              <w:jc w:val="center"/>
              <w:rPr>
                <w:b/>
                <w:sz w:val="24"/>
                <w:szCs w:val="24"/>
              </w:rPr>
            </w:pPr>
            <w:r w:rsidRPr="00004764">
              <w:rPr>
                <w:b/>
                <w:sz w:val="24"/>
                <w:szCs w:val="24"/>
              </w:rPr>
              <w:t>Апрель</w:t>
            </w:r>
          </w:p>
        </w:tc>
        <w:tc>
          <w:tcPr>
            <w:tcW w:w="4289" w:type="dxa"/>
          </w:tcPr>
          <w:p w:rsidR="00B04FB8" w:rsidRPr="00B04FB8" w:rsidRDefault="00B04FB8" w:rsidP="004231C0">
            <w:pPr>
              <w:pStyle w:val="TableParagraph"/>
              <w:tabs>
                <w:tab w:val="left" w:pos="2235"/>
              </w:tabs>
              <w:ind w:right="103"/>
              <w:rPr>
                <w:b/>
                <w:sz w:val="24"/>
                <w:szCs w:val="24"/>
                <w:lang w:val="ru-RU"/>
              </w:rPr>
            </w:pPr>
            <w:r w:rsidRPr="00B04FB8">
              <w:rPr>
                <w:b/>
                <w:sz w:val="24"/>
                <w:szCs w:val="24"/>
                <w:lang w:val="ru-RU"/>
              </w:rPr>
              <w:t xml:space="preserve">Представление  </w:t>
            </w:r>
            <w:r w:rsidRPr="00B04FB8">
              <w:rPr>
                <w:b/>
                <w:spacing w:val="-1"/>
                <w:sz w:val="24"/>
                <w:szCs w:val="24"/>
                <w:lang w:val="ru-RU"/>
              </w:rPr>
              <w:t>педагогического</w:t>
            </w:r>
            <w:r w:rsidRPr="00B04FB8">
              <w:rPr>
                <w:b/>
                <w:spacing w:val="-57"/>
                <w:sz w:val="24"/>
                <w:szCs w:val="24"/>
                <w:lang w:val="ru-RU"/>
              </w:rPr>
              <w:t xml:space="preserve"> </w:t>
            </w:r>
            <w:r w:rsidRPr="00B04FB8">
              <w:rPr>
                <w:b/>
                <w:sz w:val="24"/>
                <w:szCs w:val="24"/>
                <w:lang w:val="ru-RU"/>
              </w:rPr>
              <w:t xml:space="preserve">опыта: </w:t>
            </w:r>
            <w:r w:rsidRPr="00B04FB8">
              <w:rPr>
                <w:sz w:val="24"/>
                <w:szCs w:val="24"/>
                <w:lang w:val="ru-RU"/>
              </w:rPr>
              <w:t>«Презентация</w:t>
            </w:r>
            <w:r w:rsidRPr="00B04FB8">
              <w:rPr>
                <w:b/>
                <w:sz w:val="24"/>
                <w:szCs w:val="24"/>
                <w:lang w:val="ru-RU"/>
              </w:rPr>
              <w:t xml:space="preserve"> </w:t>
            </w:r>
            <w:r w:rsidRPr="00B04FB8">
              <w:rPr>
                <w:sz w:val="24"/>
                <w:szCs w:val="24"/>
                <w:lang w:val="ru-RU"/>
              </w:rPr>
              <w:t>методическ</w:t>
            </w:r>
            <w:r>
              <w:rPr>
                <w:sz w:val="24"/>
                <w:szCs w:val="24"/>
                <w:lang w:val="ru-RU"/>
              </w:rPr>
              <w:t xml:space="preserve">их и практических материалов </w:t>
            </w:r>
            <w:r w:rsidRPr="00B04FB8">
              <w:rPr>
                <w:sz w:val="24"/>
                <w:szCs w:val="24"/>
                <w:lang w:val="ru-RU"/>
              </w:rPr>
              <w:t>»</w:t>
            </w:r>
          </w:p>
          <w:p w:rsidR="00B04FB8" w:rsidRPr="00004764" w:rsidRDefault="00B04FB8" w:rsidP="004231C0">
            <w:pPr>
              <w:pStyle w:val="TableParagraph"/>
              <w:spacing w:line="273" w:lineRule="exact"/>
              <w:ind w:left="0"/>
              <w:rPr>
                <w:sz w:val="24"/>
                <w:szCs w:val="24"/>
              </w:rPr>
            </w:pPr>
            <w:r w:rsidRPr="00004764">
              <w:rPr>
                <w:sz w:val="24"/>
                <w:szCs w:val="24"/>
              </w:rPr>
              <w:t>Форма: методическая гостиная.</w:t>
            </w:r>
          </w:p>
        </w:tc>
        <w:tc>
          <w:tcPr>
            <w:tcW w:w="3260" w:type="dxa"/>
          </w:tcPr>
          <w:p w:rsidR="00B04FB8" w:rsidRPr="00B04FB8" w:rsidRDefault="00B04FB8" w:rsidP="004231C0">
            <w:pPr>
              <w:pStyle w:val="TableParagraph"/>
              <w:jc w:val="center"/>
              <w:rPr>
                <w:sz w:val="24"/>
                <w:szCs w:val="24"/>
                <w:lang w:val="ru-RU"/>
              </w:rPr>
            </w:pPr>
            <w:r w:rsidRPr="00B04FB8">
              <w:rPr>
                <w:sz w:val="24"/>
                <w:szCs w:val="24"/>
                <w:lang w:val="ru-RU"/>
              </w:rPr>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0"/>
              <w:jc w:val="center"/>
              <w:rPr>
                <w:sz w:val="24"/>
                <w:szCs w:val="24"/>
                <w:lang w:val="ru-RU"/>
              </w:rPr>
            </w:pPr>
            <w:r w:rsidRPr="00B04FB8">
              <w:rPr>
                <w:sz w:val="24"/>
                <w:szCs w:val="24"/>
                <w:lang w:val="ru-RU"/>
              </w:rPr>
              <w:t>Педагог-психолог Н.Н 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tabs>
                <w:tab w:val="left" w:pos="2235"/>
              </w:tabs>
              <w:ind w:right="103"/>
              <w:rPr>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r w:rsidR="00B04FB8" w:rsidTr="00B04FB8">
        <w:trPr>
          <w:trHeight w:val="647"/>
        </w:trPr>
        <w:tc>
          <w:tcPr>
            <w:tcW w:w="1263" w:type="dxa"/>
          </w:tcPr>
          <w:p w:rsidR="00B04FB8" w:rsidRPr="00004764" w:rsidRDefault="00B04FB8" w:rsidP="004231C0">
            <w:pPr>
              <w:pStyle w:val="TableParagraph"/>
              <w:ind w:left="0"/>
              <w:jc w:val="center"/>
              <w:rPr>
                <w:b/>
                <w:sz w:val="24"/>
                <w:szCs w:val="24"/>
              </w:rPr>
            </w:pPr>
            <w:r w:rsidRPr="00004764">
              <w:rPr>
                <w:b/>
                <w:sz w:val="24"/>
                <w:szCs w:val="24"/>
              </w:rPr>
              <w:t>Май</w:t>
            </w:r>
          </w:p>
        </w:tc>
        <w:tc>
          <w:tcPr>
            <w:tcW w:w="4289" w:type="dxa"/>
          </w:tcPr>
          <w:p w:rsidR="00B04FB8" w:rsidRPr="00004764" w:rsidRDefault="00B04FB8" w:rsidP="004231C0">
            <w:pPr>
              <w:pStyle w:val="TableParagraph"/>
              <w:tabs>
                <w:tab w:val="left" w:pos="422"/>
              </w:tabs>
              <w:ind w:right="101"/>
              <w:rPr>
                <w:sz w:val="24"/>
                <w:szCs w:val="24"/>
              </w:rPr>
            </w:pPr>
            <w:r w:rsidRPr="00004764">
              <w:rPr>
                <w:sz w:val="24"/>
                <w:szCs w:val="24"/>
              </w:rPr>
              <w:t>Анализ</w:t>
            </w:r>
            <w:r w:rsidRPr="00004764">
              <w:rPr>
                <w:spacing w:val="7"/>
                <w:sz w:val="24"/>
                <w:szCs w:val="24"/>
              </w:rPr>
              <w:t xml:space="preserve"> </w:t>
            </w:r>
            <w:r w:rsidRPr="00004764">
              <w:rPr>
                <w:sz w:val="24"/>
                <w:szCs w:val="24"/>
              </w:rPr>
              <w:t>результатов</w:t>
            </w:r>
            <w:r w:rsidRPr="00004764">
              <w:rPr>
                <w:spacing w:val="6"/>
                <w:sz w:val="24"/>
                <w:szCs w:val="24"/>
              </w:rPr>
              <w:t xml:space="preserve"> </w:t>
            </w:r>
            <w:r w:rsidRPr="00004764">
              <w:rPr>
                <w:sz w:val="24"/>
                <w:szCs w:val="24"/>
              </w:rPr>
              <w:t>деятельности</w:t>
            </w:r>
            <w:r w:rsidRPr="00004764">
              <w:rPr>
                <w:spacing w:val="-57"/>
                <w:sz w:val="24"/>
                <w:szCs w:val="24"/>
              </w:rPr>
              <w:t xml:space="preserve"> </w:t>
            </w:r>
          </w:p>
          <w:p w:rsidR="00B04FB8" w:rsidRPr="00004764" w:rsidRDefault="00B04FB8" w:rsidP="004231C0">
            <w:pPr>
              <w:pStyle w:val="TableParagraph"/>
              <w:tabs>
                <w:tab w:val="left" w:pos="2235"/>
              </w:tabs>
              <w:ind w:right="103"/>
              <w:rPr>
                <w:sz w:val="24"/>
                <w:szCs w:val="24"/>
              </w:rPr>
            </w:pPr>
          </w:p>
        </w:tc>
        <w:tc>
          <w:tcPr>
            <w:tcW w:w="3260" w:type="dxa"/>
          </w:tcPr>
          <w:p w:rsidR="00B04FB8" w:rsidRPr="00B04FB8" w:rsidRDefault="00B04FB8" w:rsidP="004231C0">
            <w:pPr>
              <w:pStyle w:val="TableParagraph"/>
              <w:spacing w:line="270" w:lineRule="exact"/>
              <w:ind w:left="109"/>
              <w:jc w:val="center"/>
              <w:rPr>
                <w:sz w:val="24"/>
                <w:szCs w:val="24"/>
                <w:lang w:val="ru-RU"/>
              </w:rPr>
            </w:pPr>
            <w:r w:rsidRPr="00B04FB8">
              <w:rPr>
                <w:sz w:val="24"/>
                <w:szCs w:val="24"/>
                <w:lang w:val="ru-RU"/>
              </w:rPr>
              <w:t>Заведующий - Ю.Ю. Куликова</w:t>
            </w:r>
          </w:p>
          <w:p w:rsidR="00B04FB8" w:rsidRPr="00B04FB8" w:rsidRDefault="00B04FB8" w:rsidP="004231C0">
            <w:pPr>
              <w:pStyle w:val="TableParagraph"/>
              <w:jc w:val="center"/>
              <w:rPr>
                <w:sz w:val="24"/>
                <w:szCs w:val="24"/>
                <w:lang w:val="ru-RU"/>
              </w:rPr>
            </w:pPr>
            <w:r w:rsidRPr="00B04FB8">
              <w:rPr>
                <w:sz w:val="24"/>
                <w:szCs w:val="24"/>
                <w:lang w:val="ru-RU"/>
              </w:rPr>
              <w:t>Старший воспитатель</w:t>
            </w:r>
          </w:p>
          <w:p w:rsidR="00B04FB8" w:rsidRPr="00B04FB8" w:rsidRDefault="00B04FB8" w:rsidP="004231C0">
            <w:pPr>
              <w:pStyle w:val="TableParagraph"/>
              <w:ind w:left="109"/>
              <w:jc w:val="center"/>
              <w:rPr>
                <w:sz w:val="24"/>
                <w:szCs w:val="24"/>
                <w:lang w:val="ru-RU"/>
              </w:rPr>
            </w:pPr>
            <w:r w:rsidRPr="00B04FB8">
              <w:rPr>
                <w:sz w:val="24"/>
                <w:szCs w:val="24"/>
                <w:lang w:val="ru-RU"/>
              </w:rPr>
              <w:t>В.Н. Кабанова</w:t>
            </w:r>
          </w:p>
          <w:p w:rsidR="00B04FB8" w:rsidRPr="00B04FB8" w:rsidRDefault="00B04FB8" w:rsidP="004231C0">
            <w:pPr>
              <w:pStyle w:val="TableParagraph"/>
              <w:ind w:left="0"/>
              <w:jc w:val="center"/>
              <w:rPr>
                <w:sz w:val="24"/>
                <w:szCs w:val="24"/>
                <w:lang w:val="ru-RU"/>
              </w:rPr>
            </w:pPr>
            <w:r w:rsidRPr="00B04FB8">
              <w:rPr>
                <w:sz w:val="24"/>
                <w:szCs w:val="24"/>
                <w:lang w:val="ru-RU"/>
              </w:rPr>
              <w:t>Педагог-психолог Н.Н.Воронова</w:t>
            </w:r>
          </w:p>
        </w:tc>
      </w:tr>
      <w:tr w:rsidR="00B04FB8" w:rsidTr="00B04FB8">
        <w:trPr>
          <w:trHeight w:val="647"/>
        </w:trPr>
        <w:tc>
          <w:tcPr>
            <w:tcW w:w="1263" w:type="dxa"/>
          </w:tcPr>
          <w:p w:rsidR="00B04FB8" w:rsidRPr="00B04FB8" w:rsidRDefault="00B04FB8" w:rsidP="004231C0">
            <w:pPr>
              <w:pStyle w:val="TableParagraph"/>
              <w:ind w:left="0"/>
              <w:jc w:val="center"/>
              <w:rPr>
                <w:b/>
                <w:sz w:val="24"/>
                <w:szCs w:val="24"/>
                <w:lang w:val="ru-RU"/>
              </w:rPr>
            </w:pPr>
          </w:p>
        </w:tc>
        <w:tc>
          <w:tcPr>
            <w:tcW w:w="4289" w:type="dxa"/>
          </w:tcPr>
          <w:p w:rsidR="00B04FB8" w:rsidRPr="00B04FB8" w:rsidRDefault="00B04FB8" w:rsidP="004231C0">
            <w:pPr>
              <w:pStyle w:val="TableParagraph"/>
              <w:tabs>
                <w:tab w:val="left" w:pos="2235"/>
              </w:tabs>
              <w:ind w:right="103"/>
              <w:rPr>
                <w:sz w:val="24"/>
                <w:szCs w:val="24"/>
                <w:lang w:val="ru-RU"/>
              </w:rPr>
            </w:pPr>
            <w:r w:rsidRPr="00B04FB8">
              <w:rPr>
                <w:sz w:val="24"/>
                <w:szCs w:val="24"/>
                <w:lang w:val="ru-RU"/>
              </w:rPr>
              <w:t xml:space="preserve">Категория </w:t>
            </w:r>
            <w:r w:rsidRPr="00B04FB8">
              <w:rPr>
                <w:spacing w:val="1"/>
                <w:sz w:val="24"/>
                <w:szCs w:val="24"/>
                <w:lang w:val="ru-RU"/>
              </w:rPr>
              <w:t xml:space="preserve"> </w:t>
            </w:r>
            <w:r w:rsidRPr="00B04FB8">
              <w:rPr>
                <w:sz w:val="24"/>
                <w:szCs w:val="24"/>
                <w:lang w:val="ru-RU"/>
              </w:rPr>
              <w:t>участников:</w:t>
            </w:r>
            <w:r w:rsidRPr="00B04FB8">
              <w:rPr>
                <w:spacing w:val="118"/>
                <w:sz w:val="24"/>
                <w:szCs w:val="24"/>
                <w:lang w:val="ru-RU"/>
              </w:rPr>
              <w:t xml:space="preserve"> </w:t>
            </w:r>
            <w:r w:rsidRPr="00B04FB8">
              <w:rPr>
                <w:sz w:val="24"/>
                <w:szCs w:val="24"/>
                <w:lang w:val="ru-RU"/>
              </w:rPr>
              <w:t>воспитатели,  педагоги-психологи</w:t>
            </w:r>
          </w:p>
        </w:tc>
        <w:tc>
          <w:tcPr>
            <w:tcW w:w="3260" w:type="dxa"/>
          </w:tcPr>
          <w:p w:rsidR="00B04FB8" w:rsidRPr="00B04FB8" w:rsidRDefault="00B04FB8" w:rsidP="004231C0">
            <w:pPr>
              <w:pStyle w:val="TableParagraph"/>
              <w:ind w:left="0"/>
              <w:jc w:val="center"/>
              <w:rPr>
                <w:sz w:val="24"/>
                <w:szCs w:val="24"/>
                <w:lang w:val="ru-RU"/>
              </w:rPr>
            </w:pPr>
          </w:p>
        </w:tc>
      </w:tr>
    </w:tbl>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spacing w:line="360" w:lineRule="auto"/>
        <w:ind w:left="360"/>
        <w:jc w:val="both"/>
        <w:rPr>
          <w:b/>
          <w:sz w:val="28"/>
          <w:szCs w:val="28"/>
        </w:rPr>
      </w:pPr>
    </w:p>
    <w:p w:rsidR="00B04FB8" w:rsidRDefault="00B04FB8" w:rsidP="00B04FB8">
      <w:pPr>
        <w:ind w:firstLine="709"/>
        <w:jc w:val="center"/>
        <w:rPr>
          <w:bCs/>
          <w:sz w:val="28"/>
          <w:szCs w:val="28"/>
        </w:rPr>
      </w:pPr>
    </w:p>
    <w:p w:rsidR="00B04FB8" w:rsidRPr="00B04FB8" w:rsidRDefault="00B04FB8" w:rsidP="00B04FB8">
      <w:pPr>
        <w:pStyle w:val="a3"/>
        <w:numPr>
          <w:ilvl w:val="0"/>
          <w:numId w:val="1"/>
        </w:numPr>
        <w:rPr>
          <w:b/>
          <w:bCs/>
          <w:sz w:val="28"/>
          <w:szCs w:val="28"/>
        </w:rPr>
      </w:pPr>
      <w:r w:rsidRPr="00B04FB8">
        <w:rPr>
          <w:b/>
          <w:bCs/>
          <w:sz w:val="28"/>
          <w:szCs w:val="28"/>
        </w:rPr>
        <w:t>Перечень дополнительных материалов.</w:t>
      </w:r>
    </w:p>
    <w:p w:rsidR="00B04FB8" w:rsidRPr="00897724" w:rsidRDefault="00B04FB8" w:rsidP="00B04FB8">
      <w:pPr>
        <w:pStyle w:val="a3"/>
        <w:rPr>
          <w:b/>
          <w:bCs/>
          <w:sz w:val="28"/>
          <w:szCs w:val="28"/>
        </w:rPr>
      </w:pPr>
    </w:p>
    <w:p w:rsidR="00B04FB8" w:rsidRPr="00897724" w:rsidRDefault="00B04FB8" w:rsidP="00897724">
      <w:pPr>
        <w:pStyle w:val="a3"/>
        <w:numPr>
          <w:ilvl w:val="1"/>
          <w:numId w:val="1"/>
        </w:numPr>
        <w:spacing w:line="360" w:lineRule="auto"/>
        <w:jc w:val="both"/>
        <w:rPr>
          <w:b/>
          <w:bCs/>
          <w:sz w:val="28"/>
          <w:szCs w:val="28"/>
        </w:rPr>
      </w:pPr>
      <w:r w:rsidRPr="00897724">
        <w:rPr>
          <w:b/>
          <w:bCs/>
          <w:sz w:val="28"/>
          <w:szCs w:val="28"/>
        </w:rPr>
        <w:t>Опыт работы МДОУ «Детский сад №142» по теме «Лучшие практики выявления и сопровождения одаренных детей в дошкольном образовательном учреждении».</w:t>
      </w:r>
    </w:p>
    <w:p w:rsidR="00B04FB8" w:rsidRPr="004A0685" w:rsidRDefault="00B04FB8" w:rsidP="00B04FB8">
      <w:pPr>
        <w:ind w:firstLine="709"/>
        <w:jc w:val="both"/>
        <w:rPr>
          <w:bCs/>
          <w:sz w:val="28"/>
          <w:szCs w:val="28"/>
        </w:rPr>
      </w:pPr>
      <w:r w:rsidRPr="004A0685">
        <w:rPr>
          <w:bCs/>
          <w:sz w:val="28"/>
          <w:szCs w:val="28"/>
        </w:rPr>
        <w:t>Содержание</w:t>
      </w:r>
    </w:p>
    <w:tbl>
      <w:tblPr>
        <w:tblStyle w:val="a6"/>
        <w:tblW w:w="0" w:type="auto"/>
        <w:tblLook w:val="04A0" w:firstRow="1" w:lastRow="0" w:firstColumn="1" w:lastColumn="0" w:noHBand="0" w:noVBand="1"/>
      </w:tblPr>
      <w:tblGrid>
        <w:gridCol w:w="9067"/>
        <w:gridCol w:w="503"/>
      </w:tblGrid>
      <w:tr w:rsidR="00B04FB8" w:rsidRPr="004A0685" w:rsidTr="00B04FB8">
        <w:tc>
          <w:tcPr>
            <w:tcW w:w="9067" w:type="dxa"/>
          </w:tcPr>
          <w:p w:rsidR="00B04FB8" w:rsidRPr="004A0685" w:rsidRDefault="00B04FB8" w:rsidP="00B04FB8">
            <w:pPr>
              <w:jc w:val="both"/>
              <w:rPr>
                <w:bCs/>
                <w:sz w:val="28"/>
                <w:szCs w:val="28"/>
              </w:rPr>
            </w:pPr>
            <w:r w:rsidRPr="004A0685">
              <w:rPr>
                <w:bCs/>
                <w:sz w:val="28"/>
                <w:szCs w:val="28"/>
              </w:rPr>
              <w:t>Пояснительная записка</w:t>
            </w:r>
          </w:p>
        </w:tc>
        <w:tc>
          <w:tcPr>
            <w:tcW w:w="503" w:type="dxa"/>
          </w:tcPr>
          <w:p w:rsidR="00B04FB8" w:rsidRPr="004A0685" w:rsidRDefault="00B04FB8" w:rsidP="00B04FB8">
            <w:pPr>
              <w:jc w:val="both"/>
              <w:rPr>
                <w:bCs/>
                <w:sz w:val="28"/>
                <w:szCs w:val="28"/>
              </w:rPr>
            </w:pPr>
          </w:p>
        </w:tc>
      </w:tr>
      <w:tr w:rsidR="00B04FB8" w:rsidRPr="004A0685" w:rsidTr="00B04FB8">
        <w:tc>
          <w:tcPr>
            <w:tcW w:w="9067" w:type="dxa"/>
          </w:tcPr>
          <w:p w:rsidR="00B04FB8" w:rsidRPr="004A0685" w:rsidRDefault="00B04FB8" w:rsidP="00B04FB8">
            <w:pPr>
              <w:jc w:val="both"/>
              <w:rPr>
                <w:bCs/>
                <w:sz w:val="28"/>
                <w:szCs w:val="28"/>
              </w:rPr>
            </w:pPr>
            <w:r w:rsidRPr="004A0685">
              <w:rPr>
                <w:bCs/>
                <w:sz w:val="28"/>
                <w:szCs w:val="28"/>
              </w:rPr>
              <w:t>1.Актуальность темы…………………………………………………….</w:t>
            </w:r>
          </w:p>
        </w:tc>
        <w:tc>
          <w:tcPr>
            <w:tcW w:w="503" w:type="dxa"/>
          </w:tcPr>
          <w:p w:rsidR="00B04FB8" w:rsidRPr="004A0685" w:rsidRDefault="00B04FB8" w:rsidP="00B04FB8">
            <w:pPr>
              <w:jc w:val="both"/>
              <w:rPr>
                <w:bCs/>
                <w:sz w:val="28"/>
                <w:szCs w:val="28"/>
              </w:rPr>
            </w:pPr>
            <w:r w:rsidRPr="004A0685">
              <w:rPr>
                <w:bCs/>
                <w:sz w:val="28"/>
                <w:szCs w:val="28"/>
              </w:rPr>
              <w:t>3</w:t>
            </w:r>
          </w:p>
        </w:tc>
      </w:tr>
      <w:tr w:rsidR="00B04FB8" w:rsidRPr="004A0685" w:rsidTr="00B04FB8">
        <w:tc>
          <w:tcPr>
            <w:tcW w:w="9067" w:type="dxa"/>
          </w:tcPr>
          <w:p w:rsidR="00B04FB8" w:rsidRPr="00B04FB8" w:rsidRDefault="00B04FB8" w:rsidP="00B04FB8">
            <w:pPr>
              <w:jc w:val="both"/>
              <w:rPr>
                <w:sz w:val="28"/>
                <w:szCs w:val="28"/>
              </w:rPr>
            </w:pPr>
            <w:r w:rsidRPr="004A0685">
              <w:rPr>
                <w:sz w:val="28"/>
                <w:szCs w:val="28"/>
              </w:rPr>
              <w:t>1.1Модель выявления и поддержки одаренных детей в ДОУ ………..</w:t>
            </w:r>
          </w:p>
        </w:tc>
        <w:tc>
          <w:tcPr>
            <w:tcW w:w="503" w:type="dxa"/>
          </w:tcPr>
          <w:p w:rsidR="00B04FB8" w:rsidRPr="004A0685" w:rsidRDefault="00B04FB8" w:rsidP="00B04FB8">
            <w:pPr>
              <w:jc w:val="both"/>
              <w:rPr>
                <w:bCs/>
                <w:sz w:val="28"/>
                <w:szCs w:val="28"/>
              </w:rPr>
            </w:pPr>
            <w:r w:rsidRPr="004A0685">
              <w:rPr>
                <w:bCs/>
                <w:sz w:val="28"/>
                <w:szCs w:val="28"/>
              </w:rPr>
              <w:t>3</w:t>
            </w:r>
          </w:p>
        </w:tc>
      </w:tr>
      <w:tr w:rsidR="00B04FB8" w:rsidRPr="004A0685" w:rsidTr="00B04FB8">
        <w:tc>
          <w:tcPr>
            <w:tcW w:w="9067" w:type="dxa"/>
          </w:tcPr>
          <w:p w:rsidR="00B04FB8" w:rsidRPr="004A0685" w:rsidRDefault="00B04FB8" w:rsidP="00B04FB8">
            <w:pPr>
              <w:jc w:val="both"/>
              <w:rPr>
                <w:bCs/>
                <w:sz w:val="28"/>
                <w:szCs w:val="28"/>
              </w:rPr>
            </w:pPr>
            <w:r w:rsidRPr="004A0685">
              <w:rPr>
                <w:sz w:val="28"/>
                <w:szCs w:val="28"/>
              </w:rPr>
              <w:t>2 Выявление одаренных детей</w:t>
            </w:r>
          </w:p>
        </w:tc>
        <w:tc>
          <w:tcPr>
            <w:tcW w:w="503" w:type="dxa"/>
          </w:tcPr>
          <w:p w:rsidR="00B04FB8" w:rsidRPr="004A0685" w:rsidRDefault="00B04FB8" w:rsidP="00B04FB8">
            <w:pPr>
              <w:jc w:val="both"/>
              <w:rPr>
                <w:bCs/>
                <w:sz w:val="28"/>
                <w:szCs w:val="28"/>
              </w:rPr>
            </w:pPr>
          </w:p>
        </w:tc>
      </w:tr>
      <w:tr w:rsidR="00B04FB8" w:rsidRPr="004A0685" w:rsidTr="00B04FB8">
        <w:tc>
          <w:tcPr>
            <w:tcW w:w="9067" w:type="dxa"/>
          </w:tcPr>
          <w:p w:rsidR="00B04FB8" w:rsidRPr="00B04FB8" w:rsidRDefault="00B04FB8" w:rsidP="00B04FB8">
            <w:pPr>
              <w:contextualSpacing/>
              <w:jc w:val="both"/>
              <w:rPr>
                <w:sz w:val="28"/>
                <w:szCs w:val="28"/>
              </w:rPr>
            </w:pPr>
            <w:r w:rsidRPr="004A0685">
              <w:rPr>
                <w:sz w:val="28"/>
                <w:szCs w:val="28"/>
              </w:rPr>
              <w:t>2. 1 Мониторинг, диагностика, анкетирование</w:t>
            </w:r>
            <w:r>
              <w:rPr>
                <w:sz w:val="28"/>
                <w:szCs w:val="28"/>
              </w:rPr>
              <w:t>……………………….</w:t>
            </w:r>
          </w:p>
        </w:tc>
        <w:tc>
          <w:tcPr>
            <w:tcW w:w="503" w:type="dxa"/>
          </w:tcPr>
          <w:p w:rsidR="00B04FB8" w:rsidRPr="004A0685" w:rsidRDefault="00B04FB8" w:rsidP="00B04FB8">
            <w:pPr>
              <w:jc w:val="both"/>
              <w:rPr>
                <w:bCs/>
                <w:sz w:val="28"/>
                <w:szCs w:val="28"/>
              </w:rPr>
            </w:pPr>
            <w:r w:rsidRPr="004A0685">
              <w:rPr>
                <w:bCs/>
                <w:sz w:val="28"/>
                <w:szCs w:val="28"/>
              </w:rPr>
              <w:t>5</w:t>
            </w:r>
          </w:p>
        </w:tc>
      </w:tr>
      <w:tr w:rsidR="00B04FB8" w:rsidRPr="004A0685" w:rsidTr="00B04FB8">
        <w:tc>
          <w:tcPr>
            <w:tcW w:w="9067" w:type="dxa"/>
          </w:tcPr>
          <w:p w:rsidR="00B04FB8" w:rsidRPr="00B04FB8" w:rsidRDefault="00B04FB8" w:rsidP="00B04FB8">
            <w:pPr>
              <w:contextualSpacing/>
              <w:jc w:val="both"/>
              <w:rPr>
                <w:sz w:val="28"/>
                <w:szCs w:val="28"/>
              </w:rPr>
            </w:pPr>
            <w:r w:rsidRPr="004A0685">
              <w:rPr>
                <w:sz w:val="28"/>
                <w:szCs w:val="28"/>
              </w:rPr>
              <w:t>2.2.Создание и обновление банка данных…………………………….</w:t>
            </w:r>
          </w:p>
        </w:tc>
        <w:tc>
          <w:tcPr>
            <w:tcW w:w="503" w:type="dxa"/>
          </w:tcPr>
          <w:p w:rsidR="00B04FB8" w:rsidRPr="004A0685" w:rsidRDefault="00B04FB8" w:rsidP="00B04FB8">
            <w:pPr>
              <w:jc w:val="both"/>
              <w:rPr>
                <w:bCs/>
                <w:sz w:val="28"/>
                <w:szCs w:val="28"/>
              </w:rPr>
            </w:pPr>
            <w:r w:rsidRPr="004A0685">
              <w:rPr>
                <w:bCs/>
                <w:sz w:val="28"/>
                <w:szCs w:val="28"/>
              </w:rPr>
              <w:t>6</w:t>
            </w:r>
          </w:p>
        </w:tc>
      </w:tr>
      <w:tr w:rsidR="00B04FB8" w:rsidRPr="004A0685" w:rsidTr="00B04FB8">
        <w:tc>
          <w:tcPr>
            <w:tcW w:w="9067" w:type="dxa"/>
          </w:tcPr>
          <w:p w:rsidR="00B04FB8" w:rsidRPr="004A0685" w:rsidRDefault="00B04FB8" w:rsidP="00B04FB8">
            <w:pPr>
              <w:jc w:val="both"/>
              <w:rPr>
                <w:bCs/>
                <w:sz w:val="28"/>
                <w:szCs w:val="28"/>
              </w:rPr>
            </w:pPr>
            <w:r w:rsidRPr="004A0685">
              <w:rPr>
                <w:sz w:val="28"/>
                <w:szCs w:val="28"/>
              </w:rPr>
              <w:t>3.Психолого – педагогическое сопровождение одаренных детей  и их родителей</w:t>
            </w:r>
          </w:p>
        </w:tc>
        <w:tc>
          <w:tcPr>
            <w:tcW w:w="503" w:type="dxa"/>
          </w:tcPr>
          <w:p w:rsidR="00B04FB8" w:rsidRPr="004A0685" w:rsidRDefault="00B04FB8" w:rsidP="00B04FB8">
            <w:pPr>
              <w:jc w:val="both"/>
              <w:rPr>
                <w:bCs/>
                <w:sz w:val="28"/>
                <w:szCs w:val="28"/>
              </w:rPr>
            </w:pPr>
          </w:p>
        </w:tc>
      </w:tr>
      <w:tr w:rsidR="00B04FB8" w:rsidRPr="004A0685" w:rsidTr="00B04FB8">
        <w:tc>
          <w:tcPr>
            <w:tcW w:w="9067" w:type="dxa"/>
          </w:tcPr>
          <w:p w:rsidR="00B04FB8" w:rsidRPr="004A0685" w:rsidRDefault="00B04FB8" w:rsidP="00B04FB8">
            <w:pPr>
              <w:contextualSpacing/>
              <w:jc w:val="both"/>
              <w:rPr>
                <w:sz w:val="28"/>
                <w:szCs w:val="28"/>
              </w:rPr>
            </w:pPr>
            <w:r w:rsidRPr="004A0685">
              <w:rPr>
                <w:sz w:val="28"/>
                <w:szCs w:val="28"/>
              </w:rPr>
              <w:t>3.1 Работа по индивидуальным планам………………………………...</w:t>
            </w:r>
          </w:p>
        </w:tc>
        <w:tc>
          <w:tcPr>
            <w:tcW w:w="503" w:type="dxa"/>
          </w:tcPr>
          <w:p w:rsidR="00B04FB8" w:rsidRPr="004A0685" w:rsidRDefault="00B04FB8" w:rsidP="00B04FB8">
            <w:pPr>
              <w:jc w:val="both"/>
              <w:rPr>
                <w:bCs/>
                <w:sz w:val="28"/>
                <w:szCs w:val="28"/>
              </w:rPr>
            </w:pPr>
            <w:r w:rsidRPr="004A0685">
              <w:rPr>
                <w:bCs/>
                <w:sz w:val="28"/>
                <w:szCs w:val="28"/>
              </w:rPr>
              <w:t>9</w:t>
            </w:r>
          </w:p>
        </w:tc>
      </w:tr>
      <w:tr w:rsidR="00B04FB8" w:rsidRPr="004A0685" w:rsidTr="00B04FB8">
        <w:tc>
          <w:tcPr>
            <w:tcW w:w="9067" w:type="dxa"/>
          </w:tcPr>
          <w:p w:rsidR="00B04FB8" w:rsidRPr="00B04FB8" w:rsidRDefault="00B04FB8" w:rsidP="00B04FB8">
            <w:pPr>
              <w:contextualSpacing/>
              <w:jc w:val="both"/>
              <w:rPr>
                <w:iCs/>
                <w:sz w:val="28"/>
                <w:szCs w:val="28"/>
              </w:rPr>
            </w:pPr>
            <w:r w:rsidRPr="004A0685">
              <w:rPr>
                <w:sz w:val="28"/>
                <w:szCs w:val="28"/>
              </w:rPr>
              <w:t xml:space="preserve">3.2 </w:t>
            </w:r>
            <w:r w:rsidRPr="004A0685">
              <w:rPr>
                <w:iCs/>
                <w:sz w:val="28"/>
                <w:szCs w:val="28"/>
              </w:rPr>
              <w:t xml:space="preserve"> Программы и технологии…………………………………………..</w:t>
            </w:r>
          </w:p>
        </w:tc>
        <w:tc>
          <w:tcPr>
            <w:tcW w:w="503" w:type="dxa"/>
          </w:tcPr>
          <w:p w:rsidR="00B04FB8" w:rsidRPr="004A0685" w:rsidRDefault="00B04FB8" w:rsidP="00B04FB8">
            <w:pPr>
              <w:jc w:val="both"/>
              <w:rPr>
                <w:bCs/>
                <w:sz w:val="28"/>
                <w:szCs w:val="28"/>
              </w:rPr>
            </w:pPr>
            <w:r w:rsidRPr="004A0685">
              <w:rPr>
                <w:bCs/>
                <w:sz w:val="28"/>
                <w:szCs w:val="28"/>
              </w:rPr>
              <w:t>10</w:t>
            </w:r>
          </w:p>
        </w:tc>
      </w:tr>
      <w:tr w:rsidR="00B04FB8" w:rsidRPr="004A0685" w:rsidTr="00B04FB8">
        <w:trPr>
          <w:trHeight w:val="177"/>
        </w:trPr>
        <w:tc>
          <w:tcPr>
            <w:tcW w:w="9067" w:type="dxa"/>
          </w:tcPr>
          <w:p w:rsidR="00B04FB8" w:rsidRPr="004A0685" w:rsidRDefault="00B04FB8" w:rsidP="00B04FB8">
            <w:pPr>
              <w:contextualSpacing/>
              <w:jc w:val="both"/>
              <w:rPr>
                <w:sz w:val="28"/>
                <w:szCs w:val="28"/>
              </w:rPr>
            </w:pPr>
            <w:r w:rsidRPr="004A0685">
              <w:rPr>
                <w:sz w:val="28"/>
                <w:szCs w:val="28"/>
              </w:rPr>
              <w:t>3.3 Организация участия в олимпиадах………………………………..</w:t>
            </w:r>
          </w:p>
        </w:tc>
        <w:tc>
          <w:tcPr>
            <w:tcW w:w="503" w:type="dxa"/>
          </w:tcPr>
          <w:p w:rsidR="00B04FB8" w:rsidRPr="004A0685" w:rsidRDefault="00B04FB8" w:rsidP="00B04FB8">
            <w:pPr>
              <w:jc w:val="both"/>
              <w:rPr>
                <w:bCs/>
                <w:sz w:val="28"/>
                <w:szCs w:val="28"/>
              </w:rPr>
            </w:pPr>
            <w:r w:rsidRPr="004A0685">
              <w:rPr>
                <w:bCs/>
                <w:sz w:val="28"/>
                <w:szCs w:val="28"/>
              </w:rPr>
              <w:t>11</w:t>
            </w:r>
          </w:p>
        </w:tc>
      </w:tr>
      <w:tr w:rsidR="00B04FB8" w:rsidRPr="004A0685" w:rsidTr="00B04FB8">
        <w:tc>
          <w:tcPr>
            <w:tcW w:w="9067" w:type="dxa"/>
          </w:tcPr>
          <w:p w:rsidR="00B04FB8" w:rsidRPr="00B04FB8" w:rsidRDefault="00B04FB8" w:rsidP="00B04FB8">
            <w:pPr>
              <w:contextualSpacing/>
              <w:jc w:val="both"/>
              <w:rPr>
                <w:iCs/>
                <w:sz w:val="28"/>
                <w:szCs w:val="28"/>
              </w:rPr>
            </w:pPr>
            <w:r w:rsidRPr="004A0685">
              <w:rPr>
                <w:iCs/>
                <w:sz w:val="28"/>
                <w:szCs w:val="28"/>
              </w:rPr>
              <w:t>3.4 Формирование банка опыта работы………………………………..</w:t>
            </w:r>
          </w:p>
        </w:tc>
        <w:tc>
          <w:tcPr>
            <w:tcW w:w="503" w:type="dxa"/>
          </w:tcPr>
          <w:p w:rsidR="00B04FB8" w:rsidRPr="004A0685" w:rsidRDefault="00B04FB8" w:rsidP="00B04FB8">
            <w:pPr>
              <w:jc w:val="both"/>
              <w:rPr>
                <w:bCs/>
                <w:sz w:val="28"/>
                <w:szCs w:val="28"/>
              </w:rPr>
            </w:pPr>
            <w:r w:rsidRPr="004A0685">
              <w:rPr>
                <w:bCs/>
                <w:sz w:val="28"/>
                <w:szCs w:val="28"/>
              </w:rPr>
              <w:t>12</w:t>
            </w:r>
          </w:p>
        </w:tc>
      </w:tr>
      <w:tr w:rsidR="00B04FB8" w:rsidRPr="004A0685" w:rsidTr="00B04FB8">
        <w:tc>
          <w:tcPr>
            <w:tcW w:w="9067" w:type="dxa"/>
          </w:tcPr>
          <w:p w:rsidR="00B04FB8" w:rsidRPr="004A0685" w:rsidRDefault="00B04FB8" w:rsidP="00B04FB8">
            <w:pPr>
              <w:jc w:val="both"/>
              <w:rPr>
                <w:sz w:val="28"/>
                <w:szCs w:val="28"/>
              </w:rPr>
            </w:pPr>
            <w:r w:rsidRPr="004A0685">
              <w:rPr>
                <w:sz w:val="28"/>
                <w:szCs w:val="28"/>
              </w:rPr>
              <w:t>4.Психолого-педагогическая поддержка одарённого ребёнка в ДОУ и их родителей</w:t>
            </w:r>
          </w:p>
        </w:tc>
        <w:tc>
          <w:tcPr>
            <w:tcW w:w="503" w:type="dxa"/>
          </w:tcPr>
          <w:p w:rsidR="00B04FB8" w:rsidRPr="004A0685" w:rsidRDefault="00B04FB8" w:rsidP="00B04FB8">
            <w:pPr>
              <w:jc w:val="both"/>
              <w:rPr>
                <w:bCs/>
                <w:sz w:val="28"/>
                <w:szCs w:val="28"/>
              </w:rPr>
            </w:pPr>
          </w:p>
        </w:tc>
      </w:tr>
      <w:tr w:rsidR="00B04FB8" w:rsidRPr="004A0685" w:rsidTr="00B04FB8">
        <w:tc>
          <w:tcPr>
            <w:tcW w:w="9067" w:type="dxa"/>
          </w:tcPr>
          <w:p w:rsidR="00B04FB8" w:rsidRPr="004A0685" w:rsidRDefault="00B04FB8" w:rsidP="00B04FB8">
            <w:pPr>
              <w:shd w:val="clear" w:color="auto" w:fill="FFFFFF"/>
              <w:contextualSpacing/>
              <w:jc w:val="both"/>
              <w:rPr>
                <w:sz w:val="28"/>
                <w:szCs w:val="28"/>
              </w:rPr>
            </w:pPr>
            <w:r w:rsidRPr="004A0685">
              <w:rPr>
                <w:sz w:val="28"/>
                <w:szCs w:val="28"/>
              </w:rPr>
              <w:t>4.1. Научно-методическая помощь …………………………………….</w:t>
            </w:r>
          </w:p>
        </w:tc>
        <w:tc>
          <w:tcPr>
            <w:tcW w:w="503" w:type="dxa"/>
          </w:tcPr>
          <w:p w:rsidR="00B04FB8" w:rsidRPr="004A0685" w:rsidRDefault="00B04FB8" w:rsidP="00B04FB8">
            <w:pPr>
              <w:jc w:val="both"/>
              <w:rPr>
                <w:bCs/>
                <w:sz w:val="28"/>
                <w:szCs w:val="28"/>
              </w:rPr>
            </w:pPr>
            <w:r w:rsidRPr="004A0685">
              <w:rPr>
                <w:bCs/>
                <w:sz w:val="28"/>
                <w:szCs w:val="28"/>
              </w:rPr>
              <w:t>15</w:t>
            </w:r>
          </w:p>
        </w:tc>
      </w:tr>
      <w:tr w:rsidR="00B04FB8" w:rsidRPr="004A0685" w:rsidTr="00B04FB8">
        <w:tc>
          <w:tcPr>
            <w:tcW w:w="9067" w:type="dxa"/>
          </w:tcPr>
          <w:p w:rsidR="00B04FB8" w:rsidRPr="004A0685" w:rsidRDefault="00B04FB8" w:rsidP="00B04FB8">
            <w:pPr>
              <w:shd w:val="clear" w:color="auto" w:fill="FFFFFF"/>
              <w:contextualSpacing/>
              <w:jc w:val="both"/>
              <w:rPr>
                <w:sz w:val="28"/>
                <w:szCs w:val="28"/>
              </w:rPr>
            </w:pPr>
            <w:r w:rsidRPr="004A0685">
              <w:rPr>
                <w:sz w:val="28"/>
                <w:szCs w:val="28"/>
              </w:rPr>
              <w:t>4.2 Психолого-педагогическое сопровождение……………………….</w:t>
            </w:r>
          </w:p>
        </w:tc>
        <w:tc>
          <w:tcPr>
            <w:tcW w:w="503" w:type="dxa"/>
          </w:tcPr>
          <w:p w:rsidR="00B04FB8" w:rsidRPr="004A0685" w:rsidRDefault="00B04FB8" w:rsidP="00B04FB8">
            <w:pPr>
              <w:jc w:val="both"/>
              <w:rPr>
                <w:bCs/>
                <w:sz w:val="28"/>
                <w:szCs w:val="28"/>
              </w:rPr>
            </w:pPr>
            <w:r w:rsidRPr="004A0685">
              <w:rPr>
                <w:bCs/>
                <w:sz w:val="28"/>
                <w:szCs w:val="28"/>
              </w:rPr>
              <w:t>16</w:t>
            </w:r>
          </w:p>
        </w:tc>
      </w:tr>
      <w:tr w:rsidR="00B04FB8" w:rsidRPr="004A0685" w:rsidTr="00B04FB8">
        <w:tc>
          <w:tcPr>
            <w:tcW w:w="9067" w:type="dxa"/>
          </w:tcPr>
          <w:p w:rsidR="00B04FB8" w:rsidRPr="004A0685" w:rsidRDefault="00B04FB8" w:rsidP="00B04FB8">
            <w:pPr>
              <w:shd w:val="clear" w:color="auto" w:fill="FFFFFF"/>
              <w:contextualSpacing/>
              <w:jc w:val="both"/>
              <w:rPr>
                <w:sz w:val="28"/>
                <w:szCs w:val="28"/>
              </w:rPr>
            </w:pPr>
            <w:r w:rsidRPr="004A0685">
              <w:rPr>
                <w:sz w:val="28"/>
                <w:szCs w:val="28"/>
              </w:rPr>
              <w:t>4.3 Поощрение и стимулирование ……………………………………..</w:t>
            </w:r>
          </w:p>
        </w:tc>
        <w:tc>
          <w:tcPr>
            <w:tcW w:w="503" w:type="dxa"/>
          </w:tcPr>
          <w:p w:rsidR="00B04FB8" w:rsidRPr="004A0685" w:rsidRDefault="00B04FB8" w:rsidP="00B04FB8">
            <w:pPr>
              <w:jc w:val="both"/>
              <w:rPr>
                <w:bCs/>
                <w:sz w:val="28"/>
                <w:szCs w:val="28"/>
              </w:rPr>
            </w:pPr>
            <w:r w:rsidRPr="004A0685">
              <w:rPr>
                <w:bCs/>
                <w:sz w:val="28"/>
                <w:szCs w:val="28"/>
              </w:rPr>
              <w:t>16</w:t>
            </w:r>
          </w:p>
        </w:tc>
      </w:tr>
      <w:tr w:rsidR="00B04FB8" w:rsidRPr="004A0685" w:rsidTr="00B04FB8">
        <w:tc>
          <w:tcPr>
            <w:tcW w:w="9067" w:type="dxa"/>
          </w:tcPr>
          <w:p w:rsidR="00B04FB8" w:rsidRPr="00B04FB8" w:rsidRDefault="00B04FB8" w:rsidP="00B04FB8">
            <w:pPr>
              <w:autoSpaceDE w:val="0"/>
              <w:autoSpaceDN w:val="0"/>
              <w:adjustRightInd w:val="0"/>
              <w:jc w:val="both"/>
              <w:rPr>
                <w:bCs/>
                <w:sz w:val="28"/>
                <w:szCs w:val="28"/>
              </w:rPr>
            </w:pPr>
            <w:r w:rsidRPr="004A0685">
              <w:rPr>
                <w:bCs/>
                <w:sz w:val="28"/>
                <w:szCs w:val="28"/>
              </w:rPr>
              <w:t>5.Практическая значимость опыта  работы ДОУ с одаренными детьми</w:t>
            </w:r>
            <w:r>
              <w:rPr>
                <w:bCs/>
                <w:sz w:val="28"/>
                <w:szCs w:val="28"/>
              </w:rPr>
              <w:t>…</w:t>
            </w:r>
          </w:p>
        </w:tc>
        <w:tc>
          <w:tcPr>
            <w:tcW w:w="503" w:type="dxa"/>
          </w:tcPr>
          <w:p w:rsidR="00B04FB8" w:rsidRPr="004A0685" w:rsidRDefault="00B04FB8" w:rsidP="00B04FB8">
            <w:pPr>
              <w:jc w:val="both"/>
              <w:rPr>
                <w:bCs/>
                <w:sz w:val="28"/>
                <w:szCs w:val="28"/>
              </w:rPr>
            </w:pPr>
            <w:r w:rsidRPr="004A0685">
              <w:rPr>
                <w:bCs/>
                <w:sz w:val="28"/>
                <w:szCs w:val="28"/>
              </w:rPr>
              <w:t>1</w:t>
            </w:r>
            <w:r>
              <w:rPr>
                <w:bCs/>
                <w:sz w:val="28"/>
                <w:szCs w:val="28"/>
              </w:rPr>
              <w:t>7</w:t>
            </w:r>
          </w:p>
        </w:tc>
      </w:tr>
      <w:tr w:rsidR="00B04FB8" w:rsidRPr="004A0685" w:rsidTr="00B04FB8">
        <w:tc>
          <w:tcPr>
            <w:tcW w:w="9067" w:type="dxa"/>
          </w:tcPr>
          <w:p w:rsidR="00B04FB8" w:rsidRPr="004A0685" w:rsidRDefault="00B04FB8" w:rsidP="00B04FB8">
            <w:pPr>
              <w:autoSpaceDE w:val="0"/>
              <w:autoSpaceDN w:val="0"/>
              <w:adjustRightInd w:val="0"/>
              <w:jc w:val="both"/>
              <w:rPr>
                <w:bCs/>
                <w:sz w:val="28"/>
                <w:szCs w:val="28"/>
              </w:rPr>
            </w:pPr>
            <w:r w:rsidRPr="004A0685">
              <w:rPr>
                <w:bCs/>
                <w:sz w:val="28"/>
                <w:szCs w:val="28"/>
              </w:rPr>
              <w:t>6.Предложения по распространению и внедрению опыта</w:t>
            </w:r>
          </w:p>
          <w:p w:rsidR="00B04FB8" w:rsidRPr="004A0685" w:rsidRDefault="00B04FB8" w:rsidP="00B04FB8">
            <w:pPr>
              <w:contextualSpacing/>
              <w:jc w:val="both"/>
              <w:rPr>
                <w:sz w:val="28"/>
                <w:szCs w:val="28"/>
              </w:rPr>
            </w:pPr>
          </w:p>
        </w:tc>
        <w:tc>
          <w:tcPr>
            <w:tcW w:w="503" w:type="dxa"/>
          </w:tcPr>
          <w:p w:rsidR="00B04FB8" w:rsidRPr="004A0685" w:rsidRDefault="00B04FB8" w:rsidP="00B04FB8">
            <w:pPr>
              <w:jc w:val="both"/>
              <w:rPr>
                <w:bCs/>
                <w:sz w:val="28"/>
                <w:szCs w:val="28"/>
              </w:rPr>
            </w:pPr>
            <w:r w:rsidRPr="004A0685">
              <w:rPr>
                <w:bCs/>
                <w:sz w:val="28"/>
                <w:szCs w:val="28"/>
              </w:rPr>
              <w:t>1</w:t>
            </w:r>
            <w:r>
              <w:rPr>
                <w:bCs/>
                <w:sz w:val="28"/>
                <w:szCs w:val="28"/>
              </w:rPr>
              <w:t>7</w:t>
            </w:r>
          </w:p>
        </w:tc>
      </w:tr>
    </w:tbl>
    <w:p w:rsidR="00B04FB8" w:rsidRPr="004A0685" w:rsidRDefault="00B04FB8" w:rsidP="00B04FB8">
      <w:pPr>
        <w:spacing w:line="360" w:lineRule="auto"/>
        <w:contextualSpacing/>
        <w:jc w:val="both"/>
        <w:rPr>
          <w:b/>
          <w:bCs/>
          <w:sz w:val="28"/>
          <w:szCs w:val="28"/>
        </w:rPr>
      </w:pPr>
      <w:r w:rsidRPr="004A0685">
        <w:rPr>
          <w:b/>
          <w:bCs/>
          <w:sz w:val="28"/>
          <w:szCs w:val="28"/>
        </w:rPr>
        <w:t> Пояснительная записка.</w:t>
      </w:r>
    </w:p>
    <w:p w:rsidR="00B04FB8" w:rsidRPr="004A0685" w:rsidRDefault="00B04FB8" w:rsidP="00B04FB8">
      <w:pPr>
        <w:spacing w:line="360" w:lineRule="auto"/>
        <w:contextualSpacing/>
        <w:jc w:val="both"/>
        <w:rPr>
          <w:b/>
          <w:bCs/>
          <w:i/>
          <w:iCs/>
          <w:sz w:val="28"/>
          <w:szCs w:val="28"/>
        </w:rPr>
      </w:pPr>
      <w:r w:rsidRPr="004A0685">
        <w:rPr>
          <w:b/>
          <w:bCs/>
          <w:sz w:val="28"/>
          <w:szCs w:val="28"/>
        </w:rPr>
        <w:t>1. </w:t>
      </w:r>
      <w:r w:rsidRPr="004A0685">
        <w:rPr>
          <w:b/>
          <w:bCs/>
          <w:i/>
          <w:iCs/>
          <w:sz w:val="28"/>
          <w:szCs w:val="28"/>
        </w:rPr>
        <w:t>Актуальность темы. </w:t>
      </w:r>
    </w:p>
    <w:p w:rsidR="00B04FB8" w:rsidRPr="004A0685" w:rsidRDefault="00B04FB8" w:rsidP="00B04FB8">
      <w:pPr>
        <w:spacing w:line="360" w:lineRule="auto"/>
        <w:ind w:firstLine="709"/>
        <w:contextualSpacing/>
        <w:jc w:val="both"/>
        <w:rPr>
          <w:sz w:val="28"/>
          <w:szCs w:val="28"/>
        </w:rPr>
      </w:pPr>
      <w:r w:rsidRPr="004A0685">
        <w:rPr>
          <w:sz w:val="28"/>
          <w:szCs w:val="28"/>
        </w:rPr>
        <w:t xml:space="preserve">Самым ярким периодом для развития способностей является раннее детство и дошкольный возраст. Для ребенка этого возраста характерна высокая познавательная активность, повышенная впечатлительность, потребность в умственной нагрузке. У него развита интуиция, яркость, конкретность представляемых образов и легкость манипулирования ими. «Родовыми» чертами дошкольного возраста является фантазия, творческое воображение, нестандартность мышления, кроме этого, проявляется особая чувствительность, отзывчивость на окружающее. В постоянно меняющемся мире обществу необходимы люди, способные мыслить не шаблонно, а умеющие искать новые </w:t>
      </w:r>
      <w:r w:rsidRPr="004A0685">
        <w:rPr>
          <w:sz w:val="28"/>
          <w:szCs w:val="28"/>
        </w:rPr>
        <w:lastRenderedPageBreak/>
        <w:t xml:space="preserve">пути решения предложенных задач, находить выход из проблемной ситуации. Чем выше уровень образованности, тем выше профессиональная и социальная мобильность. Исходя из этого, для развития творческих способностей в образовательных учреждениях необходимо своевременно выявлять детей с предпосылками одаренности, проводить специальную работу по сохранению и дальнейшему развитию их способностей, опираясь на собственную активность детей, объединяя усилия педагога-психолога, воспитателей, узких специалистов, родителей. </w:t>
      </w:r>
    </w:p>
    <w:p w:rsidR="00B04FB8" w:rsidRPr="004A0685" w:rsidRDefault="00B04FB8" w:rsidP="00B04FB8">
      <w:pPr>
        <w:spacing w:line="360" w:lineRule="auto"/>
        <w:jc w:val="both"/>
        <w:rPr>
          <w:b/>
          <w:sz w:val="28"/>
          <w:szCs w:val="28"/>
        </w:rPr>
      </w:pPr>
      <w:r w:rsidRPr="004A0685">
        <w:rPr>
          <w:b/>
          <w:sz w:val="28"/>
          <w:szCs w:val="28"/>
        </w:rPr>
        <w:t xml:space="preserve">1.1Модель выявления и поддержки одаренных детей в ДОУ </w:t>
      </w:r>
    </w:p>
    <w:p w:rsidR="00B04FB8" w:rsidRPr="004A0685" w:rsidRDefault="00B04FB8" w:rsidP="00B04FB8">
      <w:pPr>
        <w:pStyle w:val="a3"/>
        <w:spacing w:line="360" w:lineRule="auto"/>
        <w:ind w:left="0" w:firstLine="709"/>
        <w:jc w:val="both"/>
        <w:rPr>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838F087" wp14:editId="7B704999">
                <wp:simplePos x="0" y="0"/>
                <wp:positionH relativeFrom="column">
                  <wp:posOffset>-357505</wp:posOffset>
                </wp:positionH>
                <wp:positionV relativeFrom="paragraph">
                  <wp:posOffset>2073275</wp:posOffset>
                </wp:positionV>
                <wp:extent cx="6457950" cy="1000125"/>
                <wp:effectExtent l="0" t="0" r="38100" b="6667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00125"/>
                        </a:xfrm>
                        <a:prstGeom prst="flowChartPunchedTap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231C0" w:rsidRPr="00CA1413" w:rsidRDefault="004231C0" w:rsidP="00B04FB8">
                            <w:pPr>
                              <w:jc w:val="center"/>
                              <w:rPr>
                                <w:b/>
                                <w:color w:val="002060"/>
                                <w:sz w:val="32"/>
                                <w:szCs w:val="32"/>
                              </w:rPr>
                            </w:pPr>
                            <w:r w:rsidRPr="00CA1413">
                              <w:rPr>
                                <w:b/>
                                <w:color w:val="002060"/>
                                <w:sz w:val="32"/>
                                <w:szCs w:val="32"/>
                              </w:rPr>
                              <w:t>МОДЕЛЬ ВЫЯВЛЕНИЯ И ПОДДЕРЖКИ ОДАРЕННЫХ ДЕТЕЙ</w:t>
                            </w:r>
                          </w:p>
                          <w:p w:rsidR="004231C0" w:rsidRPr="00CA1413" w:rsidRDefault="004231C0" w:rsidP="00B04FB8">
                            <w:pPr>
                              <w:jc w:val="center"/>
                              <w:rPr>
                                <w:b/>
                                <w:color w:val="002060"/>
                                <w:sz w:val="32"/>
                                <w:szCs w:val="32"/>
                              </w:rPr>
                            </w:pPr>
                            <w:r w:rsidRPr="00CA1413">
                              <w:rPr>
                                <w:b/>
                                <w:color w:val="002060"/>
                                <w:sz w:val="32"/>
                                <w:szCs w:val="32"/>
                              </w:rPr>
                              <w:t>МДОУ «ДЕТСКИЙ САД №142»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8F08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 o:spid="_x0000_s1026" type="#_x0000_t122" style="position:absolute;left:0;text-align:left;margin-left:-28.15pt;margin-top:163.25pt;width:508.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" fillcolor="#f4b083 [1941]" strokecolor="#f4b083 [1941]" strokeweight="1pt">
                <v:fill color2="#fbe4d5 [661]" angle="135" focus="50%" type="gradient"/>
                <v:shadow on="t" color="#823b0b [1605]" opacity=".5" offset="1pt"/>
                <v:textbox>
                  <w:txbxContent>
                    <w:p w:rsidR="004231C0" w:rsidRPr="00CA1413" w:rsidRDefault="004231C0" w:rsidP="00B04FB8">
                      <w:pPr>
                        <w:jc w:val="center"/>
                        <w:rPr>
                          <w:b/>
                          <w:color w:val="002060"/>
                          <w:sz w:val="32"/>
                          <w:szCs w:val="32"/>
                        </w:rPr>
                      </w:pPr>
                      <w:r w:rsidRPr="00CA1413">
                        <w:rPr>
                          <w:b/>
                          <w:color w:val="002060"/>
                          <w:sz w:val="32"/>
                          <w:szCs w:val="32"/>
                        </w:rPr>
                        <w:t>МОДЕЛЬ ВЫЯВЛЕНИЯ И ПОДДЕРЖКИ ОДАРЕННЫХ ДЕТЕЙ</w:t>
                      </w:r>
                    </w:p>
                    <w:p w:rsidR="004231C0" w:rsidRPr="00CA1413" w:rsidRDefault="004231C0" w:rsidP="00B04FB8">
                      <w:pPr>
                        <w:jc w:val="center"/>
                        <w:rPr>
                          <w:b/>
                          <w:color w:val="002060"/>
                          <w:sz w:val="32"/>
                          <w:szCs w:val="32"/>
                        </w:rPr>
                      </w:pPr>
                      <w:r w:rsidRPr="00CA1413">
                        <w:rPr>
                          <w:b/>
                          <w:color w:val="002060"/>
                          <w:sz w:val="32"/>
                          <w:szCs w:val="32"/>
                        </w:rPr>
                        <w:t>МДОУ «ДЕТСКИЙ САД №142»</w:t>
                      </w:r>
                    </w:p>
                  </w:txbxContent>
                </v:textbox>
              </v:shape>
            </w:pict>
          </mc:Fallback>
        </mc:AlternateContent>
      </w:r>
      <w:r w:rsidRPr="004A0685">
        <w:rPr>
          <w:sz w:val="28"/>
          <w:szCs w:val="28"/>
        </w:rPr>
        <w:t>В детском саду сложилась система работы  и создана модель по выявлению, поддержке и сопровождению  одаренного ребенка. Модель разработана с учетом современных исследований детской одаренности; психологиче</w:t>
      </w:r>
      <w:r w:rsidRPr="004A0685">
        <w:rPr>
          <w:sz w:val="28"/>
          <w:szCs w:val="28"/>
        </w:rPr>
        <w:softHyphen/>
        <w:t>ских особенностей дошкольного возраста; фактов, полученных авторами в процессе многолетне</w:t>
      </w:r>
      <w:r w:rsidRPr="004A0685">
        <w:rPr>
          <w:sz w:val="28"/>
          <w:szCs w:val="28"/>
        </w:rPr>
        <w:softHyphen/>
        <w:t>го изучения одаренных детей. Модель включает такие направления деятельности ДОО, как выявление и психолого - педагогическая поддержка одаренных детей, работа с их родителями.</w:t>
      </w:r>
    </w:p>
    <w:p w:rsidR="00B04FB8" w:rsidRDefault="00B04FB8" w:rsidP="00B04FB8">
      <w:pPr>
        <w:shd w:val="clear" w:color="auto" w:fill="FFFFFF"/>
        <w:ind w:firstLine="709"/>
        <w:contextualSpacing/>
        <w:jc w:val="both"/>
        <w:rPr>
          <w:b/>
          <w:bCs/>
          <w:sz w:val="28"/>
          <w:szCs w:val="28"/>
        </w:rPr>
      </w:pPr>
    </w:p>
    <w:p w:rsidR="00B04FB8" w:rsidRDefault="00B04FB8" w:rsidP="00B04FB8">
      <w:pPr>
        <w:shd w:val="clear" w:color="auto" w:fill="FFFFFF"/>
        <w:ind w:firstLine="709"/>
        <w:contextualSpacing/>
        <w:jc w:val="both"/>
        <w:rPr>
          <w:b/>
          <w:bCs/>
          <w:sz w:val="28"/>
          <w:szCs w:val="28"/>
        </w:rPr>
      </w:pPr>
    </w:p>
    <w:p w:rsidR="00B04FB8" w:rsidRDefault="00B04FB8" w:rsidP="00B04FB8">
      <w:pPr>
        <w:shd w:val="clear" w:color="auto" w:fill="FFFFFF"/>
        <w:ind w:firstLine="709"/>
        <w:contextualSpacing/>
        <w:jc w:val="both"/>
        <w:rPr>
          <w:b/>
          <w:bCs/>
          <w:sz w:val="28"/>
          <w:szCs w:val="28"/>
        </w:rPr>
      </w:pPr>
    </w:p>
    <w:p w:rsidR="00B04FB8"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61312" behindDoc="0" locked="0" layoutInCell="1" allowOverlap="1" wp14:anchorId="3A904008" wp14:editId="4AF53C43">
                <wp:simplePos x="0" y="0"/>
                <wp:positionH relativeFrom="column">
                  <wp:posOffset>1901190</wp:posOffset>
                </wp:positionH>
                <wp:positionV relativeFrom="paragraph">
                  <wp:posOffset>114300</wp:posOffset>
                </wp:positionV>
                <wp:extent cx="45719" cy="4191000"/>
                <wp:effectExtent l="19050" t="19050" r="31115" b="190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19100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DF8D9A" id="_x0000_t32" coordsize="21600,21600" o:spt="32" o:oned="t" path="m,l21600,21600e" filled="f">
                <v:path arrowok="t" fillok="f" o:connecttype="none"/>
                <o:lock v:ext="edit" shapetype="t"/>
              </v:shapetype>
              <v:shape id="AutoShape 4" o:spid="_x0000_s1026" type="#_x0000_t32" style="position:absolute;margin-left:149.7pt;margin-top:9pt;width:3.6pt;height:3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" strokecolor="blue" strokeweight="3pt">
                <v:shadow color="#7f5f00 [1607]" opacity=".5" offset="1pt"/>
              </v:shape>
            </w:pict>
          </mc:Fallback>
        </mc:AlternateContent>
      </w:r>
      <w:r>
        <w:rPr>
          <w:bCs/>
          <w:noProof/>
          <w:sz w:val="28"/>
          <w:szCs w:val="28"/>
        </w:rPr>
        <mc:AlternateContent>
          <mc:Choice Requires="wps">
            <w:drawing>
              <wp:anchor distT="0" distB="0" distL="114300" distR="114300" simplePos="0" relativeHeight="251665408" behindDoc="0" locked="0" layoutInCell="1" allowOverlap="1" wp14:anchorId="03A96303" wp14:editId="144813FA">
                <wp:simplePos x="0" y="0"/>
                <wp:positionH relativeFrom="column">
                  <wp:posOffset>4414520</wp:posOffset>
                </wp:positionH>
                <wp:positionV relativeFrom="paragraph">
                  <wp:posOffset>38101</wp:posOffset>
                </wp:positionV>
                <wp:extent cx="1876425" cy="552450"/>
                <wp:effectExtent l="0" t="0" r="47625" b="5715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52450"/>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rsidR="004231C0" w:rsidRPr="00486FC5" w:rsidRDefault="004231C0" w:rsidP="00B04FB8">
                            <w:pPr>
                              <w:jc w:val="center"/>
                              <w:rPr>
                                <w:b/>
                                <w:sz w:val="32"/>
                                <w:szCs w:val="32"/>
                              </w:rPr>
                            </w:pPr>
                            <w:r w:rsidRPr="00486FC5">
                              <w:rPr>
                                <w:b/>
                                <w:sz w:val="32"/>
                                <w:szCs w:val="32"/>
                              </w:rPr>
                              <w:t>ПОДДЕРЖКА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96303" id="AutoShape 8" o:spid="_x0000_s1027" style="position:absolute;left:0;text-align:left;margin-left:347.6pt;margin-top:3pt;width:147.7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" fillcolor="#c9c9c9 [1942]" strokecolor="#a5a5a5 [3206]" strokeweight="1pt">
                <v:fill color2="#a5a5a5 [3206]" focus="50%" type="gradient"/>
                <v:shadow on="t" color="#525252 [1606]" offset="1pt"/>
                <v:textbox>
                  <w:txbxContent>
                    <w:p w:rsidR="004231C0" w:rsidRPr="00486FC5" w:rsidRDefault="004231C0" w:rsidP="00B04FB8">
                      <w:pPr>
                        <w:jc w:val="center"/>
                        <w:rPr>
                          <w:b/>
                          <w:sz w:val="32"/>
                          <w:szCs w:val="32"/>
                        </w:rPr>
                      </w:pPr>
                      <w:r w:rsidRPr="00486FC5">
                        <w:rPr>
                          <w:b/>
                          <w:sz w:val="32"/>
                          <w:szCs w:val="32"/>
                        </w:rPr>
                        <w:t>ПОДДЕРЖКА</w:t>
                      </w:r>
                    </w:p>
                  </w:txbxContent>
                </v:textbox>
              </v:roundrect>
            </w:pict>
          </mc:Fallback>
        </mc:AlternateContent>
      </w:r>
      <w:r>
        <w:rPr>
          <w:b/>
          <w:bCs/>
          <w:noProof/>
          <w:sz w:val="28"/>
          <w:szCs w:val="28"/>
        </w:rPr>
        <mc:AlternateContent>
          <mc:Choice Requires="wps">
            <w:drawing>
              <wp:anchor distT="0" distB="0" distL="114300" distR="114300" simplePos="0" relativeHeight="251663360" behindDoc="0" locked="0" layoutInCell="1" allowOverlap="1" wp14:anchorId="2C3325E7" wp14:editId="4141DEB8">
                <wp:simplePos x="0" y="0"/>
                <wp:positionH relativeFrom="column">
                  <wp:posOffset>-214630</wp:posOffset>
                </wp:positionH>
                <wp:positionV relativeFrom="paragraph">
                  <wp:posOffset>123825</wp:posOffset>
                </wp:positionV>
                <wp:extent cx="1876425" cy="504825"/>
                <wp:effectExtent l="0" t="0" r="47625" b="6667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0482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4231C0" w:rsidRPr="00486FC5" w:rsidRDefault="004231C0" w:rsidP="00B04FB8">
                            <w:pPr>
                              <w:jc w:val="center"/>
                              <w:rPr>
                                <w:b/>
                                <w:sz w:val="32"/>
                                <w:szCs w:val="32"/>
                              </w:rPr>
                            </w:pPr>
                            <w:r w:rsidRPr="00486FC5">
                              <w:rPr>
                                <w:b/>
                                <w:sz w:val="32"/>
                                <w:szCs w:val="32"/>
                              </w:rPr>
                              <w:t>ВЫЯВЛЕНИЕ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325E7" id="AutoShape 6" o:spid="_x0000_s1028" style="position:absolute;left:0;text-align:left;margin-left:-16.9pt;margin-top:9.75pt;width:147.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" fillcolor="#a8d08d [1945]" strokecolor="#70ad47 [3209]" strokeweight="1pt">
                <v:fill color2="#70ad47 [3209]" focus="50%" type="gradient"/>
                <v:shadow on="t" color="#375623 [1609]" offset="1pt"/>
                <v:textbox>
                  <w:txbxContent>
                    <w:p w:rsidR="004231C0" w:rsidRPr="00486FC5" w:rsidRDefault="004231C0" w:rsidP="00B04FB8">
                      <w:pPr>
                        <w:jc w:val="center"/>
                        <w:rPr>
                          <w:b/>
                          <w:sz w:val="32"/>
                          <w:szCs w:val="32"/>
                        </w:rPr>
                      </w:pPr>
                      <w:r w:rsidRPr="00486FC5">
                        <w:rPr>
                          <w:b/>
                          <w:sz w:val="32"/>
                          <w:szCs w:val="32"/>
                        </w:rPr>
                        <w:t>ВЫЯВЛЕНИЕ</w:t>
                      </w:r>
                    </w:p>
                  </w:txbxContent>
                </v:textbox>
              </v:roundrect>
            </w:pict>
          </mc:Fallback>
        </mc:AlternateContent>
      </w:r>
      <w:r>
        <w:rPr>
          <w:bCs/>
          <w:noProof/>
          <w:sz w:val="28"/>
          <w:szCs w:val="28"/>
        </w:rPr>
        <mc:AlternateContent>
          <mc:Choice Requires="wps">
            <w:drawing>
              <wp:anchor distT="0" distB="0" distL="114300" distR="114300" simplePos="0" relativeHeight="251664384" behindDoc="0" locked="0" layoutInCell="1" allowOverlap="1" wp14:anchorId="1DC47BA1" wp14:editId="15C78B82">
                <wp:simplePos x="0" y="0"/>
                <wp:positionH relativeFrom="column">
                  <wp:posOffset>2118995</wp:posOffset>
                </wp:positionH>
                <wp:positionV relativeFrom="paragraph">
                  <wp:posOffset>38101</wp:posOffset>
                </wp:positionV>
                <wp:extent cx="1981200" cy="571500"/>
                <wp:effectExtent l="0" t="0" r="38100" b="5715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57150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4231C0" w:rsidRPr="00486FC5" w:rsidRDefault="004231C0" w:rsidP="00B04FB8">
                            <w:pPr>
                              <w:jc w:val="center"/>
                              <w:rPr>
                                <w:b/>
                                <w:sz w:val="32"/>
                                <w:szCs w:val="32"/>
                              </w:rPr>
                            </w:pPr>
                            <w:r>
                              <w:rPr>
                                <w:b/>
                                <w:sz w:val="32"/>
                                <w:szCs w:val="32"/>
                              </w:rPr>
                              <w:t>СОПРОВОЖДЕНИЕ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47BA1" id="AutoShape 7" o:spid="_x0000_s1029" style="position:absolute;left:0;text-align:left;margin-left:166.85pt;margin-top:3pt;width:15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" fillcolor="#9cc2e5 [1940]" strokecolor="#5b9bd5 [3204]" strokeweight="1pt">
                <v:fill color2="#5b9bd5 [3204]" focus="50%" type="gradient"/>
                <v:shadow on="t" color="#1f4d78 [1604]" offset="1pt"/>
                <v:textbox>
                  <w:txbxContent>
                    <w:p w:rsidR="004231C0" w:rsidRPr="00486FC5" w:rsidRDefault="004231C0" w:rsidP="00B04FB8">
                      <w:pPr>
                        <w:jc w:val="center"/>
                        <w:rPr>
                          <w:b/>
                          <w:sz w:val="32"/>
                          <w:szCs w:val="32"/>
                        </w:rPr>
                      </w:pPr>
                      <w:r>
                        <w:rPr>
                          <w:b/>
                          <w:sz w:val="32"/>
                          <w:szCs w:val="32"/>
                        </w:rPr>
                        <w:t>СОПРОВОЖДЕНИЕ</w:t>
                      </w:r>
                    </w:p>
                  </w:txbxContent>
                </v:textbox>
              </v:roundrect>
            </w:pict>
          </mc:Fallback>
        </mc:AlternateContent>
      </w:r>
      <w:r>
        <w:rPr>
          <w:b/>
          <w:bCs/>
          <w:noProof/>
          <w:sz w:val="28"/>
          <w:szCs w:val="28"/>
        </w:rPr>
        <mc:AlternateContent>
          <mc:Choice Requires="wps">
            <w:drawing>
              <wp:anchor distT="0" distB="0" distL="114300" distR="114300" simplePos="0" relativeHeight="251680768" behindDoc="0" locked="0" layoutInCell="1" allowOverlap="1" wp14:anchorId="233FC0A9" wp14:editId="5FCEE357">
                <wp:simplePos x="0" y="0"/>
                <wp:positionH relativeFrom="column">
                  <wp:posOffset>4149090</wp:posOffset>
                </wp:positionH>
                <wp:positionV relativeFrom="paragraph">
                  <wp:posOffset>325755</wp:posOffset>
                </wp:positionV>
                <wp:extent cx="189865" cy="90805"/>
                <wp:effectExtent l="24765" t="68580" r="61595" b="97790"/>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A9B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margin-left:326.7pt;margin-top:25.65pt;width:14.9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" fillcolor="#ffc000 [3207]" strokecolor="#002060" strokeweight="3pt">
                <v:shadow on="t" color="#7f5f00 [1607]" opacity=".5" offset="1pt"/>
              </v:shape>
            </w:pict>
          </mc:Fallback>
        </mc:AlternateContent>
      </w:r>
      <w:r>
        <w:rPr>
          <w:b/>
          <w:bCs/>
          <w:noProof/>
          <w:sz w:val="28"/>
          <w:szCs w:val="28"/>
        </w:rPr>
        <mc:AlternateContent>
          <mc:Choice Requires="wps">
            <w:drawing>
              <wp:anchor distT="0" distB="0" distL="114300" distR="114300" simplePos="0" relativeHeight="251676672" behindDoc="0" locked="0" layoutInCell="1" allowOverlap="1" wp14:anchorId="1EF4798B" wp14:editId="23E7836B">
                <wp:simplePos x="0" y="0"/>
                <wp:positionH relativeFrom="column">
                  <wp:posOffset>1939290</wp:posOffset>
                </wp:positionH>
                <wp:positionV relativeFrom="paragraph">
                  <wp:posOffset>325755</wp:posOffset>
                </wp:positionV>
                <wp:extent cx="189865" cy="90805"/>
                <wp:effectExtent l="24765" t="68580" r="61595" b="9779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65B24" id="AutoShape 23" o:spid="_x0000_s1026" type="#_x0000_t13" style="position:absolute;margin-left:152.7pt;margin-top:25.65pt;width:14.9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" fillcolor="#ffc000 [3207]" strokecolor="#002060" strokeweight="3pt">
                <v:shadow on="t" color="#7f5f00 [1607]" opacity=".5" offset="1pt"/>
              </v:shape>
            </w:pict>
          </mc:Fallback>
        </mc:AlternateContent>
      </w:r>
    </w:p>
    <w:p w:rsidR="00B04FB8" w:rsidRPr="004A0685" w:rsidRDefault="00B04FB8" w:rsidP="00B04FB8">
      <w:pPr>
        <w:shd w:val="clear" w:color="auto" w:fill="FFFFFF"/>
        <w:ind w:firstLine="709"/>
        <w:contextualSpacing/>
        <w:jc w:val="both"/>
        <w:rPr>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1709FD7B" wp14:editId="754E19D8">
                <wp:simplePos x="0" y="0"/>
                <wp:positionH relativeFrom="column">
                  <wp:posOffset>-526415</wp:posOffset>
                </wp:positionH>
                <wp:positionV relativeFrom="paragraph">
                  <wp:posOffset>121285</wp:posOffset>
                </wp:positionV>
                <wp:extent cx="0" cy="2594610"/>
                <wp:effectExtent l="26035" t="26035" r="21590" b="2730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461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5DBCB" id="AutoShape 3" o:spid="_x0000_s1026" type="#_x0000_t32" style="position:absolute;margin-left:-41.45pt;margin-top:9.55pt;width:0;height:20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" strokecolor="blue" strokeweight="3pt">
                <v:shadow color="#7f5f00 [1607]" opacity=".5" offset="1pt"/>
              </v:shape>
            </w:pict>
          </mc:Fallback>
        </mc:AlternateContent>
      </w:r>
      <w:r>
        <w:rPr>
          <w:bCs/>
          <w:noProof/>
          <w:sz w:val="28"/>
          <w:szCs w:val="28"/>
        </w:rPr>
        <mc:AlternateContent>
          <mc:Choice Requires="wps">
            <w:drawing>
              <wp:anchor distT="0" distB="0" distL="114300" distR="114300" simplePos="0" relativeHeight="251673600" behindDoc="0" locked="0" layoutInCell="1" allowOverlap="1" wp14:anchorId="50425C38" wp14:editId="1CD8A7CA">
                <wp:simplePos x="0" y="0"/>
                <wp:positionH relativeFrom="column">
                  <wp:posOffset>-469900</wp:posOffset>
                </wp:positionH>
                <wp:positionV relativeFrom="paragraph">
                  <wp:posOffset>121285</wp:posOffset>
                </wp:positionV>
                <wp:extent cx="189865" cy="90805"/>
                <wp:effectExtent l="25400" t="64135" r="60960" b="9271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9885" id="AutoShape 19" o:spid="_x0000_s1026" type="#_x0000_t13" style="position:absolute;margin-left:-37pt;margin-top:9.55pt;width:14.9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" fillcolor="#ffc000 [3207]" strokecolor="#002060" strokeweight="3pt">
                <v:shadow on="t" color="#7f5f00 [1607]" opacity=".5" offset="1pt"/>
              </v:shape>
            </w:pict>
          </mc:Fallback>
        </mc:AlternateContent>
      </w:r>
      <w:r>
        <w:rPr>
          <w:b/>
          <w:bCs/>
          <w:noProof/>
          <w:sz w:val="28"/>
          <w:szCs w:val="28"/>
        </w:rPr>
        <mc:AlternateContent>
          <mc:Choice Requires="wps">
            <w:drawing>
              <wp:anchor distT="0" distB="0" distL="114300" distR="114300" simplePos="0" relativeHeight="251662336" behindDoc="0" locked="0" layoutInCell="1" allowOverlap="1" wp14:anchorId="3EA9A2E3" wp14:editId="0CDAA247">
                <wp:simplePos x="0" y="0"/>
                <wp:positionH relativeFrom="column">
                  <wp:posOffset>4149090</wp:posOffset>
                </wp:positionH>
                <wp:positionV relativeFrom="paragraph">
                  <wp:posOffset>121285</wp:posOffset>
                </wp:positionV>
                <wp:extent cx="635" cy="3432810"/>
                <wp:effectExtent l="24765" t="26035" r="22225" b="2730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2810"/>
                        </a:xfrm>
                        <a:prstGeom prst="straightConnector1">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8EF105" id="AutoShape 5" o:spid="_x0000_s1026" type="#_x0000_t32" style="position:absolute;margin-left:326.7pt;margin-top:9.55pt;width:.05pt;height:2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" strokecolor="blue" strokeweight="3pt">
                <v:shadow color="#7f5f00 [1607]" opacity=".5" offset="1pt"/>
              </v:shape>
            </w:pict>
          </mc:Fallback>
        </mc:AlternateContent>
      </w: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57C0DD6A" wp14:editId="1CFB0D37">
                <wp:simplePos x="0" y="0"/>
                <wp:positionH relativeFrom="column">
                  <wp:posOffset>-165100</wp:posOffset>
                </wp:positionH>
                <wp:positionV relativeFrom="paragraph">
                  <wp:posOffset>240030</wp:posOffset>
                </wp:positionV>
                <wp:extent cx="1790700" cy="857250"/>
                <wp:effectExtent l="6350" t="7620" r="12700" b="30480"/>
                <wp:wrapNone/>
                <wp:docPr id="1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231C0" w:rsidRDefault="004231C0" w:rsidP="00B04FB8">
                            <w:pPr>
                              <w:jc w:val="center"/>
                            </w:pPr>
                            <w:r>
                              <w:t>МОНИТОРИНГ</w:t>
                            </w:r>
                          </w:p>
                          <w:p w:rsidR="004231C0" w:rsidRDefault="004231C0" w:rsidP="00B04FB8">
                            <w:pPr>
                              <w:jc w:val="center"/>
                            </w:pPr>
                            <w:r>
                              <w:t>ДИАГНОСТИКА</w:t>
                            </w:r>
                          </w:p>
                          <w:p w:rsidR="004231C0" w:rsidRDefault="004231C0" w:rsidP="00B04FB8">
                            <w:pPr>
                              <w:jc w:val="center"/>
                            </w:pPr>
                            <w:r>
                              <w:t>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C0DD6A" id="Oval 9" o:spid="_x0000_s1030" style="position:absolute;left:0;text-align:left;margin-left:-13pt;margin-top:18.9pt;width:141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" fillcolor="#a8d08d [1945]" strokecolor="#a8d08d [1945]" strokeweight="1pt">
                <v:fill color2="#e2efd9 [665]" angle="135" focus="50%" type="gradient"/>
                <v:shadow on="t" color="#375623 [1609]" opacity=".5" offset="1pt"/>
                <v:textbox>
                  <w:txbxContent>
                    <w:p w:rsidR="004231C0" w:rsidRDefault="004231C0" w:rsidP="00B04FB8">
                      <w:pPr>
                        <w:jc w:val="center"/>
                      </w:pPr>
                      <w:r>
                        <w:t>МОНИТОРИНГ</w:t>
                      </w:r>
                    </w:p>
                    <w:p w:rsidR="004231C0" w:rsidRDefault="004231C0" w:rsidP="00B04FB8">
                      <w:pPr>
                        <w:jc w:val="center"/>
                      </w:pPr>
                      <w:r>
                        <w:t>ДИАГНОСТИКА</w:t>
                      </w:r>
                    </w:p>
                    <w:p w:rsidR="004231C0" w:rsidRDefault="004231C0" w:rsidP="00B04FB8">
                      <w:pPr>
                        <w:jc w:val="center"/>
                      </w:pPr>
                      <w:r>
                        <w:t>АНКЕТИРОВАНИЕ</w:t>
                      </w:r>
                    </w:p>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67456" behindDoc="0" locked="0" layoutInCell="1" allowOverlap="1" wp14:anchorId="3D15A983" wp14:editId="0314D1E6">
                <wp:simplePos x="0" y="0"/>
                <wp:positionH relativeFrom="column">
                  <wp:posOffset>2242820</wp:posOffset>
                </wp:positionH>
                <wp:positionV relativeFrom="paragraph">
                  <wp:posOffset>48895</wp:posOffset>
                </wp:positionV>
                <wp:extent cx="1790700" cy="742950"/>
                <wp:effectExtent l="0" t="0" r="38100" b="57150"/>
                <wp:wrapNone/>
                <wp:docPr id="2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4295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231C0" w:rsidRDefault="004231C0" w:rsidP="00B04FB8">
                            <w:pPr>
                              <w:jc w:val="center"/>
                            </w:pPr>
                            <w:r>
                              <w:t>РАБОТА ПО ИНДИВИДУАЛЬНЫМ ПЛАНАМ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5A983" id="Oval 10" o:spid="_x0000_s1031" style="position:absolute;left:0;text-align:left;margin-left:176.6pt;margin-top:3.85pt;width:141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" fillcolor="#8eaadb [1944]" strokecolor="#8eaadb [1944]" strokeweight="1pt">
                <v:fill color2="#d9e2f3 [664]" angle="135" focus="50%" type="gradient"/>
                <v:shadow on="t" color="#1f3763 [1608]" opacity=".5" offset="1pt"/>
                <v:textbox>
                  <w:txbxContent>
                    <w:p w:rsidR="004231C0" w:rsidRDefault="004231C0" w:rsidP="00B04FB8">
                      <w:pPr>
                        <w:jc w:val="center"/>
                      </w:pPr>
                      <w:r>
                        <w:t>РАБОТА ПО ИНДИВИДУАЛЬНЫМ ПЛАНАМ</w:t>
                      </w:r>
                    </w:p>
                  </w:txbxContent>
                </v:textbox>
              </v:oval>
            </w:pict>
          </mc:Fallback>
        </mc:AlternateContent>
      </w:r>
      <w:r>
        <w:rPr>
          <w:b/>
          <w:bCs/>
          <w:noProof/>
          <w:sz w:val="28"/>
          <w:szCs w:val="28"/>
        </w:rPr>
        <mc:AlternateContent>
          <mc:Choice Requires="wps">
            <w:drawing>
              <wp:anchor distT="0" distB="0" distL="114300" distR="114300" simplePos="0" relativeHeight="251672576" behindDoc="0" locked="0" layoutInCell="1" allowOverlap="1" wp14:anchorId="50C506B9" wp14:editId="319FBA75">
                <wp:simplePos x="0" y="0"/>
                <wp:positionH relativeFrom="column">
                  <wp:posOffset>4472940</wp:posOffset>
                </wp:positionH>
                <wp:positionV relativeFrom="paragraph">
                  <wp:posOffset>66675</wp:posOffset>
                </wp:positionV>
                <wp:extent cx="1790700" cy="857250"/>
                <wp:effectExtent l="15240" t="14605" r="13335" b="33020"/>
                <wp:wrapNone/>
                <wp:docPr id="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231C0" w:rsidRDefault="004231C0" w:rsidP="00B04FB8">
                            <w:pPr>
                              <w:jc w:val="center"/>
                            </w:pPr>
                            <w:r>
                              <w:t>НАУЧНО –МЕТОДИЧЕСКАЯ ПОМОЩЬ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C506B9" id="Oval 16" o:spid="_x0000_s1032" style="position:absolute;left:0;text-align:left;margin-left:352.2pt;margin-top:5.25pt;width:141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" fillcolor="#c9c9c9 [1942]" strokecolor="#c9c9c9 [1942]" strokeweight="1pt">
                <v:fill color2="#ededed [662]" angle="135" focus="50%" type="gradient"/>
                <v:shadow on="t" color="#525252 [1606]" opacity=".5" offset="1pt"/>
                <v:textbox>
                  <w:txbxContent>
                    <w:p w:rsidR="004231C0" w:rsidRDefault="004231C0" w:rsidP="00B04FB8">
                      <w:pPr>
                        <w:jc w:val="center"/>
                      </w:pPr>
                      <w:r>
                        <w:t>НАУЧНО –МЕТОДИЧЕСКАЯ ПОМОЩЬ</w:t>
                      </w:r>
                    </w:p>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4624" behindDoc="0" locked="0" layoutInCell="1" allowOverlap="1" wp14:anchorId="771CB593" wp14:editId="236EAE28">
                <wp:simplePos x="0" y="0"/>
                <wp:positionH relativeFrom="column">
                  <wp:posOffset>-441325</wp:posOffset>
                </wp:positionH>
                <wp:positionV relativeFrom="paragraph">
                  <wp:posOffset>280670</wp:posOffset>
                </wp:positionV>
                <wp:extent cx="189865" cy="90805"/>
                <wp:effectExtent l="25400" t="67310" r="60960" b="8953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A5E7" id="AutoShape 20" o:spid="_x0000_s1026" type="#_x0000_t13" style="position:absolute;margin-left:-34.75pt;margin-top:22.1pt;width:14.9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" fillcolor="#ffc000 [3207]" strokecolor="#002060" strokeweight="3pt">
                <v:shadow on="t" color="#7f5f00 [1607]" opacity=".5" offset="1pt"/>
              </v:shape>
            </w:pict>
          </mc:Fallback>
        </mc:AlternateContent>
      </w:r>
      <w:r>
        <w:rPr>
          <w:b/>
          <w:bCs/>
          <w:noProof/>
          <w:sz w:val="28"/>
          <w:szCs w:val="28"/>
        </w:rPr>
        <mc:AlternateContent>
          <mc:Choice Requires="wps">
            <w:drawing>
              <wp:anchor distT="0" distB="0" distL="114300" distR="114300" simplePos="0" relativeHeight="251681792" behindDoc="0" locked="0" layoutInCell="1" allowOverlap="1" wp14:anchorId="6636CB6C" wp14:editId="5F26E345">
                <wp:simplePos x="0" y="0"/>
                <wp:positionH relativeFrom="column">
                  <wp:posOffset>4150360</wp:posOffset>
                </wp:positionH>
                <wp:positionV relativeFrom="paragraph">
                  <wp:posOffset>188595</wp:posOffset>
                </wp:positionV>
                <wp:extent cx="257175" cy="90805"/>
                <wp:effectExtent l="25400" t="60960" r="69850" b="8636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0805"/>
                        </a:xfrm>
                        <a:prstGeom prst="rightArrow">
                          <a:avLst>
                            <a:gd name="adj1" fmla="val 50000"/>
                            <a:gd name="adj2" fmla="val 70804"/>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CFB7" id="AutoShape 28" o:spid="_x0000_s1026" type="#_x0000_t13" style="position:absolute;margin-left:326.8pt;margin-top:14.85pt;width:20.2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" fillcolor="#ffc000 [3207]" strokecolor="#002060" strokeweight="3pt">
                <v:shadow on="t" color="#7f5f00 [1607]" opacity=".5" offset="1pt"/>
              </v:shape>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7696" behindDoc="0" locked="0" layoutInCell="1" allowOverlap="1" wp14:anchorId="71E9C3A0" wp14:editId="3002D11B">
                <wp:simplePos x="0" y="0"/>
                <wp:positionH relativeFrom="column">
                  <wp:posOffset>1978025</wp:posOffset>
                </wp:positionH>
                <wp:positionV relativeFrom="paragraph">
                  <wp:posOffset>80010</wp:posOffset>
                </wp:positionV>
                <wp:extent cx="189865" cy="90805"/>
                <wp:effectExtent l="25400" t="65405" r="60960" b="9144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123D1" id="AutoShape 24" o:spid="_x0000_s1026" type="#_x0000_t13" style="position:absolute;margin-left:155.75pt;margin-top:6.3pt;width:14.9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" fillcolor="#ffc000 [3207]" strokecolor="#002060" strokeweight="3pt">
                <v:shadow on="t" color="#7f5f00 [1607]" opacity=".5" offset="1pt"/>
              </v:shape>
            </w:pict>
          </mc:Fallback>
        </mc:AlternateContent>
      </w: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0528" behindDoc="0" locked="0" layoutInCell="1" allowOverlap="1" wp14:anchorId="00237AD6" wp14:editId="6C2C1963">
                <wp:simplePos x="0" y="0"/>
                <wp:positionH relativeFrom="column">
                  <wp:posOffset>2347595</wp:posOffset>
                </wp:positionH>
                <wp:positionV relativeFrom="paragraph">
                  <wp:posOffset>7620</wp:posOffset>
                </wp:positionV>
                <wp:extent cx="1647825" cy="762000"/>
                <wp:effectExtent l="0" t="0" r="47625" b="57150"/>
                <wp:wrapNone/>
                <wp:docPr id="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6200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231C0" w:rsidRDefault="004231C0" w:rsidP="00B04FB8">
                            <w:pPr>
                              <w:jc w:val="center"/>
                            </w:pPr>
                            <w:r>
                              <w:t>ОРГАНИЗАЦИЯ УЧАСТИЯ В  ОЛИМПИАДАХ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237AD6" id="Oval 14" o:spid="_x0000_s1033" style="position:absolute;left:0;text-align:left;margin-left:184.85pt;margin-top:.6pt;width:129.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" fillcolor="#8eaadb [1944]" strokecolor="#8eaadb [1944]" strokeweight="1pt">
                <v:fill color2="#d9e2f3 [664]" angle="135" focus="50%" type="gradient"/>
                <v:shadow on="t" color="#1f3763 [1608]" opacity=".5" offset="1pt"/>
                <v:textbox>
                  <w:txbxContent>
                    <w:p w:rsidR="004231C0" w:rsidRDefault="004231C0" w:rsidP="00B04FB8">
                      <w:pPr>
                        <w:jc w:val="center"/>
                      </w:pPr>
                      <w:r>
                        <w:t>ОРГАНИЗАЦИЯ УЧАСТИЯ В  ОЛИМПИАДАХ</w:t>
                      </w:r>
                    </w:p>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8720" behindDoc="0" locked="0" layoutInCell="1" allowOverlap="1" wp14:anchorId="01AF092A" wp14:editId="32FF3F9D">
                <wp:simplePos x="0" y="0"/>
                <wp:positionH relativeFrom="column">
                  <wp:posOffset>2007235</wp:posOffset>
                </wp:positionH>
                <wp:positionV relativeFrom="paragraph">
                  <wp:posOffset>121920</wp:posOffset>
                </wp:positionV>
                <wp:extent cx="189865" cy="90805"/>
                <wp:effectExtent l="26035" t="65405" r="60325" b="9144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DA5D" id="AutoShape 25" o:spid="_x0000_s1026" type="#_x0000_t13" style="position:absolute;margin-left:158.05pt;margin-top:9.6pt;width:14.9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" fillcolor="#ffc000 [3207]" strokecolor="#002060" strokeweight="3pt">
                <v:shadow on="t" color="#7f5f00 [1607]" opacity=".5" offset="1pt"/>
              </v:shape>
            </w:pict>
          </mc:Fallback>
        </mc:AlternateContent>
      </w:r>
      <w:r>
        <w:rPr>
          <w:b/>
          <w:bCs/>
          <w:noProof/>
          <w:sz w:val="28"/>
          <w:szCs w:val="28"/>
        </w:rPr>
        <mc:AlternateContent>
          <mc:Choice Requires="wps">
            <w:drawing>
              <wp:anchor distT="0" distB="0" distL="114300" distR="114300" simplePos="0" relativeHeight="251685888" behindDoc="0" locked="0" layoutInCell="1" allowOverlap="1" wp14:anchorId="681C01C8" wp14:editId="157D39EA">
                <wp:simplePos x="0" y="0"/>
                <wp:positionH relativeFrom="column">
                  <wp:posOffset>4491990</wp:posOffset>
                </wp:positionH>
                <wp:positionV relativeFrom="paragraph">
                  <wp:posOffset>104140</wp:posOffset>
                </wp:positionV>
                <wp:extent cx="1790700" cy="857250"/>
                <wp:effectExtent l="15240" t="8890" r="13335" b="29210"/>
                <wp:wrapNone/>
                <wp:docPr id="1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231C0" w:rsidRDefault="004231C0" w:rsidP="00B04FB8">
                            <w:pPr>
                              <w:jc w:val="center"/>
                            </w:pPr>
                            <w:r>
                              <w:t>ПСИХОЛОГО –ПЕДАГОГИЧЕСКОЕ СОПРОВОЖДЕНИЕ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C01C8" id="Oval 38" o:spid="_x0000_s1034" style="position:absolute;left:0;text-align:left;margin-left:353.7pt;margin-top:8.2pt;width:141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" fillcolor="#c9c9c9 [1942]" strokecolor="#c9c9c9 [1942]" strokeweight="1pt">
                <v:fill color2="#ededed [662]" angle="135" focus="50%" type="gradient"/>
                <v:shadow on="t" color="#525252 [1606]" opacity=".5" offset="1pt"/>
                <v:textbox>
                  <w:txbxContent>
                    <w:p w:rsidR="004231C0" w:rsidRDefault="004231C0" w:rsidP="00B04FB8">
                      <w:pPr>
                        <w:jc w:val="center"/>
                      </w:pPr>
                      <w:r>
                        <w:t>ПСИХОЛОГО –ПЕДАГОГИЧЕСКОЕ СОПРОВОЖДЕНИЕ</w:t>
                      </w:r>
                    </w:p>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69504" behindDoc="0" locked="0" layoutInCell="1" allowOverlap="1" wp14:anchorId="72D6ED44" wp14:editId="3A592D22">
                <wp:simplePos x="0" y="0"/>
                <wp:positionH relativeFrom="column">
                  <wp:posOffset>-231775</wp:posOffset>
                </wp:positionH>
                <wp:positionV relativeFrom="paragraph">
                  <wp:posOffset>96520</wp:posOffset>
                </wp:positionV>
                <wp:extent cx="1790700" cy="857250"/>
                <wp:effectExtent l="6350" t="10795" r="12700" b="2730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231C0" w:rsidRDefault="004231C0" w:rsidP="00B04FB8">
                            <w:pPr>
                              <w:jc w:val="center"/>
                            </w:pPr>
                            <w:r>
                              <w:t>СОЗДАНИЕ (ОБНОВЛЕНИЕ) БАНКА ДАННЫХ</w:t>
                            </w:r>
                          </w:p>
                          <w:p w:rsidR="004231C0" w:rsidRDefault="004231C0" w:rsidP="00B04F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6ED44" id="Oval 12" o:spid="_x0000_s1035" style="position:absolute;left:0;text-align:left;margin-left:-18.25pt;margin-top:7.6pt;width:141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" fillcolor="#a8d08d [1945]" strokecolor="#a8d08d [1945]" strokeweight="1pt">
                <v:fill color2="#e2efd9 [665]" angle="135" focus="50%" type="gradient"/>
                <v:shadow on="t" color="#375623 [1609]" opacity=".5" offset="1pt"/>
                <v:textbox>
                  <w:txbxContent>
                    <w:p w:rsidR="004231C0" w:rsidRDefault="004231C0" w:rsidP="00B04FB8">
                      <w:pPr>
                        <w:jc w:val="center"/>
                      </w:pPr>
                      <w:r>
                        <w:t>СОЗДАНИЕ (ОБНОВЛЕНИЕ) БАНКА ДАННЫХ</w:t>
                      </w:r>
                    </w:p>
                    <w:p w:rsidR="004231C0" w:rsidRDefault="004231C0" w:rsidP="00B04FB8"/>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82816" behindDoc="0" locked="0" layoutInCell="1" allowOverlap="1" wp14:anchorId="0A254CB1" wp14:editId="53FBE5E3">
                <wp:simplePos x="0" y="0"/>
                <wp:positionH relativeFrom="column">
                  <wp:posOffset>4206240</wp:posOffset>
                </wp:positionH>
                <wp:positionV relativeFrom="paragraph">
                  <wp:posOffset>60325</wp:posOffset>
                </wp:positionV>
                <wp:extent cx="257175" cy="90805"/>
                <wp:effectExtent l="24765" t="60325" r="70485" b="8699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0805"/>
                        </a:xfrm>
                        <a:prstGeom prst="rightArrow">
                          <a:avLst>
                            <a:gd name="adj1" fmla="val 50000"/>
                            <a:gd name="adj2" fmla="val 70804"/>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45E4" id="AutoShape 29" o:spid="_x0000_s1026" type="#_x0000_t13" style="position:absolute;margin-left:331.2pt;margin-top:4.75pt;width:20.2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" fillcolor="#ffc000 [3207]" strokecolor="#002060" strokeweight="3pt">
                <v:shadow on="t" color="#7f5f00 [1607]" opacity=".5" offset="1pt"/>
              </v:shape>
            </w:pict>
          </mc:Fallback>
        </mc:AlternateContent>
      </w: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1552" behindDoc="0" locked="0" layoutInCell="1" allowOverlap="1" wp14:anchorId="35BF8873" wp14:editId="0FE26365">
                <wp:simplePos x="0" y="0"/>
                <wp:positionH relativeFrom="column">
                  <wp:posOffset>2233295</wp:posOffset>
                </wp:positionH>
                <wp:positionV relativeFrom="paragraph">
                  <wp:posOffset>104140</wp:posOffset>
                </wp:positionV>
                <wp:extent cx="1819275" cy="771525"/>
                <wp:effectExtent l="0" t="0" r="47625" b="66675"/>
                <wp:wrapNone/>
                <wp:docPr id="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7152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231C0" w:rsidRDefault="004231C0" w:rsidP="00B04FB8">
                            <w:r>
                              <w:t>АДАПТИРОВАННЫЕ ПРОГРАММЫ И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F8873" id="Oval 15" o:spid="_x0000_s1036" style="position:absolute;left:0;text-align:left;margin-left:175.85pt;margin-top:8.2pt;width:143.25pt;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" fillcolor="#8eaadb [1944]" strokecolor="#8eaadb [1944]" strokeweight="1pt">
                <v:fill color2="#d9e2f3 [664]" angle="135" focus="50%" type="gradient"/>
                <v:shadow on="t" color="#1f3763 [1608]" opacity=".5" offset="1pt"/>
                <v:textbox>
                  <w:txbxContent>
                    <w:p w:rsidR="004231C0" w:rsidRDefault="004231C0" w:rsidP="00B04FB8">
                      <w:r>
                        <w:t>АДАПТИРОВАННЫЕ ПРОГРАММЫ И ТЕХНОЛОГИИ</w:t>
                      </w:r>
                    </w:p>
                  </w:txbxContent>
                </v:textbox>
              </v:oval>
            </w:pict>
          </mc:Fallback>
        </mc:AlternateContent>
      </w:r>
      <w:r>
        <w:rPr>
          <w:b/>
          <w:bCs/>
          <w:noProof/>
          <w:sz w:val="28"/>
          <w:szCs w:val="28"/>
        </w:rPr>
        <mc:AlternateContent>
          <mc:Choice Requires="wps">
            <w:drawing>
              <wp:anchor distT="0" distB="0" distL="114300" distR="114300" simplePos="0" relativeHeight="251686912" behindDoc="0" locked="0" layoutInCell="1" allowOverlap="1" wp14:anchorId="05383C17" wp14:editId="5965DE80">
                <wp:simplePos x="0" y="0"/>
                <wp:positionH relativeFrom="column">
                  <wp:posOffset>-526415</wp:posOffset>
                </wp:positionH>
                <wp:positionV relativeFrom="paragraph">
                  <wp:posOffset>172085</wp:posOffset>
                </wp:positionV>
                <wp:extent cx="189865" cy="90805"/>
                <wp:effectExtent l="26035" t="67310" r="60325" b="89535"/>
                <wp:wrapNone/>
                <wp:docPr id="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718F0" id="AutoShape 40" o:spid="_x0000_s1026" type="#_x0000_t13" style="position:absolute;margin-left:-41.45pt;margin-top:13.55pt;width:14.9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" fillcolor="#ffc000 [3207]" strokecolor="#002060" strokeweight="3pt">
                <v:shadow on="t" color="#7f5f00 [1607]" opacity=".5" offset="1pt"/>
              </v:shape>
            </w:pict>
          </mc:Fallback>
        </mc:AlternateContent>
      </w: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79744" behindDoc="0" locked="0" layoutInCell="1" allowOverlap="1" wp14:anchorId="06A178CC" wp14:editId="7BA3DB69">
                <wp:simplePos x="0" y="0"/>
                <wp:positionH relativeFrom="column">
                  <wp:posOffset>1948815</wp:posOffset>
                </wp:positionH>
                <wp:positionV relativeFrom="paragraph">
                  <wp:posOffset>64135</wp:posOffset>
                </wp:positionV>
                <wp:extent cx="189865" cy="90805"/>
                <wp:effectExtent l="24765" t="64770" r="61595" b="92075"/>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90805"/>
                        </a:xfrm>
                        <a:prstGeom prst="rightArrow">
                          <a:avLst>
                            <a:gd name="adj1" fmla="val 50000"/>
                            <a:gd name="adj2" fmla="val 52273"/>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ABF6" id="AutoShape 26" o:spid="_x0000_s1026" type="#_x0000_t13" style="position:absolute;margin-left:153.45pt;margin-top:5.05pt;width:14.9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" fillcolor="#ffc000 [3207]" strokecolor="#002060" strokeweight="3pt">
                <v:shadow on="t" color="#7f5f00 [1607]" opacity=".5" offset="1pt"/>
              </v:shape>
            </w:pict>
          </mc:Fallback>
        </mc:AlternateContent>
      </w:r>
      <w:r>
        <w:rPr>
          <w:b/>
          <w:bCs/>
          <w:noProof/>
          <w:sz w:val="28"/>
          <w:szCs w:val="28"/>
        </w:rPr>
        <mc:AlternateContent>
          <mc:Choice Requires="wps">
            <w:drawing>
              <wp:anchor distT="0" distB="0" distL="114300" distR="114300" simplePos="0" relativeHeight="251668480" behindDoc="0" locked="0" layoutInCell="1" allowOverlap="1" wp14:anchorId="3415AB6B" wp14:editId="3E5DF652">
                <wp:simplePos x="0" y="0"/>
                <wp:positionH relativeFrom="column">
                  <wp:posOffset>4463415</wp:posOffset>
                </wp:positionH>
                <wp:positionV relativeFrom="paragraph">
                  <wp:posOffset>190500</wp:posOffset>
                </wp:positionV>
                <wp:extent cx="1876425" cy="857250"/>
                <wp:effectExtent l="15240" t="9525" r="13335" b="28575"/>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5725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231C0" w:rsidRDefault="004231C0" w:rsidP="00B04FB8">
                            <w:pPr>
                              <w:jc w:val="center"/>
                            </w:pPr>
                            <w:r>
                              <w:t>ПООЩРЕНИЕ И СТИМУЛИРОВАНИЕ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5AB6B" id="Oval 11" o:spid="_x0000_s1037" style="position:absolute;left:0;text-align:left;margin-left:351.45pt;margin-top:15pt;width:147.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" fillcolor="#c9c9c9 [1942]" strokecolor="#c9c9c9 [1942]" strokeweight="1pt">
                <v:fill color2="#ededed [662]" angle="135" focus="50%" type="gradient"/>
                <v:shadow on="t" color="#525252 [1606]" opacity=".5" offset="1pt"/>
                <v:textbox>
                  <w:txbxContent>
                    <w:p w:rsidR="004231C0" w:rsidRDefault="004231C0" w:rsidP="00B04FB8">
                      <w:pPr>
                        <w:jc w:val="center"/>
                      </w:pPr>
                      <w:r>
                        <w:t>ПООЩРЕНИЕ И СТИМУЛИРОВАНИЕ</w:t>
                      </w:r>
                    </w:p>
                  </w:txbxContent>
                </v:textbox>
              </v:oval>
            </w:pict>
          </mc:Fallback>
        </mc:AlternateContent>
      </w:r>
    </w:p>
    <w:p w:rsidR="00B04FB8" w:rsidRPr="004A0685" w:rsidRDefault="00B04FB8" w:rsidP="00B04FB8">
      <w:pPr>
        <w:shd w:val="clear" w:color="auto" w:fill="FFFFFF"/>
        <w:ind w:firstLine="709"/>
        <w:contextualSpacing/>
        <w:jc w:val="both"/>
        <w:rPr>
          <w:b/>
          <w:bCs/>
          <w:sz w:val="28"/>
          <w:szCs w:val="28"/>
        </w:rPr>
      </w:pPr>
    </w:p>
    <w:p w:rsidR="00B04FB8" w:rsidRPr="004A0685" w:rsidRDefault="00B04FB8" w:rsidP="00B04FB8">
      <w:pPr>
        <w:shd w:val="clear" w:color="auto" w:fill="FFFFFF"/>
        <w:ind w:firstLine="709"/>
        <w:contextualSpacing/>
        <w:jc w:val="both"/>
        <w:rPr>
          <w:b/>
          <w:bCs/>
          <w:sz w:val="28"/>
          <w:szCs w:val="28"/>
        </w:rPr>
      </w:pPr>
      <w:r>
        <w:rPr>
          <w:b/>
          <w:bCs/>
          <w:noProof/>
          <w:sz w:val="28"/>
          <w:szCs w:val="28"/>
        </w:rPr>
        <mc:AlternateContent>
          <mc:Choice Requires="wps">
            <w:drawing>
              <wp:anchor distT="0" distB="0" distL="114300" distR="114300" simplePos="0" relativeHeight="251684864" behindDoc="0" locked="0" layoutInCell="1" allowOverlap="1" wp14:anchorId="582538EA" wp14:editId="270546E5">
                <wp:simplePos x="0" y="0"/>
                <wp:positionH relativeFrom="column">
                  <wp:posOffset>2225675</wp:posOffset>
                </wp:positionH>
                <wp:positionV relativeFrom="paragraph">
                  <wp:posOffset>149225</wp:posOffset>
                </wp:positionV>
                <wp:extent cx="1875790" cy="857250"/>
                <wp:effectExtent l="6350" t="8890" r="13335" b="29210"/>
                <wp:wrapNone/>
                <wp:docPr id="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85725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231C0" w:rsidRDefault="004231C0" w:rsidP="00B04FB8">
                            <w:pPr>
                              <w:jc w:val="center"/>
                            </w:pPr>
                            <w:r>
                              <w:t>ФОРМИРОВАНИЕ БАНКА ОПЫТА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538EA" id="Oval 35" o:spid="_x0000_s1038" style="position:absolute;left:0;text-align:left;margin-left:175.25pt;margin-top:11.75pt;width:147.7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" fillcolor="#8eaadb [1944]" strokecolor="#8eaadb [1944]" strokeweight="1pt">
                <v:fill color2="#d9e2f3 [664]" angle="135" focus="50%" type="gradient"/>
                <v:shadow on="t" color="#1f3763 [1608]" opacity=".5" offset="1pt"/>
                <v:textbox>
                  <w:txbxContent>
                    <w:p w:rsidR="004231C0" w:rsidRDefault="004231C0" w:rsidP="00B04FB8">
                      <w:pPr>
                        <w:jc w:val="center"/>
                      </w:pPr>
                      <w:r>
                        <w:t>ФОРМИРОВАНИЕ БАНКА ОПЫТА РАБОТЫ</w:t>
                      </w:r>
                    </w:p>
                  </w:txbxContent>
                </v:textbox>
              </v:oval>
            </w:pict>
          </mc:Fallback>
        </mc:AlternateContent>
      </w:r>
      <w:r>
        <w:rPr>
          <w:b/>
          <w:bCs/>
          <w:noProof/>
          <w:sz w:val="28"/>
          <w:szCs w:val="28"/>
        </w:rPr>
        <mc:AlternateContent>
          <mc:Choice Requires="wps">
            <w:drawing>
              <wp:anchor distT="0" distB="0" distL="114300" distR="114300" simplePos="0" relativeHeight="251683840" behindDoc="0" locked="0" layoutInCell="1" allowOverlap="1" wp14:anchorId="7B0BD555" wp14:editId="10040E33">
                <wp:simplePos x="0" y="0"/>
                <wp:positionH relativeFrom="column">
                  <wp:posOffset>4149725</wp:posOffset>
                </wp:positionH>
                <wp:positionV relativeFrom="paragraph">
                  <wp:posOffset>136525</wp:posOffset>
                </wp:positionV>
                <wp:extent cx="257175" cy="90805"/>
                <wp:effectExtent l="25400" t="60325" r="69850" b="86995"/>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0805"/>
                        </a:xfrm>
                        <a:prstGeom prst="rightArrow">
                          <a:avLst>
                            <a:gd name="adj1" fmla="val 50000"/>
                            <a:gd name="adj2" fmla="val 70804"/>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D325" id="AutoShape 30" o:spid="_x0000_s1026" type="#_x0000_t13" style="position:absolute;margin-left:326.75pt;margin-top:10.75pt;width:20.2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" fillcolor="#ffc000 [3207]" strokecolor="#002060" strokeweight="3pt">
                <v:shadow on="t" color="#7f5f00 [1607]" opacity=".5" offset="1pt"/>
              </v:shape>
            </w:pict>
          </mc:Fallback>
        </mc:AlternateContent>
      </w:r>
    </w:p>
    <w:p w:rsidR="00B04FB8" w:rsidRPr="004A0685" w:rsidRDefault="00B04FB8" w:rsidP="00B04FB8">
      <w:pPr>
        <w:shd w:val="clear" w:color="auto" w:fill="FFFFFF"/>
        <w:tabs>
          <w:tab w:val="left" w:pos="7185"/>
        </w:tabs>
        <w:ind w:firstLine="709"/>
        <w:contextualSpacing/>
        <w:jc w:val="both"/>
        <w:rPr>
          <w:b/>
          <w:bCs/>
          <w:sz w:val="28"/>
          <w:szCs w:val="28"/>
        </w:rPr>
      </w:pPr>
      <w:r>
        <w:rPr>
          <w:b/>
          <w:bCs/>
          <w:noProof/>
          <w:sz w:val="28"/>
          <w:szCs w:val="28"/>
        </w:rPr>
        <w:lastRenderedPageBreak/>
        <mc:AlternateContent>
          <mc:Choice Requires="wps">
            <w:drawing>
              <wp:anchor distT="0" distB="0" distL="114300" distR="114300" simplePos="0" relativeHeight="251675648" behindDoc="0" locked="0" layoutInCell="1" allowOverlap="1" wp14:anchorId="107D8986" wp14:editId="3B119459">
                <wp:simplePos x="0" y="0"/>
                <wp:positionH relativeFrom="column">
                  <wp:posOffset>1938020</wp:posOffset>
                </wp:positionH>
                <wp:positionV relativeFrom="paragraph">
                  <wp:posOffset>348615</wp:posOffset>
                </wp:positionV>
                <wp:extent cx="229235" cy="90805"/>
                <wp:effectExtent l="24765" t="60960" r="69850" b="8636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90805"/>
                        </a:xfrm>
                        <a:prstGeom prst="rightArrow">
                          <a:avLst>
                            <a:gd name="adj1" fmla="val 50000"/>
                            <a:gd name="adj2" fmla="val 63112"/>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CB5DF" id="AutoShape 21" o:spid="_x0000_s1026" type="#_x0000_t13" style="position:absolute;margin-left:152.6pt;margin-top:27.45pt;width:18.0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" fillcolor="#ffc000 [3207]" strokecolor="#002060" strokeweight="3pt">
                <v:shadow on="t" color="#7f5f00 [1607]" opacity=".5" offset="1pt"/>
              </v:shape>
            </w:pict>
          </mc:Fallback>
        </mc:AlternateContent>
      </w:r>
      <w:r w:rsidRPr="004A0685">
        <w:rPr>
          <w:b/>
          <w:bCs/>
          <w:sz w:val="28"/>
          <w:szCs w:val="28"/>
        </w:rPr>
        <w:tab/>
      </w:r>
    </w:p>
    <w:p w:rsidR="00B04FB8" w:rsidRPr="004A0685" w:rsidRDefault="00B04FB8" w:rsidP="00B04FB8">
      <w:pPr>
        <w:contextualSpacing/>
        <w:jc w:val="both"/>
        <w:rPr>
          <w:b/>
          <w:sz w:val="28"/>
          <w:szCs w:val="28"/>
        </w:rPr>
      </w:pPr>
    </w:p>
    <w:p w:rsidR="00B04FB8" w:rsidRPr="004A0685" w:rsidRDefault="00B04FB8" w:rsidP="00B04FB8">
      <w:pPr>
        <w:contextualSpacing/>
        <w:jc w:val="both"/>
        <w:rPr>
          <w:b/>
          <w:sz w:val="28"/>
          <w:szCs w:val="28"/>
        </w:rPr>
      </w:pPr>
      <w:r w:rsidRPr="004A0685">
        <w:rPr>
          <w:b/>
          <w:sz w:val="28"/>
          <w:szCs w:val="28"/>
        </w:rPr>
        <w:t>2 Выявление одаренных детей</w:t>
      </w:r>
    </w:p>
    <w:p w:rsidR="00B04FB8" w:rsidRPr="004A0685" w:rsidRDefault="00B04FB8" w:rsidP="00B04FB8">
      <w:pPr>
        <w:contextualSpacing/>
        <w:jc w:val="both"/>
        <w:rPr>
          <w:sz w:val="28"/>
          <w:szCs w:val="28"/>
        </w:rPr>
      </w:pPr>
      <w:r w:rsidRPr="004A0685">
        <w:rPr>
          <w:sz w:val="28"/>
          <w:szCs w:val="28"/>
        </w:rPr>
        <w:t>2. 1 Мониторинг, диагностика, анкетирование.</w:t>
      </w:r>
    </w:p>
    <w:p w:rsidR="00B04FB8" w:rsidRPr="004A0685" w:rsidRDefault="00B04FB8" w:rsidP="00B04FB8">
      <w:pPr>
        <w:ind w:firstLine="709"/>
        <w:contextualSpacing/>
        <w:jc w:val="both"/>
        <w:rPr>
          <w:sz w:val="28"/>
          <w:szCs w:val="28"/>
        </w:rPr>
      </w:pPr>
      <w:r w:rsidRPr="004A0685">
        <w:rPr>
          <w:sz w:val="28"/>
          <w:szCs w:val="28"/>
        </w:rPr>
        <w:t>На сегодняшний день самоценность личности ее уникальность и неповторимость являются актуальными, поэтому важно развивать интеллектуальные способности  в каждом ребенке. Разглядеть ребенка в сфере образования очень сложно, а тем более ребенка с повышенным уровнем интеллектуального развития. Принято считать, что диагностика РИС (развитие интеллектуальных способностей)</w:t>
      </w:r>
      <w:r>
        <w:rPr>
          <w:sz w:val="28"/>
          <w:szCs w:val="28"/>
        </w:rPr>
        <w:t xml:space="preserve"> </w:t>
      </w:r>
      <w:r w:rsidRPr="004A0685">
        <w:rPr>
          <w:sz w:val="28"/>
          <w:szCs w:val="28"/>
        </w:rPr>
        <w:t>– не педагогическая, а исключительно психологическая проблема. Это, конечно, справедливо, пока мы рассуждаем на уровне теории. Но современная образовательная практика, требующая личностно</w:t>
      </w:r>
      <w:r>
        <w:rPr>
          <w:sz w:val="28"/>
          <w:szCs w:val="28"/>
        </w:rPr>
        <w:t xml:space="preserve"> -</w:t>
      </w:r>
      <w:r w:rsidRPr="004A0685">
        <w:rPr>
          <w:sz w:val="28"/>
          <w:szCs w:val="28"/>
        </w:rPr>
        <w:t xml:space="preserve"> ориентированного подхода, заставляет рассматривать диагностику детской одаренности как неотъемлемую часть целост</w:t>
      </w:r>
      <w:r>
        <w:rPr>
          <w:sz w:val="28"/>
          <w:szCs w:val="28"/>
        </w:rPr>
        <w:t xml:space="preserve">ного педагогического процесса. </w:t>
      </w:r>
      <w:r w:rsidRPr="004A0685">
        <w:rPr>
          <w:sz w:val="28"/>
          <w:szCs w:val="28"/>
        </w:rPr>
        <w:t xml:space="preserve">Психологический аспект в данном случае заключается в изучении личности ребёнка и диагностике интеллектуальных особенностей на основании имеющегося психологического инструментария.  О повышенном интеллекте ребенка зачастую педагоги судят по результатам наблюдения и результатам педагогической диагностики. Исследования и педагогическая практика показывают, что результаты диагностики становятся значительно более объективными, если обследование продумано с </w:t>
      </w:r>
      <w:r>
        <w:rPr>
          <w:sz w:val="28"/>
          <w:szCs w:val="28"/>
        </w:rPr>
        <w:t xml:space="preserve">психолого </w:t>
      </w:r>
      <w:r w:rsidRPr="004A0685">
        <w:rPr>
          <w:sz w:val="28"/>
          <w:szCs w:val="28"/>
        </w:rPr>
        <w:t>-</w:t>
      </w:r>
      <w:r>
        <w:rPr>
          <w:sz w:val="28"/>
          <w:szCs w:val="28"/>
        </w:rPr>
        <w:t xml:space="preserve"> </w:t>
      </w:r>
      <w:r w:rsidRPr="004A0685">
        <w:rPr>
          <w:sz w:val="28"/>
          <w:szCs w:val="28"/>
        </w:rPr>
        <w:t>педагогической точки зрения. В связи с этим, диагностика повышенного уровня интеллектуального развития детей должна проводиться на каждом возрастном этапе развития ребенка.</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Выявление одаренных детей - задача достаточно трудная как для воспитателя, так и для  педагога- психолога. Трудности связаны с тем, что в дошкольном возрасте признаки одаренности могут проявляться эпизодически, не все одновременно и не в одинаковой степени.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Необходимо учитывать, что одаренность часто проявляется не в достижениях, которые ребе</w:t>
      </w:r>
      <w:r w:rsidRPr="004A0685">
        <w:rPr>
          <w:sz w:val="28"/>
          <w:szCs w:val="28"/>
        </w:rPr>
        <w:softHyphen/>
        <w:t>нок делает в специально организованной взрослым деятельности, а в деятельности, имеющей стихийный, самодеятельный характер. Необходимо иметь в виду, что одаренные дети далеко не всегда стремятся демонстрировать свои достижения перед окружающими. Кроме того, дети, склонные к высоким достижениям, могут и не прояв</w:t>
      </w:r>
      <w:r>
        <w:rPr>
          <w:sz w:val="28"/>
          <w:szCs w:val="28"/>
        </w:rPr>
        <w:t>лять их сразу, но иметь потенциал</w:t>
      </w:r>
      <w:r w:rsidRPr="004A0685">
        <w:rPr>
          <w:sz w:val="28"/>
          <w:szCs w:val="28"/>
        </w:rPr>
        <w:t xml:space="preserve"> к ним в любой из областей деятельности или в их сочетании.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Поэтому работа ДОУ по выявлению одаренности у воспитанников должна отвечать следую</w:t>
      </w:r>
      <w:r w:rsidRPr="004A0685">
        <w:rPr>
          <w:sz w:val="28"/>
          <w:szCs w:val="28"/>
        </w:rPr>
        <w:softHyphen/>
        <w:t>щим требованиям:</w:t>
      </w:r>
    </w:p>
    <w:p w:rsidR="00B04FB8" w:rsidRPr="004A0685" w:rsidRDefault="00B04FB8" w:rsidP="00B04FB8">
      <w:pPr>
        <w:pStyle w:val="20"/>
        <w:widowControl w:val="0"/>
        <w:shd w:val="clear" w:color="auto" w:fill="auto"/>
        <w:tabs>
          <w:tab w:val="left" w:pos="748"/>
        </w:tabs>
        <w:spacing w:line="240" w:lineRule="auto"/>
        <w:ind w:firstLine="709"/>
        <w:contextualSpacing/>
        <w:rPr>
          <w:sz w:val="28"/>
          <w:szCs w:val="28"/>
        </w:rPr>
      </w:pPr>
      <w:r w:rsidRPr="004A0685">
        <w:rPr>
          <w:sz w:val="28"/>
          <w:szCs w:val="28"/>
        </w:rPr>
        <w:t>-</w:t>
      </w:r>
      <w:r w:rsidRPr="004A0685">
        <w:rPr>
          <w:i/>
          <w:sz w:val="28"/>
          <w:szCs w:val="28"/>
        </w:rPr>
        <w:t xml:space="preserve"> ступенчатости</w:t>
      </w:r>
      <w:r w:rsidRPr="004A0685">
        <w:rPr>
          <w:sz w:val="28"/>
          <w:szCs w:val="28"/>
        </w:rPr>
        <w:t>;</w:t>
      </w:r>
    </w:p>
    <w:p w:rsidR="00B04FB8" w:rsidRPr="004A0685" w:rsidRDefault="00B04FB8" w:rsidP="00B04FB8">
      <w:pPr>
        <w:pStyle w:val="20"/>
        <w:widowControl w:val="0"/>
        <w:shd w:val="clear" w:color="auto" w:fill="auto"/>
        <w:tabs>
          <w:tab w:val="left" w:pos="748"/>
        </w:tabs>
        <w:spacing w:line="240" w:lineRule="auto"/>
        <w:ind w:firstLine="709"/>
        <w:contextualSpacing/>
        <w:rPr>
          <w:sz w:val="28"/>
          <w:szCs w:val="28"/>
        </w:rPr>
      </w:pPr>
      <w:r w:rsidRPr="004A0685">
        <w:rPr>
          <w:sz w:val="28"/>
          <w:szCs w:val="28"/>
        </w:rPr>
        <w:t xml:space="preserve">- </w:t>
      </w:r>
      <w:r w:rsidRPr="004A0685">
        <w:rPr>
          <w:i/>
          <w:sz w:val="28"/>
          <w:szCs w:val="28"/>
        </w:rPr>
        <w:t>разнообразия методов</w:t>
      </w:r>
      <w:r w:rsidRPr="004A0685">
        <w:rPr>
          <w:sz w:val="28"/>
          <w:szCs w:val="28"/>
        </w:rPr>
        <w:t xml:space="preserve"> - важно использовать множество источников информации;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w:t>
      </w:r>
      <w:r w:rsidRPr="004A0685">
        <w:rPr>
          <w:i/>
          <w:sz w:val="28"/>
          <w:szCs w:val="28"/>
        </w:rPr>
        <w:t xml:space="preserve"> динамичности</w:t>
      </w:r>
      <w:r w:rsidRPr="004A0685">
        <w:rPr>
          <w:sz w:val="28"/>
          <w:szCs w:val="28"/>
        </w:rPr>
        <w:t xml:space="preserve"> - необходимо анализировать процесс развития ребенка на достаточно дли</w:t>
      </w:r>
      <w:r w:rsidRPr="004A0685">
        <w:rPr>
          <w:sz w:val="28"/>
          <w:szCs w:val="28"/>
        </w:rPr>
        <w:softHyphen/>
        <w:t>тельном отрезке времени.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Выявление одаренности предполагает организацию психолого-педагогического мониторинга, включающего следующие этапы (адаптированный вариант разработок Е. И. Щеблановой):</w:t>
      </w:r>
    </w:p>
    <w:p w:rsidR="00B04FB8" w:rsidRPr="004A0685" w:rsidRDefault="00B04FB8" w:rsidP="00B04FB8">
      <w:pPr>
        <w:pStyle w:val="20"/>
        <w:numPr>
          <w:ilvl w:val="0"/>
          <w:numId w:val="2"/>
        </w:numPr>
        <w:spacing w:line="240" w:lineRule="auto"/>
        <w:contextualSpacing/>
        <w:rPr>
          <w:sz w:val="28"/>
          <w:szCs w:val="28"/>
        </w:rPr>
      </w:pPr>
      <w:r w:rsidRPr="004A0685">
        <w:rPr>
          <w:sz w:val="28"/>
          <w:szCs w:val="28"/>
        </w:rPr>
        <w:lastRenderedPageBreak/>
        <w:t>Номинация (называние) имён кандидатов. На заседаниях ППк ДОУ  педагоги обсуждают свои педагогические наблюдения и определяют, кто из воспитанников, возможно, обладает признаками одарённости.</w:t>
      </w:r>
    </w:p>
    <w:p w:rsidR="00B04FB8" w:rsidRPr="004A0685" w:rsidRDefault="00B04FB8" w:rsidP="00B04FB8">
      <w:pPr>
        <w:pStyle w:val="20"/>
        <w:tabs>
          <w:tab w:val="left" w:pos="142"/>
        </w:tabs>
        <w:spacing w:line="240" w:lineRule="auto"/>
        <w:ind w:left="709" w:hanging="349"/>
        <w:contextualSpacing/>
        <w:rPr>
          <w:sz w:val="28"/>
          <w:szCs w:val="28"/>
        </w:rPr>
      </w:pPr>
      <w:r w:rsidRPr="004A0685">
        <w:rPr>
          <w:sz w:val="28"/>
          <w:szCs w:val="28"/>
        </w:rPr>
        <w:t xml:space="preserve">    Он предполагает открытие, констатацию в развитии ребенка его        интересов, одаренности. Информация может поступить от родителей, воспитателей и других людей, имеющих контакт с ребенком. Знакомя родителей с возрастными особенностями детей, педагоги вместе с родителями определяют индивидуальные особенности каждого ребенка.</w:t>
      </w:r>
    </w:p>
    <w:p w:rsidR="00B04FB8" w:rsidRPr="004A0685" w:rsidRDefault="00B04FB8" w:rsidP="00B04FB8">
      <w:pPr>
        <w:pStyle w:val="20"/>
        <w:numPr>
          <w:ilvl w:val="0"/>
          <w:numId w:val="2"/>
        </w:numPr>
        <w:spacing w:line="240" w:lineRule="auto"/>
        <w:contextualSpacing/>
        <w:rPr>
          <w:sz w:val="28"/>
          <w:szCs w:val="28"/>
        </w:rPr>
      </w:pPr>
      <w:r w:rsidRPr="004A0685">
        <w:rPr>
          <w:sz w:val="28"/>
          <w:szCs w:val="28"/>
        </w:rPr>
        <w:t xml:space="preserve">Выявление одаренного ребенка на первом этапе возможно при использовании методов наблюдения и метода экспертных оценок. (Приложение №1). </w:t>
      </w:r>
    </w:p>
    <w:p w:rsidR="00B04FB8" w:rsidRPr="004A0685" w:rsidRDefault="00B04FB8" w:rsidP="00B04FB8">
      <w:pPr>
        <w:pStyle w:val="20"/>
        <w:numPr>
          <w:ilvl w:val="0"/>
          <w:numId w:val="2"/>
        </w:numPr>
        <w:spacing w:line="240" w:lineRule="auto"/>
        <w:contextualSpacing/>
        <w:rPr>
          <w:sz w:val="28"/>
          <w:szCs w:val="28"/>
        </w:rPr>
      </w:pPr>
      <w:r w:rsidRPr="004A0685">
        <w:rPr>
          <w:sz w:val="28"/>
          <w:szCs w:val="28"/>
        </w:rPr>
        <w:t>Воспитатели средней группы в конце учебного года заполняют анкету, где оценивают степень проявления у детей группы признаков одарённости: выполнение заданий на наиболее высоком уровне, сообразительность, инициативность, оригинальность и разнообразие продуктов деятельности, любознательность, широта кругозора.</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Пр</w:t>
      </w:r>
      <w:r>
        <w:rPr>
          <w:sz w:val="28"/>
          <w:szCs w:val="28"/>
        </w:rPr>
        <w:t>и конструировании психолого</w:t>
      </w:r>
      <w:r w:rsidRPr="004A0685">
        <w:rPr>
          <w:sz w:val="28"/>
          <w:szCs w:val="28"/>
        </w:rPr>
        <w:t xml:space="preserve"> - педагогической диагностики одаренно</w:t>
      </w:r>
      <w:r>
        <w:rPr>
          <w:sz w:val="28"/>
          <w:szCs w:val="28"/>
        </w:rPr>
        <w:t>с</w:t>
      </w:r>
      <w:r w:rsidRPr="004A0685">
        <w:rPr>
          <w:sz w:val="28"/>
          <w:szCs w:val="28"/>
        </w:rPr>
        <w:t>ти у дошколь</w:t>
      </w:r>
      <w:r w:rsidRPr="004A0685">
        <w:rPr>
          <w:sz w:val="28"/>
          <w:szCs w:val="28"/>
        </w:rPr>
        <w:softHyphen/>
        <w:t>ника были сформулированы сле</w:t>
      </w:r>
      <w:r>
        <w:rPr>
          <w:sz w:val="28"/>
          <w:szCs w:val="28"/>
        </w:rPr>
        <w:t xml:space="preserve">дующие </w:t>
      </w:r>
      <w:r w:rsidRPr="004A0685">
        <w:rPr>
          <w:sz w:val="28"/>
          <w:szCs w:val="28"/>
        </w:rPr>
        <w:t>требования к диагностическим методикам:</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-выявление не только актуальной (выражающейся в достижениях), но и потенциальной (скрытой) одаренности;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-определение индивидуальной структуры одаренности у конкретного ребенка, ведущих спо</w:t>
      </w:r>
      <w:r w:rsidRPr="004A0685">
        <w:rPr>
          <w:sz w:val="28"/>
          <w:szCs w:val="28"/>
        </w:rPr>
        <w:softHyphen/>
        <w:t>собностей в этой структуре;</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-определение приоритетной сферы интересов и достижений одаренного ребенка как «зоны ближайшего развития»;</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-диагностирование личностных проявлений одаренного ребенка, обусловленных как самой одаренностью, так и спецификой социального развития ребенка, наиболее заметных в творче</w:t>
      </w:r>
      <w:r w:rsidRPr="004A0685">
        <w:rPr>
          <w:sz w:val="28"/>
          <w:szCs w:val="28"/>
        </w:rPr>
        <w:softHyphen/>
        <w:t>ском процессе.</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Содержательный аспект разработанных диагностических процедур отражает идею известно</w:t>
      </w:r>
      <w:r w:rsidRPr="004A0685">
        <w:rPr>
          <w:sz w:val="28"/>
          <w:szCs w:val="28"/>
        </w:rPr>
        <w:softHyphen/>
        <w:t>го исследователя детской одаренности А. М. Матюшкина.  В качестве критерия обшей одаренно</w:t>
      </w:r>
      <w:r w:rsidRPr="004A0685">
        <w:rPr>
          <w:sz w:val="28"/>
          <w:szCs w:val="28"/>
        </w:rPr>
        <w:softHyphen/>
        <w:t>сти, он рассматривает степень развития творческих способностей (креативность) детей, посколь</w:t>
      </w:r>
      <w:r w:rsidRPr="004A0685">
        <w:rPr>
          <w:sz w:val="28"/>
          <w:szCs w:val="28"/>
        </w:rPr>
        <w:softHyphen/>
        <w:t xml:space="preserve">ку психологическая </w:t>
      </w:r>
      <w:r w:rsidRPr="004A0685">
        <w:rPr>
          <w:sz w:val="28"/>
          <w:szCs w:val="28"/>
          <w:lang w:bidi="en-US"/>
        </w:rPr>
        <w:t xml:space="preserve">структура </w:t>
      </w:r>
      <w:r w:rsidRPr="004A0685">
        <w:rPr>
          <w:sz w:val="28"/>
          <w:szCs w:val="28"/>
        </w:rPr>
        <w:t>обшей одаренности совпадает с основными структурными компонентами творческого развития.</w:t>
      </w:r>
    </w:p>
    <w:p w:rsidR="00B04FB8" w:rsidRPr="004A0685" w:rsidRDefault="00B04FB8" w:rsidP="00B04FB8">
      <w:pPr>
        <w:contextualSpacing/>
        <w:jc w:val="both"/>
        <w:rPr>
          <w:sz w:val="28"/>
          <w:szCs w:val="28"/>
        </w:rPr>
      </w:pPr>
      <w:r w:rsidRPr="004A0685">
        <w:rPr>
          <w:sz w:val="28"/>
          <w:szCs w:val="28"/>
        </w:rPr>
        <w:t>2.2.</w:t>
      </w:r>
      <w:r w:rsidRPr="004A0685">
        <w:rPr>
          <w:b/>
          <w:sz w:val="28"/>
          <w:szCs w:val="28"/>
        </w:rPr>
        <w:t>Создание и обновление банка данных</w:t>
      </w:r>
    </w:p>
    <w:p w:rsidR="00B04FB8" w:rsidRPr="004A0685" w:rsidRDefault="00B04FB8" w:rsidP="00B04FB8">
      <w:pPr>
        <w:pStyle w:val="20"/>
        <w:widowControl w:val="0"/>
        <w:shd w:val="clear" w:color="auto" w:fill="auto"/>
        <w:tabs>
          <w:tab w:val="left" w:pos="693"/>
        </w:tabs>
        <w:spacing w:line="240" w:lineRule="auto"/>
        <w:contextualSpacing/>
        <w:rPr>
          <w:sz w:val="28"/>
          <w:szCs w:val="28"/>
        </w:rPr>
      </w:pPr>
      <w:r>
        <w:rPr>
          <w:sz w:val="28"/>
          <w:szCs w:val="28"/>
        </w:rPr>
        <w:t xml:space="preserve">         </w:t>
      </w:r>
      <w:r w:rsidRPr="004A0685">
        <w:rPr>
          <w:sz w:val="28"/>
          <w:szCs w:val="28"/>
        </w:rPr>
        <w:t xml:space="preserve"> После того как определены дети, которые, возможно, имеют признаки одаренности, организуется целена</w:t>
      </w:r>
      <w:r w:rsidRPr="004A0685">
        <w:rPr>
          <w:sz w:val="28"/>
          <w:szCs w:val="28"/>
        </w:rPr>
        <w:softHyphen/>
        <w:t>правленное изучение особенностей их в деятельности на основании данных стандартизированных наблюдений. Участие в наблюдениях принимают все педагоги, работающие с ребенком. Резуль</w:t>
      </w:r>
      <w:r w:rsidRPr="004A0685">
        <w:rPr>
          <w:sz w:val="28"/>
          <w:szCs w:val="28"/>
        </w:rPr>
        <w:softHyphen/>
        <w:t>таты наблюдений обсуждаются на заседаниях ППк ДОУ, формируется комплексное представ</w:t>
      </w:r>
      <w:r w:rsidRPr="004A0685">
        <w:rPr>
          <w:sz w:val="28"/>
          <w:szCs w:val="28"/>
        </w:rPr>
        <w:softHyphen/>
        <w:t>ление об особенностях развития воспитанника.</w:t>
      </w:r>
    </w:p>
    <w:p w:rsidR="00B04FB8" w:rsidRPr="004A0685" w:rsidRDefault="00B04FB8" w:rsidP="00B04FB8">
      <w:pPr>
        <w:pStyle w:val="20"/>
        <w:widowControl w:val="0"/>
        <w:shd w:val="clear" w:color="auto" w:fill="auto"/>
        <w:tabs>
          <w:tab w:val="left" w:pos="426"/>
        </w:tabs>
        <w:spacing w:line="240" w:lineRule="auto"/>
        <w:ind w:left="567"/>
        <w:contextualSpacing/>
        <w:rPr>
          <w:sz w:val="28"/>
          <w:szCs w:val="28"/>
        </w:rPr>
      </w:pPr>
      <w:r w:rsidRPr="004A0685">
        <w:rPr>
          <w:sz w:val="28"/>
          <w:szCs w:val="28"/>
        </w:rPr>
        <w:t>1.Изучение условий и истории развития ребенка в семье, его интересов, увлечении. На дан</w:t>
      </w:r>
      <w:r w:rsidRPr="004A0685">
        <w:rPr>
          <w:sz w:val="28"/>
          <w:szCs w:val="28"/>
        </w:rPr>
        <w:softHyphen/>
        <w:t>ном этапе педагоги ДОУ организуют диалог с родителями ребенка с целью получить сведения о семейной микросреде, раннем развитии ребенка, его интересах и необычных способностях, проявляющихся в домашних условиях, с помощью бесед, анкет, интервью.</w:t>
      </w:r>
    </w:p>
    <w:p w:rsidR="00B04FB8" w:rsidRPr="004A0685" w:rsidRDefault="00B04FB8" w:rsidP="00B04FB8">
      <w:pPr>
        <w:pStyle w:val="20"/>
        <w:widowControl w:val="0"/>
        <w:shd w:val="clear" w:color="auto" w:fill="auto"/>
        <w:tabs>
          <w:tab w:val="left" w:pos="678"/>
        </w:tabs>
        <w:spacing w:line="240" w:lineRule="auto"/>
        <w:ind w:left="567"/>
        <w:contextualSpacing/>
        <w:rPr>
          <w:sz w:val="28"/>
          <w:szCs w:val="28"/>
        </w:rPr>
      </w:pPr>
      <w:r w:rsidRPr="004A0685">
        <w:rPr>
          <w:sz w:val="28"/>
          <w:szCs w:val="28"/>
        </w:rPr>
        <w:lastRenderedPageBreak/>
        <w:t>2.Оценка особенностей развития ребенка педагогами и родителями как экспертами; получе</w:t>
      </w:r>
      <w:r w:rsidRPr="004A0685">
        <w:rPr>
          <w:sz w:val="28"/>
          <w:szCs w:val="28"/>
        </w:rPr>
        <w:softHyphen/>
        <w:t>ние сведений о потенциальной одаренности, не проявляющейся пока в достижениях. На заседа</w:t>
      </w:r>
      <w:r w:rsidRPr="004A0685">
        <w:rPr>
          <w:sz w:val="28"/>
          <w:szCs w:val="28"/>
        </w:rPr>
        <w:softHyphen/>
        <w:t>ниях ППк соотносят данные о ребенке, полученные от родителей и педагогов.</w:t>
      </w:r>
    </w:p>
    <w:p w:rsidR="00B04FB8" w:rsidRPr="004A0685" w:rsidRDefault="00B04FB8" w:rsidP="00B04FB8">
      <w:pPr>
        <w:pStyle w:val="20"/>
        <w:shd w:val="clear" w:color="auto" w:fill="auto"/>
        <w:spacing w:line="240" w:lineRule="auto"/>
        <w:contextualSpacing/>
        <w:rPr>
          <w:sz w:val="28"/>
          <w:szCs w:val="28"/>
        </w:rPr>
      </w:pPr>
      <w:r w:rsidRPr="004A0685">
        <w:rPr>
          <w:sz w:val="28"/>
          <w:szCs w:val="28"/>
        </w:rPr>
        <w:t>На следующих этапах организуется работа непосредственно с ребенком.</w:t>
      </w:r>
    </w:p>
    <w:p w:rsidR="00B04FB8" w:rsidRPr="004A0685" w:rsidRDefault="00B04FB8" w:rsidP="00B04FB8">
      <w:pPr>
        <w:pStyle w:val="20"/>
        <w:widowControl w:val="0"/>
        <w:shd w:val="clear" w:color="auto" w:fill="auto"/>
        <w:tabs>
          <w:tab w:val="left" w:pos="426"/>
        </w:tabs>
        <w:spacing w:line="240" w:lineRule="auto"/>
        <w:ind w:left="567"/>
        <w:contextualSpacing/>
        <w:rPr>
          <w:sz w:val="28"/>
          <w:szCs w:val="28"/>
        </w:rPr>
      </w:pPr>
      <w:r w:rsidRPr="004A0685">
        <w:rPr>
          <w:sz w:val="28"/>
          <w:szCs w:val="28"/>
        </w:rPr>
        <w:t>1.Самооценка способностей, мотивации, интересов, успехов с помощью самоотчетов, собе</w:t>
      </w:r>
      <w:r w:rsidRPr="004A0685">
        <w:rPr>
          <w:sz w:val="28"/>
          <w:szCs w:val="28"/>
        </w:rPr>
        <w:softHyphen/>
        <w:t>седования.</w:t>
      </w:r>
    </w:p>
    <w:p w:rsidR="00B04FB8" w:rsidRPr="004A0685" w:rsidRDefault="00B04FB8" w:rsidP="00B04FB8">
      <w:pPr>
        <w:pStyle w:val="20"/>
        <w:widowControl w:val="0"/>
        <w:shd w:val="clear" w:color="auto" w:fill="auto"/>
        <w:spacing w:line="240" w:lineRule="auto"/>
        <w:ind w:left="567"/>
        <w:contextualSpacing/>
        <w:rPr>
          <w:sz w:val="28"/>
          <w:szCs w:val="28"/>
        </w:rPr>
      </w:pPr>
      <w:r w:rsidRPr="004A0685">
        <w:rPr>
          <w:sz w:val="28"/>
          <w:szCs w:val="28"/>
        </w:rPr>
        <w:t>2.Включение детей в специальные игровые и проблемно-ориентированные занятия.</w:t>
      </w:r>
    </w:p>
    <w:p w:rsidR="00B04FB8" w:rsidRPr="004A0685" w:rsidRDefault="00B04FB8" w:rsidP="00B04FB8">
      <w:pPr>
        <w:pStyle w:val="20"/>
        <w:widowControl w:val="0"/>
        <w:shd w:val="clear" w:color="auto" w:fill="auto"/>
        <w:tabs>
          <w:tab w:val="left" w:pos="701"/>
        </w:tabs>
        <w:spacing w:line="240" w:lineRule="auto"/>
        <w:ind w:left="567"/>
        <w:contextualSpacing/>
        <w:rPr>
          <w:sz w:val="28"/>
          <w:szCs w:val="28"/>
        </w:rPr>
      </w:pPr>
      <w:r w:rsidRPr="004A0685">
        <w:rPr>
          <w:sz w:val="28"/>
          <w:szCs w:val="28"/>
        </w:rPr>
        <w:t>3.Оценка работ, продуктов деятельности ребенка, прежде всего результатов творчества, например с использованием метода портфолио.</w:t>
      </w:r>
    </w:p>
    <w:p w:rsidR="00B04FB8" w:rsidRPr="004A0685" w:rsidRDefault="00B04FB8" w:rsidP="00B04FB8">
      <w:pPr>
        <w:pStyle w:val="20"/>
        <w:widowControl w:val="0"/>
        <w:shd w:val="clear" w:color="auto" w:fill="auto"/>
        <w:tabs>
          <w:tab w:val="left" w:pos="738"/>
        </w:tabs>
        <w:spacing w:line="240" w:lineRule="auto"/>
        <w:ind w:left="567"/>
        <w:contextualSpacing/>
        <w:rPr>
          <w:sz w:val="28"/>
          <w:szCs w:val="28"/>
        </w:rPr>
      </w:pPr>
      <w:r w:rsidRPr="004A0685">
        <w:rPr>
          <w:sz w:val="28"/>
          <w:szCs w:val="28"/>
        </w:rPr>
        <w:t>4.Психологическое тестирование.</w:t>
      </w:r>
    </w:p>
    <w:p w:rsidR="00B04FB8" w:rsidRPr="004A0685" w:rsidRDefault="00B04FB8" w:rsidP="00B04FB8">
      <w:pPr>
        <w:pStyle w:val="20"/>
        <w:widowControl w:val="0"/>
        <w:shd w:val="clear" w:color="auto" w:fill="auto"/>
        <w:tabs>
          <w:tab w:val="left" w:pos="693"/>
        </w:tabs>
        <w:spacing w:line="240" w:lineRule="auto"/>
        <w:contextualSpacing/>
        <w:rPr>
          <w:sz w:val="28"/>
          <w:szCs w:val="28"/>
        </w:rPr>
      </w:pPr>
      <w:r>
        <w:rPr>
          <w:sz w:val="28"/>
          <w:szCs w:val="28"/>
        </w:rPr>
        <w:t xml:space="preserve">          </w:t>
      </w:r>
      <w:r w:rsidRPr="004A0685">
        <w:rPr>
          <w:sz w:val="28"/>
          <w:szCs w:val="28"/>
        </w:rPr>
        <w:t>Вся полученная информация кумулируется, обсуждается, и на заседании ППк</w:t>
      </w:r>
      <w:r>
        <w:rPr>
          <w:sz w:val="28"/>
          <w:szCs w:val="28"/>
        </w:rPr>
        <w:t xml:space="preserve"> </w:t>
      </w:r>
      <w:r w:rsidRPr="004A0685">
        <w:rPr>
          <w:sz w:val="28"/>
          <w:szCs w:val="28"/>
        </w:rPr>
        <w:t xml:space="preserve"> ДОУ делается вывод о наличии признаков одаренности у конкретного ребенка. Составляется комплексная пси</w:t>
      </w:r>
      <w:r w:rsidRPr="004A0685">
        <w:rPr>
          <w:sz w:val="28"/>
          <w:szCs w:val="28"/>
        </w:rPr>
        <w:softHyphen/>
        <w:t>холого-педагогическая характеристика одаренного ребенка. Если предположение подтверждается, то для ребенка проектируется</w:t>
      </w:r>
      <w:r>
        <w:rPr>
          <w:sz w:val="28"/>
          <w:szCs w:val="28"/>
        </w:rPr>
        <w:t xml:space="preserve"> </w:t>
      </w:r>
      <w:r w:rsidRPr="004A0685">
        <w:rPr>
          <w:sz w:val="28"/>
          <w:szCs w:val="28"/>
        </w:rPr>
        <w:t xml:space="preserve"> индивидуальный</w:t>
      </w:r>
      <w:r>
        <w:rPr>
          <w:sz w:val="28"/>
          <w:szCs w:val="28"/>
        </w:rPr>
        <w:t xml:space="preserve"> </w:t>
      </w:r>
      <w:r w:rsidRPr="004A0685">
        <w:rPr>
          <w:sz w:val="28"/>
          <w:szCs w:val="28"/>
        </w:rPr>
        <w:t xml:space="preserve"> </w:t>
      </w:r>
      <w:r>
        <w:rPr>
          <w:sz w:val="28"/>
          <w:szCs w:val="28"/>
        </w:rPr>
        <w:t>план</w:t>
      </w:r>
      <w:r w:rsidRPr="004A0685">
        <w:rPr>
          <w:sz w:val="28"/>
          <w:szCs w:val="28"/>
        </w:rPr>
        <w:t>, также утверждаемый ППк</w:t>
      </w:r>
      <w:r>
        <w:rPr>
          <w:sz w:val="28"/>
          <w:szCs w:val="28"/>
        </w:rPr>
        <w:t xml:space="preserve"> </w:t>
      </w:r>
      <w:r w:rsidRPr="004A0685">
        <w:rPr>
          <w:sz w:val="28"/>
          <w:szCs w:val="28"/>
        </w:rPr>
        <w:t xml:space="preserve"> ДОУ. Если предположение не подтверждается, за ребенком продолжаем ! вести наблюдение отслеживаем результа</w:t>
      </w:r>
      <w:r>
        <w:rPr>
          <w:sz w:val="28"/>
          <w:szCs w:val="28"/>
        </w:rPr>
        <w:t>тивности</w:t>
      </w:r>
      <w:r w:rsidRPr="004A0685">
        <w:rPr>
          <w:sz w:val="28"/>
          <w:szCs w:val="28"/>
        </w:rPr>
        <w:t xml:space="preserve"> участия в интеллектуальных и познавательных олимпиадах), поскольку могут иметь место, либо потенциальная одаренность, либо способности, которые также необходимо развивать.</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Следует выделить качественные критерии, по которым можно идентифицировать ребенка как одаренного (или неодаренного):</w:t>
      </w:r>
    </w:p>
    <w:p w:rsidR="00B04FB8" w:rsidRPr="004A0685" w:rsidRDefault="00B04FB8" w:rsidP="00B04FB8">
      <w:pPr>
        <w:pStyle w:val="20"/>
        <w:widowControl w:val="0"/>
        <w:shd w:val="clear" w:color="auto" w:fill="auto"/>
        <w:tabs>
          <w:tab w:val="left" w:pos="693"/>
        </w:tabs>
        <w:spacing w:line="240" w:lineRule="auto"/>
        <w:contextualSpacing/>
        <w:rPr>
          <w:sz w:val="28"/>
          <w:szCs w:val="28"/>
        </w:rPr>
      </w:pPr>
      <w:r w:rsidRPr="004A0685">
        <w:rPr>
          <w:sz w:val="28"/>
          <w:szCs w:val="28"/>
        </w:rPr>
        <w:t>- критерий достижений, которые ребенок имеет в каких-либо видах деятельности;</w:t>
      </w:r>
    </w:p>
    <w:p w:rsidR="00B04FB8" w:rsidRPr="004A0685" w:rsidRDefault="00B04FB8" w:rsidP="00B04FB8">
      <w:pPr>
        <w:pStyle w:val="20"/>
        <w:widowControl w:val="0"/>
        <w:shd w:val="clear" w:color="auto" w:fill="auto"/>
        <w:tabs>
          <w:tab w:val="left" w:pos="641"/>
        </w:tabs>
        <w:spacing w:line="240" w:lineRule="auto"/>
        <w:contextualSpacing/>
        <w:rPr>
          <w:sz w:val="28"/>
          <w:szCs w:val="28"/>
        </w:rPr>
      </w:pPr>
      <w:r w:rsidRPr="004A0685">
        <w:rPr>
          <w:sz w:val="28"/>
          <w:szCs w:val="28"/>
        </w:rPr>
        <w:t>- критерий результативности в выполнении специальных заданий и тестов (психометриче</w:t>
      </w:r>
      <w:r w:rsidRPr="004A0685">
        <w:rPr>
          <w:sz w:val="28"/>
          <w:szCs w:val="28"/>
        </w:rPr>
        <w:softHyphen/>
        <w:t>ский критерий);</w:t>
      </w:r>
    </w:p>
    <w:p w:rsidR="00B04FB8" w:rsidRPr="004A0685" w:rsidRDefault="00B04FB8" w:rsidP="00B04FB8">
      <w:pPr>
        <w:pStyle w:val="20"/>
        <w:widowControl w:val="0"/>
        <w:shd w:val="clear" w:color="auto" w:fill="auto"/>
        <w:tabs>
          <w:tab w:val="left" w:pos="693"/>
        </w:tabs>
        <w:spacing w:line="240" w:lineRule="auto"/>
        <w:contextualSpacing/>
        <w:rPr>
          <w:sz w:val="28"/>
          <w:szCs w:val="28"/>
        </w:rPr>
      </w:pPr>
      <w:r w:rsidRPr="004A0685">
        <w:rPr>
          <w:sz w:val="28"/>
          <w:szCs w:val="28"/>
        </w:rPr>
        <w:t>- критерий потенциальных возможностей, определяемый на основе специальных методик;</w:t>
      </w:r>
    </w:p>
    <w:p w:rsidR="00B04FB8" w:rsidRPr="004A0685" w:rsidRDefault="00B04FB8" w:rsidP="00B04FB8">
      <w:pPr>
        <w:pStyle w:val="20"/>
        <w:widowControl w:val="0"/>
        <w:shd w:val="clear" w:color="auto" w:fill="auto"/>
        <w:tabs>
          <w:tab w:val="left" w:pos="693"/>
        </w:tabs>
        <w:spacing w:line="240" w:lineRule="auto"/>
        <w:contextualSpacing/>
        <w:rPr>
          <w:sz w:val="28"/>
          <w:szCs w:val="28"/>
        </w:rPr>
      </w:pPr>
      <w:r w:rsidRPr="004A0685">
        <w:rPr>
          <w:sz w:val="28"/>
          <w:szCs w:val="28"/>
        </w:rPr>
        <w:t>- критерий заинтересованности, увлеченности, потребности в какой-либо деятельности;</w:t>
      </w:r>
    </w:p>
    <w:p w:rsidR="00B04FB8" w:rsidRPr="004A0685" w:rsidRDefault="00B04FB8" w:rsidP="00B04FB8">
      <w:pPr>
        <w:pStyle w:val="20"/>
        <w:widowControl w:val="0"/>
        <w:shd w:val="clear" w:color="auto" w:fill="auto"/>
        <w:tabs>
          <w:tab w:val="left" w:pos="641"/>
        </w:tabs>
        <w:spacing w:line="240" w:lineRule="auto"/>
        <w:contextualSpacing/>
        <w:rPr>
          <w:sz w:val="28"/>
          <w:szCs w:val="28"/>
        </w:rPr>
      </w:pPr>
      <w:r w:rsidRPr="004A0685">
        <w:rPr>
          <w:sz w:val="28"/>
          <w:szCs w:val="28"/>
        </w:rPr>
        <w:t>- критерий креативности (нестандартности) принимаемых решений или выполняемых дей</w:t>
      </w:r>
      <w:r w:rsidRPr="004A0685">
        <w:rPr>
          <w:sz w:val="28"/>
          <w:szCs w:val="28"/>
        </w:rPr>
        <w:softHyphen/>
        <w:t>ствий.</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При выявлении одаренных детей дифференцируются:</w:t>
      </w:r>
    </w:p>
    <w:p w:rsidR="00B04FB8" w:rsidRPr="004A0685" w:rsidRDefault="00B04FB8" w:rsidP="00B04FB8">
      <w:pPr>
        <w:pStyle w:val="20"/>
        <w:shd w:val="clear" w:color="auto" w:fill="auto"/>
        <w:spacing w:line="240" w:lineRule="auto"/>
        <w:contextualSpacing/>
        <w:rPr>
          <w:sz w:val="28"/>
          <w:szCs w:val="28"/>
        </w:rPr>
      </w:pPr>
      <w:r w:rsidRPr="004A0685">
        <w:rPr>
          <w:sz w:val="28"/>
          <w:szCs w:val="28"/>
        </w:rPr>
        <w:t>- актуальный уровень развития одаренности, достигнутый на данном возрастном этапе;</w:t>
      </w:r>
    </w:p>
    <w:p w:rsidR="00B04FB8" w:rsidRPr="004A0685" w:rsidRDefault="00B04FB8" w:rsidP="00B04FB8">
      <w:pPr>
        <w:pStyle w:val="20"/>
        <w:widowControl w:val="0"/>
        <w:shd w:val="clear" w:color="auto" w:fill="auto"/>
        <w:tabs>
          <w:tab w:val="left" w:pos="633"/>
        </w:tabs>
        <w:spacing w:line="240" w:lineRule="auto"/>
        <w:contextualSpacing/>
        <w:rPr>
          <w:sz w:val="28"/>
          <w:szCs w:val="28"/>
        </w:rPr>
      </w:pPr>
      <w:r w:rsidRPr="004A0685">
        <w:rPr>
          <w:sz w:val="28"/>
          <w:szCs w:val="28"/>
        </w:rPr>
        <w:t>- особенности конкретных проявлений одаренности в различных видах деятельности, проте</w:t>
      </w:r>
      <w:r w:rsidRPr="004A0685">
        <w:rPr>
          <w:sz w:val="28"/>
          <w:szCs w:val="28"/>
        </w:rPr>
        <w:softHyphen/>
        <w:t>кающих в конкретных условиях;</w:t>
      </w:r>
    </w:p>
    <w:p w:rsidR="00B04FB8" w:rsidRPr="004A0685" w:rsidRDefault="00B04FB8" w:rsidP="00B04FB8">
      <w:pPr>
        <w:pStyle w:val="20"/>
        <w:widowControl w:val="0"/>
        <w:shd w:val="clear" w:color="auto" w:fill="auto"/>
        <w:tabs>
          <w:tab w:val="left" w:pos="701"/>
        </w:tabs>
        <w:spacing w:line="240" w:lineRule="auto"/>
        <w:contextualSpacing/>
        <w:rPr>
          <w:sz w:val="28"/>
          <w:szCs w:val="28"/>
        </w:rPr>
      </w:pPr>
      <w:r w:rsidRPr="004A0685">
        <w:rPr>
          <w:sz w:val="28"/>
          <w:szCs w:val="28"/>
        </w:rPr>
        <w:t>- достижений.</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Таким образом, обеспечивается выявление признаков одаренности не только по отношению к уровню актуального развития ребенка, но и с учетом зоны его ближайшего развития.</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Методы и методики диагностики одаренности зависят от возраста дошкольников. В отноше</w:t>
      </w:r>
      <w:r w:rsidRPr="004A0685">
        <w:rPr>
          <w:sz w:val="28"/>
          <w:szCs w:val="28"/>
        </w:rPr>
        <w:softHyphen/>
        <w:t>нии детей 3-4 лет используют метод стандартизированного наблюдения и экспертных оценок проявлений детского развития родителями и педагогами.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lastRenderedPageBreak/>
        <w:t>С 4 лет добавляется метод проблемных ситуаций игрового или предметно-практического характера, создающий условий для объективации проявлений одаренности в результатах дея</w:t>
      </w:r>
      <w:r w:rsidRPr="004A0685">
        <w:rPr>
          <w:sz w:val="28"/>
          <w:szCs w:val="28"/>
        </w:rPr>
        <w:softHyphen/>
        <w:t>тельности.</w:t>
      </w:r>
    </w:p>
    <w:p w:rsidR="00B04FB8" w:rsidRPr="004A0685" w:rsidRDefault="00B04FB8" w:rsidP="00B04FB8">
      <w:pPr>
        <w:pStyle w:val="20"/>
        <w:shd w:val="clear" w:color="auto" w:fill="auto"/>
        <w:spacing w:line="240" w:lineRule="auto"/>
        <w:ind w:firstLine="709"/>
        <w:contextualSpacing/>
        <w:rPr>
          <w:sz w:val="28"/>
          <w:szCs w:val="28"/>
        </w:rPr>
      </w:pPr>
      <w:r w:rsidRPr="004A0685">
        <w:rPr>
          <w:sz w:val="28"/>
          <w:szCs w:val="28"/>
        </w:rPr>
        <w:t>С 5 лет предполагается также проведение психологической диагностики, направленной па изучение не отдельных познавательных процессов (памяти, воображения, аналитико-синтети</w:t>
      </w:r>
      <w:r w:rsidRPr="004A0685">
        <w:rPr>
          <w:sz w:val="28"/>
          <w:szCs w:val="28"/>
        </w:rPr>
        <w:softHyphen/>
        <w:t>ческих умений и пр.), а интегративных качеств интеллектуального развития, в своей основе имеющих показатель креативности, а также эмпатию и эмоциональность.</w:t>
      </w:r>
    </w:p>
    <w:p w:rsidR="00B04FB8" w:rsidRPr="004A0685" w:rsidRDefault="00B04FB8" w:rsidP="00B04FB8">
      <w:pPr>
        <w:ind w:firstLine="709"/>
        <w:contextualSpacing/>
        <w:jc w:val="both"/>
        <w:rPr>
          <w:b/>
          <w:bCs/>
          <w:i/>
          <w:iCs/>
          <w:sz w:val="28"/>
          <w:szCs w:val="28"/>
        </w:rPr>
      </w:pPr>
      <w:r w:rsidRPr="004A0685">
        <w:rPr>
          <w:b/>
          <w:bCs/>
          <w:i/>
          <w:iCs/>
          <w:sz w:val="28"/>
          <w:szCs w:val="28"/>
        </w:rPr>
        <w:t>Таким образом:</w:t>
      </w:r>
    </w:p>
    <w:p w:rsidR="00B04FB8" w:rsidRPr="004A0685" w:rsidRDefault="00B04FB8" w:rsidP="00B04FB8">
      <w:pPr>
        <w:pStyle w:val="a3"/>
        <w:numPr>
          <w:ilvl w:val="0"/>
          <w:numId w:val="3"/>
        </w:numPr>
        <w:jc w:val="both"/>
        <w:rPr>
          <w:sz w:val="28"/>
          <w:szCs w:val="28"/>
        </w:rPr>
      </w:pPr>
      <w:r w:rsidRPr="004A0685">
        <w:rPr>
          <w:sz w:val="28"/>
          <w:szCs w:val="28"/>
        </w:rPr>
        <w:t>На этапе мониторинга происходит: уточнение выявленной одаренности ребенка, проведение психолого-педагогического обследования. На это</w:t>
      </w:r>
      <w:r>
        <w:rPr>
          <w:sz w:val="28"/>
          <w:szCs w:val="28"/>
        </w:rPr>
        <w:t>м этапе воспитатели осуществляю</w:t>
      </w:r>
      <w:r w:rsidRPr="004A0685">
        <w:rPr>
          <w:sz w:val="28"/>
          <w:szCs w:val="28"/>
        </w:rPr>
        <w:t xml:space="preserve"> сбор дополнительной информации от специалистов ДОУ, родителей, изучают специальную литературу для уточнения выявленной одаренности ребенка</w:t>
      </w:r>
      <w:r w:rsidRPr="004A0685">
        <w:rPr>
          <w:b/>
          <w:bCs/>
          <w:i/>
          <w:iCs/>
          <w:sz w:val="28"/>
          <w:szCs w:val="28"/>
        </w:rPr>
        <w:t xml:space="preserve">. </w:t>
      </w:r>
      <w:r w:rsidRPr="004A0685">
        <w:rPr>
          <w:sz w:val="28"/>
          <w:szCs w:val="28"/>
        </w:rPr>
        <w:t>В ДОУ организуется и проходит психолого-педагогический консилиум, на который приглашают всех педагогов работающих с детьми. Члены консилиума осуществляют обобщение всей информации о ребенке, определяют организацию сопровождения и условия для развития одаренного ребенка. Специалисты устанавливают конкретные задачи для каждого субъекта сопровождения, разрабатывают индивидуальные программы и рекомендации по сопровождению одаренного ребенка.</w:t>
      </w:r>
    </w:p>
    <w:p w:rsidR="00B04FB8" w:rsidRPr="004A0685" w:rsidRDefault="00B04FB8" w:rsidP="00B04FB8">
      <w:pPr>
        <w:ind w:firstLine="709"/>
        <w:contextualSpacing/>
        <w:jc w:val="both"/>
        <w:rPr>
          <w:sz w:val="28"/>
          <w:szCs w:val="28"/>
        </w:rPr>
      </w:pPr>
      <w:r w:rsidRPr="004A0685">
        <w:rPr>
          <w:sz w:val="28"/>
          <w:szCs w:val="28"/>
        </w:rPr>
        <w:t xml:space="preserve">При диагностике одарённости мы исходим из представления большинства исследователей  (Дж. Рензулли) о том, что ребёнок, продемонстрировавший высокий уровень способностей хотя бы по одному из следующих параметров: уровень интеллекта, познавательной мотивации и креативности, заслуживает того, чтобы его квалифицировали как одарённого.  Методический портфель диагностических </w:t>
      </w:r>
      <w:r>
        <w:rPr>
          <w:sz w:val="28"/>
          <w:szCs w:val="28"/>
        </w:rPr>
        <w:t>методик представлен в приложении</w:t>
      </w:r>
      <w:r w:rsidRPr="004A0685">
        <w:rPr>
          <w:sz w:val="28"/>
          <w:szCs w:val="28"/>
        </w:rPr>
        <w:t xml:space="preserve">. </w:t>
      </w:r>
      <w:r>
        <w:rPr>
          <w:sz w:val="28"/>
          <w:szCs w:val="28"/>
        </w:rPr>
        <w:t>(</w:t>
      </w:r>
      <w:r w:rsidRPr="004A0685">
        <w:rPr>
          <w:sz w:val="28"/>
          <w:szCs w:val="28"/>
        </w:rPr>
        <w:t>Приложение №2)</w:t>
      </w:r>
    </w:p>
    <w:p w:rsidR="00B04FB8" w:rsidRPr="004A0685" w:rsidRDefault="00B04FB8" w:rsidP="00B04FB8">
      <w:pPr>
        <w:ind w:firstLine="709"/>
        <w:contextualSpacing/>
        <w:jc w:val="both"/>
        <w:rPr>
          <w:sz w:val="28"/>
          <w:szCs w:val="28"/>
        </w:rPr>
      </w:pPr>
      <w:r w:rsidRPr="004A0685">
        <w:rPr>
          <w:sz w:val="28"/>
          <w:szCs w:val="28"/>
        </w:rPr>
        <w:t xml:space="preserve">Банк данных кандидатов в статус </w:t>
      </w:r>
      <w:r>
        <w:rPr>
          <w:sz w:val="28"/>
          <w:szCs w:val="28"/>
        </w:rPr>
        <w:t>«</w:t>
      </w:r>
      <w:r w:rsidRPr="004A0685">
        <w:rPr>
          <w:sz w:val="28"/>
          <w:szCs w:val="28"/>
        </w:rPr>
        <w:t>одаренный ребенок</w:t>
      </w:r>
      <w:r>
        <w:rPr>
          <w:sz w:val="28"/>
          <w:szCs w:val="28"/>
        </w:rPr>
        <w:t>»</w:t>
      </w:r>
      <w:r w:rsidRPr="004A0685">
        <w:rPr>
          <w:sz w:val="28"/>
          <w:szCs w:val="28"/>
        </w:rPr>
        <w:t xml:space="preserve"> систематически пополняется на всех возрастных этапах по итогам педагогического мониторинга, результативности участия в олимпиадах и познавательных конкурсах, по результатам психолого-педагогической диагностики.</w:t>
      </w:r>
    </w:p>
    <w:p w:rsidR="00B04FB8" w:rsidRPr="004A0685" w:rsidRDefault="00B04FB8" w:rsidP="00B04FB8">
      <w:pPr>
        <w:jc w:val="both"/>
        <w:rPr>
          <w:b/>
          <w:sz w:val="28"/>
          <w:szCs w:val="28"/>
        </w:rPr>
      </w:pPr>
      <w:r w:rsidRPr="004A0685">
        <w:rPr>
          <w:b/>
          <w:sz w:val="28"/>
          <w:szCs w:val="28"/>
        </w:rPr>
        <w:t>3.Психолого-педагогическое сопровождение одаренных детей  и их родителей</w:t>
      </w:r>
    </w:p>
    <w:p w:rsidR="00B04FB8" w:rsidRPr="004A0685" w:rsidRDefault="00B04FB8" w:rsidP="00B04FB8">
      <w:pPr>
        <w:ind w:firstLine="709"/>
        <w:jc w:val="both"/>
        <w:rPr>
          <w:b/>
          <w:sz w:val="28"/>
          <w:szCs w:val="28"/>
        </w:rPr>
      </w:pPr>
    </w:p>
    <w:p w:rsidR="00B04FB8" w:rsidRPr="004A0685" w:rsidRDefault="00B04FB8" w:rsidP="00B04FB8">
      <w:pPr>
        <w:ind w:firstLine="709"/>
        <w:contextualSpacing/>
        <w:jc w:val="both"/>
        <w:rPr>
          <w:b/>
          <w:sz w:val="28"/>
          <w:szCs w:val="28"/>
        </w:rPr>
      </w:pPr>
      <w:r w:rsidRPr="004A0685">
        <w:rPr>
          <w:b/>
          <w:bCs/>
          <w:sz w:val="28"/>
          <w:szCs w:val="28"/>
          <w:shd w:val="clear" w:color="auto" w:fill="FFFFFF"/>
        </w:rPr>
        <w:t xml:space="preserve">Сопровождение </w:t>
      </w:r>
      <w:r w:rsidRPr="004A0685">
        <w:rPr>
          <w:sz w:val="28"/>
          <w:szCs w:val="28"/>
          <w:shd w:val="clear" w:color="auto" w:fill="FFFFFF"/>
        </w:rPr>
        <w:t>- </w:t>
      </w:r>
      <w:r w:rsidRPr="004A0685">
        <w:rPr>
          <w:b/>
          <w:bCs/>
          <w:sz w:val="28"/>
          <w:szCs w:val="28"/>
          <w:shd w:val="clear" w:color="auto" w:fill="FFFFFF"/>
        </w:rPr>
        <w:t>это</w:t>
      </w:r>
      <w:r w:rsidRPr="004A0685">
        <w:rPr>
          <w:sz w:val="28"/>
          <w:szCs w:val="28"/>
          <w:shd w:val="clear" w:color="auto" w:fill="FFFFFF"/>
        </w:rPr>
        <w:t> специально организованное взаимодействие педагога (тьютора) с обучающимся с целью выявления его потенциальных возможностей и жизненных перспектив.</w:t>
      </w:r>
    </w:p>
    <w:p w:rsidR="00B04FB8" w:rsidRPr="004A0685" w:rsidRDefault="00B04FB8" w:rsidP="00B04FB8">
      <w:pPr>
        <w:ind w:firstLine="709"/>
        <w:contextualSpacing/>
        <w:jc w:val="both"/>
        <w:rPr>
          <w:sz w:val="28"/>
          <w:szCs w:val="28"/>
        </w:rPr>
      </w:pPr>
    </w:p>
    <w:p w:rsidR="00B04FB8" w:rsidRPr="004A0685" w:rsidRDefault="00B04FB8" w:rsidP="00B04FB8">
      <w:pPr>
        <w:contextualSpacing/>
        <w:jc w:val="both"/>
        <w:rPr>
          <w:b/>
          <w:sz w:val="28"/>
          <w:szCs w:val="28"/>
        </w:rPr>
      </w:pPr>
      <w:r w:rsidRPr="004A0685">
        <w:rPr>
          <w:b/>
          <w:sz w:val="28"/>
          <w:szCs w:val="28"/>
        </w:rPr>
        <w:t>3.1 Работа по индивидуальным планам</w:t>
      </w:r>
    </w:p>
    <w:p w:rsidR="00B04FB8" w:rsidRDefault="00B04FB8" w:rsidP="00B04FB8">
      <w:pPr>
        <w:ind w:firstLine="709"/>
        <w:contextualSpacing/>
        <w:jc w:val="both"/>
        <w:rPr>
          <w:sz w:val="28"/>
          <w:szCs w:val="28"/>
        </w:rPr>
      </w:pPr>
      <w:r w:rsidRPr="004A0685">
        <w:rPr>
          <w:sz w:val="28"/>
          <w:szCs w:val="28"/>
        </w:rPr>
        <w:t>Согласно результатов  индивидуального профиля одарённости педагоги и с</w:t>
      </w:r>
      <w:r>
        <w:rPr>
          <w:sz w:val="28"/>
          <w:szCs w:val="28"/>
        </w:rPr>
        <w:t xml:space="preserve">пециалисты ДОУ разрабатывают индивидуальный план </w:t>
      </w:r>
      <w:r w:rsidRPr="004A0685">
        <w:rPr>
          <w:sz w:val="28"/>
          <w:szCs w:val="28"/>
        </w:rPr>
        <w:t xml:space="preserve"> для ребёнка, имеющего признаки одарённости. Воспитанники по результатам диагностики,  показавшие высокие результаты</w:t>
      </w:r>
      <w:r>
        <w:rPr>
          <w:sz w:val="28"/>
          <w:szCs w:val="28"/>
        </w:rPr>
        <w:t>,</w:t>
      </w:r>
      <w:r w:rsidRPr="004A0685">
        <w:rPr>
          <w:sz w:val="28"/>
          <w:szCs w:val="28"/>
        </w:rPr>
        <w:t xml:space="preserve"> зачисляются в группу </w:t>
      </w:r>
    </w:p>
    <w:p w:rsidR="00B04FB8" w:rsidRPr="004A0685" w:rsidRDefault="00B04FB8" w:rsidP="00B04FB8">
      <w:pPr>
        <w:contextualSpacing/>
        <w:jc w:val="both"/>
        <w:rPr>
          <w:sz w:val="28"/>
          <w:szCs w:val="28"/>
        </w:rPr>
      </w:pPr>
      <w:r>
        <w:rPr>
          <w:sz w:val="28"/>
          <w:szCs w:val="28"/>
        </w:rPr>
        <w:t>«</w:t>
      </w:r>
      <w:r w:rsidRPr="004A0685">
        <w:rPr>
          <w:sz w:val="28"/>
          <w:szCs w:val="28"/>
        </w:rPr>
        <w:t>Одарённый ребёнок». Для детей старшей и подготовительной группы, получивших статус одарённого ребёнка и воспитанники, имеющие высокие показатели психологического развития, в ДОУ организованы занятия.  Занятия организуются  1 раз в неделю по специальной программе</w:t>
      </w:r>
      <w:r>
        <w:rPr>
          <w:sz w:val="28"/>
          <w:szCs w:val="28"/>
        </w:rPr>
        <w:t>.</w:t>
      </w:r>
      <w:r w:rsidRPr="004A0685">
        <w:rPr>
          <w:sz w:val="28"/>
          <w:szCs w:val="28"/>
        </w:rPr>
        <w:t xml:space="preserve"> Для воспитанников </w:t>
      </w:r>
      <w:r w:rsidRPr="004A0685">
        <w:rPr>
          <w:sz w:val="28"/>
          <w:szCs w:val="28"/>
        </w:rPr>
        <w:lastRenderedPageBreak/>
        <w:t>подготовительной группы проводятся тренинги по коррекции и развитию коммуникативной сферы. В  занятия обязательно включены игры и упражнения на снятие психоэмоционального напряжения. (Приложение  №3)</w:t>
      </w:r>
    </w:p>
    <w:p w:rsidR="00B04FB8" w:rsidRPr="004A0685" w:rsidRDefault="00B04FB8" w:rsidP="00B04FB8">
      <w:pPr>
        <w:contextualSpacing/>
        <w:jc w:val="both"/>
        <w:rPr>
          <w:b/>
          <w:iCs/>
          <w:sz w:val="28"/>
          <w:szCs w:val="28"/>
        </w:rPr>
      </w:pPr>
      <w:r w:rsidRPr="004A0685">
        <w:rPr>
          <w:b/>
          <w:sz w:val="28"/>
          <w:szCs w:val="28"/>
        </w:rPr>
        <w:t xml:space="preserve">3.2 </w:t>
      </w:r>
      <w:r w:rsidRPr="004A0685">
        <w:rPr>
          <w:b/>
          <w:iCs/>
          <w:sz w:val="28"/>
          <w:szCs w:val="28"/>
        </w:rPr>
        <w:t xml:space="preserve"> Программы и технологии</w:t>
      </w:r>
    </w:p>
    <w:p w:rsidR="00B04FB8" w:rsidRPr="004A0685" w:rsidRDefault="00B04FB8" w:rsidP="00B04FB8">
      <w:pPr>
        <w:ind w:firstLine="709"/>
        <w:contextualSpacing/>
        <w:jc w:val="both"/>
        <w:rPr>
          <w:iCs/>
          <w:sz w:val="28"/>
          <w:szCs w:val="28"/>
        </w:rPr>
      </w:pPr>
      <w:r w:rsidRPr="004A0685">
        <w:rPr>
          <w:iCs/>
          <w:sz w:val="28"/>
          <w:szCs w:val="28"/>
        </w:rPr>
        <w:t>Работа с одарёнными дошкольниками предполагает использование специальных методов и способов преподнесения заданий, различных педагогических технологий, позволяющих таким детям самостоятельно искать и находить ответы на интересующие их вопросы.</w:t>
      </w:r>
      <w:r w:rsidRPr="004A0685">
        <w:rPr>
          <w:sz w:val="28"/>
          <w:szCs w:val="28"/>
        </w:rPr>
        <w:t xml:space="preserve"> </w:t>
      </w:r>
      <w:r w:rsidRPr="004A0685">
        <w:rPr>
          <w:iCs/>
          <w:sz w:val="28"/>
          <w:szCs w:val="28"/>
        </w:rPr>
        <w:t>Ведущей деятельностью одарённых детей, также как и обычных, продолжает оставаться сюжетно-ролевая игра, неизменно вызывающая их интерес и эмоциональный отклик. Соответственно она остаётся и основной формой проведения развивающих занятий, на которых большая часть заданий даётся в игровой, максимально привлекательной для детей форме.</w:t>
      </w:r>
    </w:p>
    <w:p w:rsidR="00B04FB8" w:rsidRPr="004A0685" w:rsidRDefault="00B04FB8" w:rsidP="00B04FB8">
      <w:pPr>
        <w:ind w:firstLine="709"/>
        <w:contextualSpacing/>
        <w:jc w:val="both"/>
        <w:rPr>
          <w:iCs/>
          <w:sz w:val="28"/>
          <w:szCs w:val="28"/>
        </w:rPr>
      </w:pPr>
      <w:r w:rsidRPr="004A0685">
        <w:rPr>
          <w:iCs/>
          <w:sz w:val="28"/>
          <w:szCs w:val="28"/>
        </w:rPr>
        <w:t>Кроме того, в процессе образовательной деятельности следует использовать принципы максимального разнообразия предоставленных возможностей для развития личности; создания условий для совместной работы детей при минимальном участии педагога, а также принцип свободы выбора одарёнными детьми дополнительных образовательных услуг, помощи со стороны взрослых или сверстников.</w:t>
      </w:r>
    </w:p>
    <w:p w:rsidR="00B04FB8" w:rsidRPr="004A0685" w:rsidRDefault="00B04FB8" w:rsidP="00B04FB8">
      <w:pPr>
        <w:ind w:firstLine="709"/>
        <w:contextualSpacing/>
        <w:jc w:val="both"/>
        <w:rPr>
          <w:iCs/>
          <w:sz w:val="28"/>
          <w:szCs w:val="28"/>
        </w:rPr>
      </w:pPr>
      <w:r w:rsidRPr="004A0685">
        <w:rPr>
          <w:iCs/>
          <w:sz w:val="28"/>
          <w:szCs w:val="28"/>
        </w:rPr>
        <w:t>Ведущими и основными являются методы творческого характера (проблемные, поисковые, эвристические, исследовательские, проектные) в сочетании с методами самостоятельной, индивидуальной и групповой работы, имеющие высокий познавательно-мотивирующий потенциал и соответствующие уровню познавательной активности и интересов одарённых детей. Как показывает практика, наиболее эффективным методом взаимодействия педагога с  одарённым ребёнком являются подгрупповые и индивидуальные занятия с акцентом на его самостоятельную работу с материалом.</w:t>
      </w:r>
    </w:p>
    <w:p w:rsidR="00B04FB8" w:rsidRPr="004A0685" w:rsidRDefault="00B04FB8" w:rsidP="00B04FB8">
      <w:pPr>
        <w:shd w:val="clear" w:color="auto" w:fill="FFFFFF"/>
        <w:ind w:firstLine="709"/>
        <w:contextualSpacing/>
        <w:jc w:val="both"/>
        <w:rPr>
          <w:bCs/>
          <w:sz w:val="28"/>
          <w:szCs w:val="28"/>
        </w:rPr>
      </w:pPr>
      <w:r w:rsidRPr="004A0685">
        <w:rPr>
          <w:bCs/>
          <w:sz w:val="28"/>
          <w:szCs w:val="28"/>
        </w:rPr>
        <w:t>Для развития своих талантов одаренные дети должны свободно распоряжаться временем и пространством, обучаться по расширенному учебному плану и чувствовать индивидуальную заботу и внимание со стороны педагогического коллектива.  ( Приложение № 4)</w:t>
      </w:r>
    </w:p>
    <w:p w:rsidR="00B04FB8" w:rsidRPr="004A0685" w:rsidRDefault="00B04FB8" w:rsidP="00B04FB8">
      <w:pPr>
        <w:contextualSpacing/>
        <w:jc w:val="both"/>
        <w:rPr>
          <w:b/>
          <w:sz w:val="28"/>
          <w:szCs w:val="28"/>
        </w:rPr>
      </w:pPr>
      <w:r w:rsidRPr="004A0685">
        <w:rPr>
          <w:b/>
          <w:sz w:val="28"/>
          <w:szCs w:val="28"/>
        </w:rPr>
        <w:t>3.3 Организация участия в олимпиадах</w:t>
      </w:r>
    </w:p>
    <w:p w:rsidR="00B04FB8" w:rsidRPr="004A0685" w:rsidRDefault="00B04FB8" w:rsidP="00B04FB8">
      <w:pPr>
        <w:shd w:val="clear" w:color="auto" w:fill="FFFFFF"/>
        <w:ind w:firstLine="709"/>
        <w:contextualSpacing/>
        <w:jc w:val="both"/>
        <w:rPr>
          <w:iCs/>
          <w:sz w:val="28"/>
          <w:szCs w:val="28"/>
        </w:rPr>
      </w:pPr>
      <w:r w:rsidRPr="004A0685">
        <w:rPr>
          <w:iCs/>
          <w:sz w:val="28"/>
          <w:szCs w:val="28"/>
        </w:rPr>
        <w:t>В детском саду в системе организуется работа, по участию воспитанников в олимпиадах и познавательных конкурсах.</w:t>
      </w:r>
    </w:p>
    <w:p w:rsidR="00B04FB8" w:rsidRPr="004A0685" w:rsidRDefault="00B04FB8" w:rsidP="00B04FB8">
      <w:pPr>
        <w:shd w:val="clear" w:color="auto" w:fill="FFFFFF"/>
        <w:ind w:firstLine="709"/>
        <w:contextualSpacing/>
        <w:jc w:val="both"/>
        <w:rPr>
          <w:iCs/>
          <w:sz w:val="28"/>
          <w:szCs w:val="28"/>
        </w:rPr>
      </w:pPr>
      <w:r w:rsidRPr="004A0685">
        <w:rPr>
          <w:iCs/>
          <w:sz w:val="28"/>
          <w:szCs w:val="28"/>
        </w:rPr>
        <w:t>Цель олимпиад:</w:t>
      </w:r>
    </w:p>
    <w:p w:rsidR="00B04FB8" w:rsidRPr="004A0685" w:rsidRDefault="00B04FB8" w:rsidP="00B04FB8">
      <w:pPr>
        <w:shd w:val="clear" w:color="auto" w:fill="FFFFFF"/>
        <w:ind w:firstLine="709"/>
        <w:contextualSpacing/>
        <w:jc w:val="both"/>
        <w:rPr>
          <w:iCs/>
          <w:sz w:val="28"/>
          <w:szCs w:val="28"/>
        </w:rPr>
      </w:pPr>
      <w:r w:rsidRPr="004A0685">
        <w:rPr>
          <w:iCs/>
          <w:sz w:val="28"/>
          <w:szCs w:val="28"/>
        </w:rPr>
        <w:t>выявление и поддержка интеллектуально-одаренных и талантли</w:t>
      </w:r>
      <w:r>
        <w:rPr>
          <w:iCs/>
          <w:sz w:val="28"/>
          <w:szCs w:val="28"/>
        </w:rPr>
        <w:t xml:space="preserve">вых детей дошкольного возраста, </w:t>
      </w:r>
      <w:r w:rsidRPr="004A0685">
        <w:rPr>
          <w:iCs/>
          <w:sz w:val="28"/>
          <w:szCs w:val="28"/>
        </w:rPr>
        <w:t>обладающих высоким уровнем интеллектуальных способностей, развитие потенциала воспитанников.</w:t>
      </w:r>
    </w:p>
    <w:p w:rsidR="00B04FB8" w:rsidRPr="004A0685" w:rsidRDefault="00B04FB8" w:rsidP="00B04FB8">
      <w:pPr>
        <w:pStyle w:val="a3"/>
        <w:numPr>
          <w:ilvl w:val="0"/>
          <w:numId w:val="3"/>
        </w:numPr>
        <w:shd w:val="clear" w:color="auto" w:fill="FFFFFF"/>
        <w:jc w:val="both"/>
        <w:rPr>
          <w:sz w:val="28"/>
          <w:szCs w:val="28"/>
        </w:rPr>
      </w:pPr>
      <w:r w:rsidRPr="004A0685">
        <w:rPr>
          <w:sz w:val="28"/>
          <w:szCs w:val="28"/>
        </w:rPr>
        <w:t>Позволят выявить одарённых воспитанников;</w:t>
      </w:r>
    </w:p>
    <w:p w:rsidR="00B04FB8" w:rsidRPr="004A0685" w:rsidRDefault="00B04FB8" w:rsidP="00B04FB8">
      <w:pPr>
        <w:pStyle w:val="a3"/>
        <w:numPr>
          <w:ilvl w:val="0"/>
          <w:numId w:val="3"/>
        </w:numPr>
        <w:shd w:val="clear" w:color="auto" w:fill="FFFFFF"/>
        <w:jc w:val="both"/>
        <w:rPr>
          <w:sz w:val="28"/>
          <w:szCs w:val="28"/>
        </w:rPr>
      </w:pPr>
      <w:r w:rsidRPr="004A0685">
        <w:rPr>
          <w:sz w:val="28"/>
          <w:szCs w:val="28"/>
        </w:rPr>
        <w:t>Расширение спектра мероприятий, направленных на демонстрацию интеллектуальных способно</w:t>
      </w:r>
      <w:r>
        <w:rPr>
          <w:sz w:val="28"/>
          <w:szCs w:val="28"/>
        </w:rPr>
        <w:t>стей детей дошкольного возраста.</w:t>
      </w:r>
    </w:p>
    <w:p w:rsidR="00B04FB8" w:rsidRPr="004A0685" w:rsidRDefault="00B04FB8" w:rsidP="00B04FB8">
      <w:pPr>
        <w:pStyle w:val="a5"/>
        <w:shd w:val="clear" w:color="auto" w:fill="FFFFFF"/>
        <w:spacing w:before="0" w:beforeAutospacing="0" w:after="0" w:afterAutospacing="0"/>
        <w:ind w:firstLine="709"/>
        <w:contextualSpacing/>
        <w:jc w:val="both"/>
        <w:rPr>
          <w:sz w:val="28"/>
          <w:szCs w:val="28"/>
        </w:rPr>
      </w:pPr>
      <w:r w:rsidRPr="004A0685">
        <w:rPr>
          <w:sz w:val="28"/>
          <w:szCs w:val="28"/>
        </w:rPr>
        <w:t>Для чего мы проводим олимпиады в ДОУ. Конечно, успешное выступление детей на олимпиадах поднимает престиж образовательных учреждений, стимулирует детей и педагогов к новым достижениям. Но приоритетной целью проведения олимпиады в ДОУ является:</w:t>
      </w:r>
    </w:p>
    <w:p w:rsidR="00B04FB8" w:rsidRPr="004A0685" w:rsidRDefault="00B04FB8" w:rsidP="00B04FB8">
      <w:pPr>
        <w:ind w:firstLine="709"/>
        <w:contextualSpacing/>
        <w:jc w:val="both"/>
        <w:rPr>
          <w:sz w:val="28"/>
          <w:szCs w:val="28"/>
        </w:rPr>
      </w:pPr>
      <w:r>
        <w:rPr>
          <w:sz w:val="28"/>
          <w:szCs w:val="28"/>
        </w:rPr>
        <w:lastRenderedPageBreak/>
        <w:t>1.</w:t>
      </w:r>
      <w:r w:rsidRPr="004A0685">
        <w:rPr>
          <w:sz w:val="28"/>
          <w:szCs w:val="28"/>
        </w:rPr>
        <w:t>Выявление, поддержка и социализация одарённых детей становятся одной из приоритетных  задач современного образования.</w:t>
      </w:r>
    </w:p>
    <w:p w:rsidR="00B04FB8" w:rsidRPr="004A0685" w:rsidRDefault="00B04FB8" w:rsidP="00B04FB8">
      <w:pPr>
        <w:ind w:firstLine="709"/>
        <w:contextualSpacing/>
        <w:jc w:val="both"/>
        <w:rPr>
          <w:sz w:val="28"/>
          <w:szCs w:val="28"/>
        </w:rPr>
      </w:pPr>
      <w:r w:rsidRPr="004A0685">
        <w:rPr>
          <w:iCs/>
          <w:sz w:val="28"/>
          <w:szCs w:val="28"/>
        </w:rPr>
        <w:t>2.Развитие потенциала воспитанников.</w:t>
      </w:r>
      <w:r w:rsidRPr="004A0685">
        <w:rPr>
          <w:i/>
          <w:iCs/>
          <w:sz w:val="28"/>
          <w:szCs w:val="28"/>
        </w:rPr>
        <w:t xml:space="preserve"> </w:t>
      </w:r>
      <w:r w:rsidRPr="004A0685">
        <w:rPr>
          <w:sz w:val="28"/>
          <w:szCs w:val="28"/>
        </w:rPr>
        <w:t>Для дошкольников олимпиада предоставляет возможность проверить свои силы, проявить себя, получить новые знания, для педагога</w:t>
      </w:r>
      <w:r>
        <w:rPr>
          <w:sz w:val="28"/>
          <w:szCs w:val="28"/>
        </w:rPr>
        <w:t xml:space="preserve"> </w:t>
      </w:r>
      <w:r w:rsidRPr="004A0685">
        <w:rPr>
          <w:sz w:val="28"/>
          <w:szCs w:val="28"/>
        </w:rPr>
        <w:t>-  выявить сильных</w:t>
      </w:r>
      <w:r>
        <w:rPr>
          <w:sz w:val="28"/>
          <w:szCs w:val="28"/>
        </w:rPr>
        <w:t xml:space="preserve"> воспитанников, не пропустить «</w:t>
      </w:r>
      <w:r w:rsidRPr="004A0685">
        <w:rPr>
          <w:sz w:val="28"/>
          <w:szCs w:val="28"/>
        </w:rPr>
        <w:t>дозревших». Нераскрытые возможности постепенно угасают вследствие невостребованности. Процент одарённых детей (с точки зрения психологов) с годами резко снижается: если в девятилетнем возрасте их примерно 60-70%, то к 14 годам- 30-40%, а к 17 годам- 15-20%.</w:t>
      </w:r>
    </w:p>
    <w:p w:rsidR="00B04FB8" w:rsidRPr="004A0685" w:rsidRDefault="00B04FB8" w:rsidP="00B04FB8">
      <w:pPr>
        <w:contextualSpacing/>
        <w:jc w:val="both"/>
        <w:rPr>
          <w:sz w:val="28"/>
          <w:szCs w:val="28"/>
        </w:rPr>
      </w:pPr>
      <w:r w:rsidRPr="004A0685">
        <w:rPr>
          <w:b/>
          <w:iCs/>
          <w:sz w:val="28"/>
          <w:szCs w:val="28"/>
        </w:rPr>
        <w:t>3.4 Формирование банка опыта работы</w:t>
      </w:r>
    </w:p>
    <w:p w:rsidR="00B04FB8" w:rsidRPr="004A0685" w:rsidRDefault="00B04FB8" w:rsidP="00B04FB8">
      <w:pPr>
        <w:ind w:firstLine="709"/>
        <w:contextualSpacing/>
        <w:jc w:val="both"/>
        <w:rPr>
          <w:sz w:val="28"/>
          <w:szCs w:val="28"/>
        </w:rPr>
      </w:pPr>
      <w:r w:rsidRPr="004A0685">
        <w:rPr>
          <w:sz w:val="28"/>
          <w:szCs w:val="28"/>
        </w:rPr>
        <w:t>С 2015 года мы проводим олимпиады для наших воспитанников. Первая олимпиада прошла на базе ДОУ  под названием « Знайка», в ней приняли участие 14 ребят, 6 ребят заняли призовые места. Эти ребята участвовали во Всероссийской олимпиаде. Количество олимпиад с каждым годом увеличивалось. В 2020-2021году уже было проведено 25 олимпиад, в которых приняли участие  240 воспитанников, многие участвовали в нескольких. За время работы был накоплен  архив заданий для интеллектуальных состязаний группы « Одарённые дети». В ДОУ постоянно пополняется развивающая среда, которая используется в работе с данными детьми. Так же проводим мониторинг организаторов разработчиков интеллектуальных конкурсов с учетом доступности заданий, получения наградного материала и возможности получения обратной связи. В данный момент мы со</w:t>
      </w:r>
      <w:r>
        <w:rPr>
          <w:sz w:val="28"/>
          <w:szCs w:val="28"/>
        </w:rPr>
        <w:t>трудничаем с 4 разработчиками</w:t>
      </w:r>
      <w:r w:rsidRPr="004A0685">
        <w:rPr>
          <w:sz w:val="28"/>
          <w:szCs w:val="28"/>
        </w:rPr>
        <w:t xml:space="preserve">: </w:t>
      </w:r>
    </w:p>
    <w:p w:rsidR="00B04FB8" w:rsidRPr="004A0685" w:rsidRDefault="00B04FB8" w:rsidP="00B04FB8">
      <w:pPr>
        <w:ind w:firstLine="709"/>
        <w:contextualSpacing/>
        <w:jc w:val="both"/>
        <w:rPr>
          <w:sz w:val="28"/>
          <w:szCs w:val="28"/>
        </w:rPr>
      </w:pPr>
      <w:r w:rsidRPr="004A0685">
        <w:rPr>
          <w:sz w:val="28"/>
          <w:szCs w:val="28"/>
        </w:rPr>
        <w:t xml:space="preserve">- Академия Талантов; </w:t>
      </w:r>
    </w:p>
    <w:p w:rsidR="00B04FB8" w:rsidRPr="004A0685" w:rsidRDefault="00B04FB8" w:rsidP="00B04FB8">
      <w:pPr>
        <w:ind w:firstLine="709"/>
        <w:contextualSpacing/>
        <w:jc w:val="both"/>
        <w:rPr>
          <w:sz w:val="28"/>
          <w:szCs w:val="28"/>
        </w:rPr>
      </w:pPr>
      <w:r w:rsidRPr="004A0685">
        <w:rPr>
          <w:sz w:val="28"/>
          <w:szCs w:val="28"/>
        </w:rPr>
        <w:t xml:space="preserve">- Центр Международного сотрудничества « Русская культура»; </w:t>
      </w:r>
    </w:p>
    <w:p w:rsidR="00B04FB8" w:rsidRPr="004A0685" w:rsidRDefault="00B04FB8" w:rsidP="00B04FB8">
      <w:pPr>
        <w:ind w:firstLine="709"/>
        <w:contextualSpacing/>
        <w:jc w:val="both"/>
        <w:rPr>
          <w:sz w:val="28"/>
          <w:szCs w:val="28"/>
        </w:rPr>
      </w:pPr>
      <w:r w:rsidRPr="004A0685">
        <w:rPr>
          <w:sz w:val="28"/>
          <w:szCs w:val="28"/>
        </w:rPr>
        <w:t xml:space="preserve">- Всероссийская олимпиада для дошкольников «Умка»; </w:t>
      </w:r>
    </w:p>
    <w:p w:rsidR="00B04FB8" w:rsidRPr="004A0685" w:rsidRDefault="00B04FB8" w:rsidP="00B04FB8">
      <w:pPr>
        <w:ind w:firstLine="709"/>
        <w:contextualSpacing/>
        <w:jc w:val="both"/>
        <w:rPr>
          <w:sz w:val="28"/>
          <w:szCs w:val="28"/>
        </w:rPr>
      </w:pPr>
      <w:r>
        <w:rPr>
          <w:sz w:val="28"/>
          <w:szCs w:val="28"/>
        </w:rPr>
        <w:t>-</w:t>
      </w:r>
      <w:r w:rsidRPr="004A0685">
        <w:rPr>
          <w:sz w:val="28"/>
          <w:szCs w:val="28"/>
        </w:rPr>
        <w:t>Открытый Всероссийский турнир способностей «РостОк». (Приложение №5)</w:t>
      </w:r>
    </w:p>
    <w:p w:rsidR="00B04FB8" w:rsidRPr="004A0685" w:rsidRDefault="00B04FB8" w:rsidP="00B04FB8">
      <w:pPr>
        <w:ind w:firstLine="709"/>
        <w:contextualSpacing/>
        <w:jc w:val="both"/>
        <w:rPr>
          <w:sz w:val="28"/>
          <w:szCs w:val="28"/>
        </w:rPr>
      </w:pPr>
      <w:r w:rsidRPr="004A0685">
        <w:rPr>
          <w:sz w:val="28"/>
          <w:szCs w:val="28"/>
        </w:rPr>
        <w:t xml:space="preserve">Благодаря тому, что сроки проведения олимпиады имеют большой временной диапазон, мы можем составить график проведения состязаний на учебный год, он приблизительный  и может корректироваться в течение года. </w:t>
      </w:r>
    </w:p>
    <w:p w:rsidR="00B04FB8" w:rsidRPr="004A0685" w:rsidRDefault="00B04FB8" w:rsidP="00B04FB8">
      <w:pPr>
        <w:ind w:firstLine="709"/>
        <w:contextualSpacing/>
        <w:jc w:val="both"/>
        <w:rPr>
          <w:sz w:val="28"/>
          <w:szCs w:val="28"/>
        </w:rPr>
      </w:pPr>
      <w:r w:rsidRPr="004A0685">
        <w:rPr>
          <w:sz w:val="28"/>
          <w:szCs w:val="28"/>
        </w:rPr>
        <w:t>Для проведения олимпиад в детском саду выделен определенный день.</w:t>
      </w:r>
    </w:p>
    <w:p w:rsidR="00B04FB8" w:rsidRPr="004A0685" w:rsidRDefault="00B04FB8" w:rsidP="00B04FB8">
      <w:pPr>
        <w:contextualSpacing/>
        <w:jc w:val="both"/>
        <w:rPr>
          <w:sz w:val="28"/>
          <w:szCs w:val="28"/>
        </w:rPr>
      </w:pPr>
      <w:r w:rsidRPr="004A0685">
        <w:rPr>
          <w:sz w:val="28"/>
          <w:szCs w:val="28"/>
        </w:rPr>
        <w:t xml:space="preserve">( Приложение № 6) </w:t>
      </w:r>
    </w:p>
    <w:p w:rsidR="00B04FB8" w:rsidRPr="004A0685" w:rsidRDefault="00B04FB8" w:rsidP="00B04FB8">
      <w:pPr>
        <w:ind w:firstLine="709"/>
        <w:contextualSpacing/>
        <w:jc w:val="both"/>
        <w:rPr>
          <w:sz w:val="28"/>
          <w:szCs w:val="28"/>
        </w:rPr>
      </w:pPr>
      <w:r w:rsidRPr="004A0685">
        <w:rPr>
          <w:sz w:val="28"/>
          <w:szCs w:val="28"/>
        </w:rPr>
        <w:t>Тестовые задания яркие, ответы представлены в виде образов, каждый номер  вопроса выделен определённым цветом. Мы выводим задания на экран, у ребят черно-белый вариант бланков. При чтении задания внимание детей первоначально сосредоточено на цвете, затем переключаем внимание на ответы образы, цветность уходит на второй план, поэтому проблем в поиске нужного вопроса и правильного ответа у ребят не возникает. Количество вопросов 10-11. Для проведения олимпиады отводится 20-30 минут. Для участия в таком познавательном состязании приглашаем с младшего возраста, а так же детей  с ОВЗ: ЗПР, ТНР.       (Приложение №7)</w:t>
      </w:r>
    </w:p>
    <w:p w:rsidR="00B04FB8" w:rsidRPr="004A0685" w:rsidRDefault="00B04FB8" w:rsidP="00B04FB8">
      <w:pPr>
        <w:shd w:val="clear" w:color="auto" w:fill="FFFFFF"/>
        <w:contextualSpacing/>
        <w:jc w:val="both"/>
        <w:rPr>
          <w:sz w:val="28"/>
          <w:szCs w:val="28"/>
        </w:rPr>
      </w:pPr>
      <w:r w:rsidRPr="004A0685">
        <w:rPr>
          <w:b/>
          <w:sz w:val="28"/>
          <w:szCs w:val="28"/>
        </w:rPr>
        <w:t>4.Психолого-педагогическая поддержка одарённого ребёнка в ДОУ и их родителей.</w:t>
      </w:r>
    </w:p>
    <w:p w:rsidR="00B04FB8" w:rsidRPr="004A0685" w:rsidRDefault="00B04FB8" w:rsidP="00B04FB8">
      <w:pPr>
        <w:shd w:val="clear" w:color="auto" w:fill="FFFFFF"/>
        <w:tabs>
          <w:tab w:val="left" w:pos="709"/>
        </w:tabs>
        <w:contextualSpacing/>
        <w:jc w:val="both"/>
        <w:rPr>
          <w:sz w:val="28"/>
          <w:szCs w:val="28"/>
        </w:rPr>
      </w:pPr>
      <w:r>
        <w:rPr>
          <w:sz w:val="28"/>
          <w:szCs w:val="28"/>
        </w:rPr>
        <w:t xml:space="preserve">         </w:t>
      </w:r>
      <w:r w:rsidRPr="004A0685">
        <w:rPr>
          <w:sz w:val="28"/>
          <w:szCs w:val="28"/>
        </w:rPr>
        <w:t xml:space="preserve">Цель деятельности дошкольной образовательной организации по поддержке одарённого ребёнка состоит в создании психологической </w:t>
      </w:r>
      <w:r w:rsidRPr="004A0685">
        <w:rPr>
          <w:sz w:val="28"/>
          <w:szCs w:val="28"/>
        </w:rPr>
        <w:lastRenderedPageBreak/>
        <w:t xml:space="preserve">безопасности среды, обеспечивающей развитие и саморазвитие одарённого ребёнка, гармоничность в становлении его личности. </w:t>
      </w:r>
    </w:p>
    <w:p w:rsidR="00B04FB8" w:rsidRPr="004A0685" w:rsidRDefault="00B04FB8" w:rsidP="00B04FB8">
      <w:pPr>
        <w:shd w:val="clear" w:color="auto" w:fill="FFFFFF"/>
        <w:ind w:firstLine="709"/>
        <w:contextualSpacing/>
        <w:jc w:val="both"/>
        <w:rPr>
          <w:sz w:val="28"/>
          <w:szCs w:val="28"/>
        </w:rPr>
      </w:pPr>
      <w:r w:rsidRPr="004A0685">
        <w:rPr>
          <w:sz w:val="28"/>
          <w:szCs w:val="28"/>
        </w:rPr>
        <w:t>Стратегии, определяющие основные  ценностно-целевые ориентации в работе с одарёнными детьми:</w:t>
      </w:r>
    </w:p>
    <w:p w:rsidR="00B04FB8" w:rsidRPr="004A0685" w:rsidRDefault="00B04FB8" w:rsidP="00B04FB8">
      <w:pPr>
        <w:shd w:val="clear" w:color="auto" w:fill="FFFFFF"/>
        <w:ind w:firstLine="709"/>
        <w:contextualSpacing/>
        <w:jc w:val="both"/>
        <w:rPr>
          <w:sz w:val="28"/>
          <w:szCs w:val="28"/>
        </w:rPr>
      </w:pPr>
      <w:r w:rsidRPr="004A0685">
        <w:rPr>
          <w:sz w:val="28"/>
          <w:szCs w:val="28"/>
        </w:rPr>
        <w:t>- содействие переходу потенциальных возможностей в актуальные;</w:t>
      </w:r>
    </w:p>
    <w:p w:rsidR="00B04FB8" w:rsidRPr="004A0685" w:rsidRDefault="00B04FB8" w:rsidP="00B04FB8">
      <w:pPr>
        <w:shd w:val="clear" w:color="auto" w:fill="FFFFFF"/>
        <w:ind w:firstLine="709"/>
        <w:contextualSpacing/>
        <w:jc w:val="both"/>
        <w:rPr>
          <w:sz w:val="28"/>
          <w:szCs w:val="28"/>
        </w:rPr>
      </w:pPr>
      <w:r w:rsidRPr="004A0685">
        <w:rPr>
          <w:sz w:val="28"/>
          <w:szCs w:val="28"/>
        </w:rPr>
        <w:t>- создание условий, предоставляющих максимальную возможность для проявления и развития индивидуальных проявлений ребёнка;</w:t>
      </w:r>
    </w:p>
    <w:p w:rsidR="00B04FB8" w:rsidRPr="004A0685" w:rsidRDefault="00B04FB8" w:rsidP="00B04FB8">
      <w:pPr>
        <w:shd w:val="clear" w:color="auto" w:fill="FFFFFF"/>
        <w:ind w:firstLine="709"/>
        <w:contextualSpacing/>
        <w:jc w:val="both"/>
        <w:rPr>
          <w:sz w:val="28"/>
          <w:szCs w:val="28"/>
        </w:rPr>
      </w:pPr>
      <w:r w:rsidRPr="004A0685">
        <w:rPr>
          <w:sz w:val="28"/>
          <w:szCs w:val="28"/>
        </w:rPr>
        <w:t>- преодоление  барьеров - стратегия, нацеленная на нивелирование препятствий, мешающих развитию детей;</w:t>
      </w:r>
    </w:p>
    <w:p w:rsidR="00B04FB8" w:rsidRPr="004A0685" w:rsidRDefault="00B04FB8" w:rsidP="00B04FB8">
      <w:pPr>
        <w:shd w:val="clear" w:color="auto" w:fill="FFFFFF"/>
        <w:ind w:firstLine="709"/>
        <w:contextualSpacing/>
        <w:jc w:val="both"/>
        <w:rPr>
          <w:sz w:val="28"/>
          <w:szCs w:val="28"/>
        </w:rPr>
      </w:pPr>
      <w:r w:rsidRPr="004A0685">
        <w:rPr>
          <w:sz w:val="28"/>
          <w:szCs w:val="28"/>
        </w:rPr>
        <w:t>Поддержка и развитие высоких достижений ребёнка</w:t>
      </w:r>
    </w:p>
    <w:p w:rsidR="00B04FB8" w:rsidRPr="004A0685" w:rsidRDefault="00B04FB8" w:rsidP="00B04FB8">
      <w:pPr>
        <w:shd w:val="clear" w:color="auto" w:fill="FFFFFF"/>
        <w:contextualSpacing/>
        <w:jc w:val="both"/>
        <w:rPr>
          <w:b/>
          <w:i/>
          <w:sz w:val="28"/>
          <w:szCs w:val="28"/>
        </w:rPr>
      </w:pPr>
      <w:r w:rsidRPr="004A0685">
        <w:rPr>
          <w:b/>
          <w:i/>
          <w:sz w:val="28"/>
          <w:szCs w:val="28"/>
        </w:rPr>
        <w:t>Задачи деятельности ДОУ</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Создание образовательной среды, обеспечивающий удовлетворение повышенных образовательных потребностей одарённых детей, что будет способствовать развитию одарённости;</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Обеспечение условий для личностного развития одарённых детей, способствующих формированию адекватного отношения к окружающей действительности, уважения к себе, умения взаимодействовать с другими и развитию толерантного отношения к людям;</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Преодоление возможных проблем личностного развития одарённых детей;</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 xml:space="preserve">Создание условий для творческого и интеллектуального развития и саморазвития одарённых детей, показателями чего являются способность выдвигать  собственные идеи и самостоятельно создавать </w:t>
      </w:r>
      <w:r>
        <w:rPr>
          <w:sz w:val="28"/>
          <w:szCs w:val="28"/>
        </w:rPr>
        <w:t>ситуации творческого поиска,</w:t>
      </w:r>
      <w:r w:rsidRPr="004A0685">
        <w:rPr>
          <w:sz w:val="28"/>
          <w:szCs w:val="28"/>
        </w:rPr>
        <w:t xml:space="preserve"> условий для естественного роста и созревания одарённого ребёнка, развитие его индивидуальности;</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Создание ситуации продуктивного и эмоционального благополучия взаимодействия со сверстниками, способствующей гармонизации развития интеллектуальной, эмоциональной, социальной сфер развития одарённого ребёнка;</w:t>
      </w:r>
    </w:p>
    <w:p w:rsidR="00B04FB8" w:rsidRPr="004A0685" w:rsidRDefault="00B04FB8" w:rsidP="00B04FB8">
      <w:pPr>
        <w:pStyle w:val="a3"/>
        <w:numPr>
          <w:ilvl w:val="0"/>
          <w:numId w:val="4"/>
        </w:numPr>
        <w:shd w:val="clear" w:color="auto" w:fill="FFFFFF"/>
        <w:jc w:val="both"/>
        <w:rPr>
          <w:sz w:val="28"/>
          <w:szCs w:val="28"/>
        </w:rPr>
      </w:pPr>
      <w:r w:rsidRPr="004A0685">
        <w:rPr>
          <w:sz w:val="28"/>
          <w:szCs w:val="28"/>
        </w:rPr>
        <w:t xml:space="preserve">Нормализация семейной микросреды, взаимоотношений одарённого  ребёнка с родителями, показателем чего является создание безопасной психологической базы для развития одарённости. </w:t>
      </w:r>
    </w:p>
    <w:p w:rsidR="00B04FB8" w:rsidRPr="004A0685" w:rsidRDefault="00B04FB8" w:rsidP="00B04FB8">
      <w:pPr>
        <w:shd w:val="clear" w:color="auto" w:fill="FFFFFF"/>
        <w:ind w:firstLine="709"/>
        <w:contextualSpacing/>
        <w:jc w:val="both"/>
        <w:rPr>
          <w:sz w:val="28"/>
          <w:szCs w:val="28"/>
        </w:rPr>
      </w:pPr>
    </w:p>
    <w:p w:rsidR="00B04FB8" w:rsidRPr="004A0685" w:rsidRDefault="00B04FB8" w:rsidP="00B04FB8">
      <w:pPr>
        <w:shd w:val="clear" w:color="auto" w:fill="FFFFFF"/>
        <w:contextualSpacing/>
        <w:jc w:val="both"/>
        <w:rPr>
          <w:sz w:val="28"/>
          <w:szCs w:val="28"/>
        </w:rPr>
      </w:pPr>
      <w:r w:rsidRPr="004A0685">
        <w:rPr>
          <w:b/>
          <w:sz w:val="28"/>
          <w:szCs w:val="28"/>
        </w:rPr>
        <w:t>4.1.</w:t>
      </w:r>
      <w:r w:rsidRPr="004A0685">
        <w:rPr>
          <w:sz w:val="28"/>
          <w:szCs w:val="28"/>
        </w:rPr>
        <w:t xml:space="preserve"> </w:t>
      </w:r>
      <w:r w:rsidRPr="004A0685">
        <w:rPr>
          <w:b/>
          <w:sz w:val="28"/>
          <w:szCs w:val="28"/>
        </w:rPr>
        <w:t>Научно-методическая помощь</w:t>
      </w:r>
      <w:r w:rsidRPr="004A0685">
        <w:rPr>
          <w:sz w:val="28"/>
          <w:szCs w:val="28"/>
        </w:rPr>
        <w:t xml:space="preserve"> </w:t>
      </w:r>
    </w:p>
    <w:p w:rsidR="00B04FB8" w:rsidRPr="004A0685" w:rsidRDefault="00B04FB8" w:rsidP="00B04FB8">
      <w:pPr>
        <w:shd w:val="clear" w:color="auto" w:fill="FFFFFF"/>
        <w:ind w:firstLine="709"/>
        <w:contextualSpacing/>
        <w:jc w:val="both"/>
        <w:rPr>
          <w:sz w:val="28"/>
          <w:szCs w:val="28"/>
        </w:rPr>
      </w:pPr>
      <w:r w:rsidRPr="004A0685">
        <w:rPr>
          <w:sz w:val="28"/>
          <w:szCs w:val="28"/>
        </w:rPr>
        <w:t xml:space="preserve">Данный модуль включает организацию работы с педагогическим коллективом и родителями  (законными представителями) воспитанников. </w:t>
      </w:r>
    </w:p>
    <w:p w:rsidR="00B04FB8" w:rsidRPr="004A0685" w:rsidRDefault="00B04FB8" w:rsidP="00B04FB8">
      <w:pPr>
        <w:contextualSpacing/>
        <w:jc w:val="both"/>
        <w:rPr>
          <w:sz w:val="28"/>
          <w:szCs w:val="28"/>
        </w:rPr>
      </w:pPr>
      <w:r w:rsidRPr="004A0685">
        <w:rPr>
          <w:i/>
          <w:iCs/>
          <w:sz w:val="28"/>
          <w:szCs w:val="28"/>
        </w:rPr>
        <w:t>Основные задачи данного модуля (педагоги):</w:t>
      </w:r>
      <w:r w:rsidRPr="004A0685">
        <w:rPr>
          <w:sz w:val="28"/>
          <w:szCs w:val="28"/>
        </w:rPr>
        <w:t> </w:t>
      </w:r>
    </w:p>
    <w:p w:rsidR="00B04FB8" w:rsidRPr="004A0685" w:rsidRDefault="00B04FB8" w:rsidP="00B04FB8">
      <w:pPr>
        <w:pStyle w:val="a3"/>
        <w:numPr>
          <w:ilvl w:val="0"/>
          <w:numId w:val="5"/>
        </w:numPr>
        <w:jc w:val="both"/>
        <w:rPr>
          <w:sz w:val="28"/>
          <w:szCs w:val="28"/>
        </w:rPr>
      </w:pPr>
      <w:r w:rsidRPr="004A0685">
        <w:rPr>
          <w:sz w:val="28"/>
          <w:szCs w:val="28"/>
        </w:rPr>
        <w:t>повышение педагогического мастерства и личностного роста педагогов; </w:t>
      </w:r>
    </w:p>
    <w:p w:rsidR="00B04FB8" w:rsidRPr="004A0685" w:rsidRDefault="00B04FB8" w:rsidP="00B04FB8">
      <w:pPr>
        <w:pStyle w:val="a3"/>
        <w:numPr>
          <w:ilvl w:val="0"/>
          <w:numId w:val="5"/>
        </w:numPr>
        <w:jc w:val="both"/>
        <w:rPr>
          <w:sz w:val="28"/>
          <w:szCs w:val="28"/>
        </w:rPr>
      </w:pPr>
      <w:r w:rsidRPr="004A0685">
        <w:rPr>
          <w:sz w:val="28"/>
          <w:szCs w:val="28"/>
        </w:rPr>
        <w:t>самоорганизация  и развитие; </w:t>
      </w:r>
    </w:p>
    <w:p w:rsidR="00B04FB8" w:rsidRPr="004A0685" w:rsidRDefault="00B04FB8" w:rsidP="00B04FB8">
      <w:pPr>
        <w:pStyle w:val="a3"/>
        <w:numPr>
          <w:ilvl w:val="0"/>
          <w:numId w:val="5"/>
        </w:numPr>
        <w:jc w:val="both"/>
        <w:rPr>
          <w:sz w:val="28"/>
          <w:szCs w:val="28"/>
        </w:rPr>
      </w:pPr>
      <w:r w:rsidRPr="004A0685">
        <w:rPr>
          <w:sz w:val="28"/>
          <w:szCs w:val="28"/>
        </w:rPr>
        <w:t>мониторинг профессионально-личностного роста. </w:t>
      </w:r>
    </w:p>
    <w:p w:rsidR="00B04FB8" w:rsidRPr="004A0685" w:rsidRDefault="00B04FB8" w:rsidP="00B04FB8">
      <w:pPr>
        <w:ind w:firstLine="709"/>
        <w:contextualSpacing/>
        <w:jc w:val="both"/>
        <w:rPr>
          <w:sz w:val="28"/>
          <w:szCs w:val="28"/>
        </w:rPr>
      </w:pPr>
      <w:r w:rsidRPr="004A0685">
        <w:rPr>
          <w:sz w:val="28"/>
          <w:szCs w:val="28"/>
        </w:rPr>
        <w:br/>
      </w:r>
      <w:r>
        <w:rPr>
          <w:sz w:val="28"/>
          <w:szCs w:val="28"/>
        </w:rPr>
        <w:t xml:space="preserve">          </w:t>
      </w:r>
      <w:r w:rsidRPr="004A0685">
        <w:rPr>
          <w:sz w:val="28"/>
          <w:szCs w:val="28"/>
        </w:rPr>
        <w:t>Работа с одарёнными детьми предъявляет дополнительные требования к профессионализму и личности педагога. М. Карне выделяет следующие качества, необходимые педагогу для работы с одарёнными детьми: </w:t>
      </w:r>
    </w:p>
    <w:p w:rsidR="00B04FB8" w:rsidRPr="004A0685" w:rsidRDefault="00B04FB8" w:rsidP="00B04FB8">
      <w:pPr>
        <w:pStyle w:val="a3"/>
        <w:numPr>
          <w:ilvl w:val="0"/>
          <w:numId w:val="6"/>
        </w:numPr>
        <w:jc w:val="both"/>
        <w:rPr>
          <w:sz w:val="28"/>
          <w:szCs w:val="28"/>
        </w:rPr>
      </w:pPr>
      <w:r w:rsidRPr="004A0685">
        <w:rPr>
          <w:sz w:val="28"/>
          <w:szCs w:val="28"/>
        </w:rPr>
        <w:t xml:space="preserve">теоретические знания по вопросу одарённости (В ДОУ сформирована библиотека методической литературы, статьи, публикации, программы по работе с одарёнными </w:t>
      </w:r>
      <w:r>
        <w:rPr>
          <w:sz w:val="28"/>
          <w:szCs w:val="28"/>
        </w:rPr>
        <w:t>детьми</w:t>
      </w:r>
      <w:r w:rsidRPr="004A0685">
        <w:rPr>
          <w:sz w:val="28"/>
          <w:szCs w:val="28"/>
        </w:rPr>
        <w:t>);</w:t>
      </w:r>
    </w:p>
    <w:p w:rsidR="00B04FB8" w:rsidRPr="004A0685" w:rsidRDefault="00B04FB8" w:rsidP="00B04FB8">
      <w:pPr>
        <w:pStyle w:val="a3"/>
        <w:numPr>
          <w:ilvl w:val="0"/>
          <w:numId w:val="6"/>
        </w:numPr>
        <w:jc w:val="both"/>
        <w:rPr>
          <w:sz w:val="28"/>
          <w:szCs w:val="28"/>
        </w:rPr>
      </w:pPr>
      <w:r w:rsidRPr="004A0685">
        <w:rPr>
          <w:sz w:val="28"/>
          <w:szCs w:val="28"/>
        </w:rPr>
        <w:lastRenderedPageBreak/>
        <w:t>наличие практического опыта (педагоги ДОУ прошли курсы КПК); </w:t>
      </w:r>
    </w:p>
    <w:p w:rsidR="00B04FB8" w:rsidRPr="004A0685" w:rsidRDefault="00B04FB8" w:rsidP="00B04FB8">
      <w:pPr>
        <w:pStyle w:val="a3"/>
        <w:numPr>
          <w:ilvl w:val="0"/>
          <w:numId w:val="6"/>
        </w:numPr>
        <w:jc w:val="both"/>
        <w:rPr>
          <w:sz w:val="28"/>
          <w:szCs w:val="28"/>
        </w:rPr>
      </w:pPr>
      <w:r w:rsidRPr="004A0685">
        <w:rPr>
          <w:sz w:val="28"/>
          <w:szCs w:val="28"/>
        </w:rPr>
        <w:t>позитивная Я - концепция; </w:t>
      </w:r>
    </w:p>
    <w:p w:rsidR="00B04FB8" w:rsidRPr="004A0685" w:rsidRDefault="00B04FB8" w:rsidP="00B04FB8">
      <w:pPr>
        <w:pStyle w:val="a3"/>
        <w:numPr>
          <w:ilvl w:val="0"/>
          <w:numId w:val="6"/>
        </w:numPr>
        <w:jc w:val="both"/>
        <w:rPr>
          <w:sz w:val="28"/>
          <w:szCs w:val="28"/>
        </w:rPr>
      </w:pPr>
      <w:r w:rsidRPr="004A0685">
        <w:rPr>
          <w:sz w:val="28"/>
          <w:szCs w:val="28"/>
        </w:rPr>
        <w:t>целеустремлённость и настойчивость; </w:t>
      </w:r>
    </w:p>
    <w:p w:rsidR="00B04FB8" w:rsidRPr="004A0685" w:rsidRDefault="00B04FB8" w:rsidP="00B04FB8">
      <w:pPr>
        <w:pStyle w:val="a3"/>
        <w:numPr>
          <w:ilvl w:val="0"/>
          <w:numId w:val="6"/>
        </w:numPr>
        <w:jc w:val="both"/>
        <w:rPr>
          <w:sz w:val="28"/>
          <w:szCs w:val="28"/>
        </w:rPr>
      </w:pPr>
      <w:r w:rsidRPr="004A0685">
        <w:rPr>
          <w:sz w:val="28"/>
          <w:szCs w:val="28"/>
        </w:rPr>
        <w:t>зрелость (чёткое знание своих целей и задач); </w:t>
      </w:r>
    </w:p>
    <w:p w:rsidR="00B04FB8" w:rsidRPr="004A0685" w:rsidRDefault="00B04FB8" w:rsidP="00B04FB8">
      <w:pPr>
        <w:pStyle w:val="a3"/>
        <w:numPr>
          <w:ilvl w:val="0"/>
          <w:numId w:val="6"/>
        </w:numPr>
        <w:jc w:val="both"/>
        <w:rPr>
          <w:sz w:val="28"/>
          <w:szCs w:val="28"/>
        </w:rPr>
      </w:pPr>
      <w:r w:rsidRPr="004A0685">
        <w:rPr>
          <w:sz w:val="28"/>
          <w:szCs w:val="28"/>
        </w:rPr>
        <w:t>эмоциональная стабильность, креативность.</w:t>
      </w:r>
    </w:p>
    <w:p w:rsidR="00B04FB8" w:rsidRPr="004A0685" w:rsidRDefault="00B04FB8" w:rsidP="00B04FB8">
      <w:pPr>
        <w:ind w:firstLine="709"/>
        <w:contextualSpacing/>
        <w:jc w:val="both"/>
        <w:rPr>
          <w:sz w:val="28"/>
          <w:szCs w:val="28"/>
        </w:rPr>
      </w:pPr>
      <w:r w:rsidRPr="004A0685">
        <w:rPr>
          <w:sz w:val="28"/>
          <w:szCs w:val="28"/>
        </w:rPr>
        <w:t xml:space="preserve">Особое место в работе по выявлению, сопровождению и поддержке для реализации  данного блока работы с педагогами были </w:t>
      </w:r>
      <w:r>
        <w:rPr>
          <w:sz w:val="28"/>
          <w:szCs w:val="28"/>
        </w:rPr>
        <w:t>проведены семинары-практикумы «</w:t>
      </w:r>
      <w:r w:rsidRPr="004A0685">
        <w:rPr>
          <w:sz w:val="28"/>
          <w:szCs w:val="28"/>
        </w:rPr>
        <w:t>Организация олимпиадного движения в ДОУ» (2 части), «4К компетенций дошкольников как необходимое условие развитие конкурентно-способной  личности», «Методы активизации творческого мышления», «Кроссфит мозга, или как заставить мозг работать быстро и одаренных детей мы отвели повышению профессиональной компетентности педагогов. Наши педагоги постоянно  являются участниками различных семинаров как областных,</w:t>
      </w:r>
      <w:r>
        <w:rPr>
          <w:sz w:val="28"/>
          <w:szCs w:val="28"/>
        </w:rPr>
        <w:t xml:space="preserve"> так и всероссийских,  у</w:t>
      </w:r>
      <w:r w:rsidRPr="004A0685">
        <w:rPr>
          <w:sz w:val="28"/>
          <w:szCs w:val="28"/>
        </w:rPr>
        <w:t>чувствуют в различных конкурсах как на уровне учреждения, также  муниципального, областного уровней. Это позволяет педагогам демонстрировать свои достижения, профессиональную компетентность по работе с детьми, в том числе и одаренными. В конечном итоге, повышение профессиональной компетентности педагогов позволило выстроить эффективную систему взаимодействия по схеме — педагог тире талантливый ребенок, а так же повысить качество работы с одаренными детьми. Возможность раскрыть и реализовать свои способности наши воспитанники могут в дополнительных образовательных услугах</w:t>
      </w:r>
      <w:r>
        <w:rPr>
          <w:sz w:val="28"/>
          <w:szCs w:val="28"/>
        </w:rPr>
        <w:t>,</w:t>
      </w:r>
      <w:r w:rsidRPr="004A0685">
        <w:rPr>
          <w:sz w:val="28"/>
          <w:szCs w:val="28"/>
        </w:rPr>
        <w:t xml:space="preserve"> организованных педагогами ДОУ в рамках совместной деятельности.</w:t>
      </w:r>
    </w:p>
    <w:p w:rsidR="00B04FB8" w:rsidRDefault="00B04FB8" w:rsidP="00B04FB8">
      <w:pPr>
        <w:contextualSpacing/>
        <w:jc w:val="both"/>
        <w:rPr>
          <w:b/>
          <w:sz w:val="28"/>
          <w:szCs w:val="28"/>
        </w:rPr>
      </w:pPr>
      <w:r w:rsidRPr="004A0685">
        <w:rPr>
          <w:b/>
          <w:sz w:val="28"/>
          <w:szCs w:val="28"/>
        </w:rPr>
        <w:t>Модуль работы с родителями воспитанников</w:t>
      </w:r>
    </w:p>
    <w:p w:rsidR="00B04FB8" w:rsidRPr="00722303" w:rsidRDefault="00B04FB8" w:rsidP="00B04FB8">
      <w:pPr>
        <w:tabs>
          <w:tab w:val="left" w:pos="709"/>
        </w:tabs>
        <w:contextualSpacing/>
        <w:jc w:val="both"/>
        <w:rPr>
          <w:b/>
          <w:sz w:val="28"/>
          <w:szCs w:val="28"/>
        </w:rPr>
      </w:pPr>
      <w:r>
        <w:rPr>
          <w:b/>
          <w:sz w:val="28"/>
          <w:szCs w:val="28"/>
        </w:rPr>
        <w:t xml:space="preserve">         </w:t>
      </w:r>
      <w:r w:rsidRPr="004A0685">
        <w:rPr>
          <w:sz w:val="28"/>
          <w:szCs w:val="28"/>
        </w:rPr>
        <w:t>Поддержка одаренных детей, невозможна без активного участия родителей. Роль семьи в развитии одаренности ребенка, является решающей. Однако практика работы с родителями показывает, что они неодинаково относятся к своим одаренным детям. Одни считают, что не надо обращать внимание на фантазии ребенка, его любознательность. Это особенности возраста. Другие, наоборот, преувеличивают возможности ребенка, подчеркивая тем самым, что их малыш не такой, как все, что его одаренность дает ему право на особые привилегии.</w:t>
      </w:r>
    </w:p>
    <w:p w:rsidR="00B04FB8" w:rsidRPr="004A0685" w:rsidRDefault="00B04FB8" w:rsidP="00B04FB8">
      <w:pPr>
        <w:shd w:val="clear" w:color="auto" w:fill="FFFFFF"/>
        <w:ind w:firstLine="709"/>
        <w:contextualSpacing/>
        <w:jc w:val="both"/>
        <w:rPr>
          <w:sz w:val="28"/>
          <w:szCs w:val="28"/>
        </w:rPr>
      </w:pPr>
      <w:r w:rsidRPr="004A0685">
        <w:rPr>
          <w:sz w:val="28"/>
          <w:szCs w:val="28"/>
        </w:rPr>
        <w:t>Развитию же одаренности детей, способствуют высокие познавательные интересы самих родителей. В общении с ребенком такие родители выходят за круг бытовых проблем, в общении используют общие игры, совместную работу на компьютере, обсуждение сложных задач и проблем. Здесь, на наш взгляд, для становления личности одаренного ребенка важно, прежде всего, повышенное внимание родителей.</w:t>
      </w:r>
    </w:p>
    <w:p w:rsidR="00B04FB8" w:rsidRPr="004A0685" w:rsidRDefault="00B04FB8" w:rsidP="00B04FB8">
      <w:pPr>
        <w:shd w:val="clear" w:color="auto" w:fill="FFFFFF"/>
        <w:tabs>
          <w:tab w:val="left" w:pos="284"/>
          <w:tab w:val="left" w:pos="426"/>
        </w:tabs>
        <w:ind w:firstLine="709"/>
        <w:contextualSpacing/>
        <w:jc w:val="both"/>
        <w:rPr>
          <w:sz w:val="28"/>
          <w:szCs w:val="28"/>
        </w:rPr>
      </w:pPr>
      <w:r w:rsidRPr="004A0685">
        <w:rPr>
          <w:sz w:val="28"/>
          <w:szCs w:val="28"/>
        </w:rPr>
        <w:t xml:space="preserve">Наряду с тем, что одаренные дети имеют ряд преимуществ перед своими сверстниками, им приходится сталкиваться и со специфическими трудностями. В первую очередь это связано с отношениями родителей к одаренности своих детей. Некоторые, обнаруживая у своего ребенка ранние проявления одаренности, все свои усилия направляют на развитие его способностей в соответствии со своими представлениями о целях и задачах воспитания. При этом, как отмечает А.В. Петровский, считая своего ребенка вундеркиндом, </w:t>
      </w:r>
      <w:r w:rsidRPr="004A0685">
        <w:rPr>
          <w:sz w:val="28"/>
          <w:szCs w:val="28"/>
        </w:rPr>
        <w:lastRenderedPageBreak/>
        <w:t>внимание обращают лишь на первую часть этого слова – акцентируют исключительность ребенка, забывая, что он остается все же ребенком.</w:t>
      </w:r>
    </w:p>
    <w:p w:rsidR="00B04FB8" w:rsidRPr="004A0685" w:rsidRDefault="00B04FB8" w:rsidP="00B04FB8">
      <w:pPr>
        <w:shd w:val="clear" w:color="auto" w:fill="FFFFFF"/>
        <w:ind w:firstLine="709"/>
        <w:contextualSpacing/>
        <w:jc w:val="both"/>
        <w:rPr>
          <w:rFonts w:ascii="Calibri" w:hAnsi="Calibri"/>
          <w:sz w:val="28"/>
          <w:szCs w:val="28"/>
        </w:rPr>
      </w:pPr>
      <w:r w:rsidRPr="004A0685">
        <w:rPr>
          <w:sz w:val="28"/>
          <w:szCs w:val="28"/>
        </w:rPr>
        <w:t>В ДОУ  создана информационная среда, обучающие мастер — классы, практикумы, консультации по запросу, дни открытых дверей, а так же участие детей и родителей в соревнованиях, исследовательских проектах, выставках, конкурсах, совместная подготовка к познавательным олимпиадам, способствуют достижению одаренными детьми зримых результатов на уровне дошкольного учреждения и не только.</w:t>
      </w:r>
    </w:p>
    <w:p w:rsidR="00B04FB8" w:rsidRPr="004A0685" w:rsidRDefault="00B04FB8" w:rsidP="00B04FB8">
      <w:pPr>
        <w:contextualSpacing/>
        <w:jc w:val="both"/>
        <w:rPr>
          <w:sz w:val="28"/>
          <w:szCs w:val="28"/>
        </w:rPr>
      </w:pPr>
      <w:r w:rsidRPr="004A0685">
        <w:rPr>
          <w:b/>
          <w:bCs/>
          <w:i/>
          <w:iCs/>
          <w:sz w:val="28"/>
          <w:szCs w:val="28"/>
        </w:rPr>
        <w:t>Основные задачи данного модуля:</w:t>
      </w:r>
      <w:r w:rsidRPr="004A0685">
        <w:rPr>
          <w:sz w:val="28"/>
          <w:szCs w:val="28"/>
        </w:rPr>
        <w:t> </w:t>
      </w:r>
    </w:p>
    <w:p w:rsidR="00B04FB8" w:rsidRPr="004A0685" w:rsidRDefault="00B04FB8" w:rsidP="00B04FB8">
      <w:pPr>
        <w:pStyle w:val="a3"/>
        <w:numPr>
          <w:ilvl w:val="0"/>
          <w:numId w:val="7"/>
        </w:numPr>
        <w:jc w:val="both"/>
        <w:rPr>
          <w:sz w:val="28"/>
          <w:szCs w:val="28"/>
        </w:rPr>
      </w:pPr>
      <w:r w:rsidRPr="004A0685">
        <w:rPr>
          <w:sz w:val="28"/>
          <w:szCs w:val="28"/>
        </w:rPr>
        <w:t>Исследование родительской компетенции. </w:t>
      </w:r>
    </w:p>
    <w:p w:rsidR="00B04FB8" w:rsidRPr="004A0685" w:rsidRDefault="00B04FB8" w:rsidP="00B04FB8">
      <w:pPr>
        <w:pStyle w:val="a3"/>
        <w:numPr>
          <w:ilvl w:val="0"/>
          <w:numId w:val="7"/>
        </w:numPr>
        <w:jc w:val="both"/>
        <w:rPr>
          <w:sz w:val="28"/>
          <w:szCs w:val="28"/>
        </w:rPr>
      </w:pPr>
      <w:r w:rsidRPr="004A0685">
        <w:rPr>
          <w:sz w:val="28"/>
          <w:szCs w:val="28"/>
        </w:rPr>
        <w:t>Формирование психолого-педагогической грамотности родителей. </w:t>
      </w:r>
    </w:p>
    <w:p w:rsidR="00B04FB8" w:rsidRPr="004A0685" w:rsidRDefault="00B04FB8" w:rsidP="00B04FB8">
      <w:pPr>
        <w:pStyle w:val="a3"/>
        <w:numPr>
          <w:ilvl w:val="0"/>
          <w:numId w:val="7"/>
        </w:numPr>
        <w:jc w:val="both"/>
        <w:rPr>
          <w:sz w:val="28"/>
          <w:szCs w:val="28"/>
        </w:rPr>
      </w:pPr>
      <w:r w:rsidRPr="004A0685">
        <w:rPr>
          <w:sz w:val="28"/>
          <w:szCs w:val="28"/>
        </w:rPr>
        <w:t>Изучение и  развитие родителями личности своего ребенка. </w:t>
      </w:r>
    </w:p>
    <w:p w:rsidR="00B04FB8" w:rsidRPr="004A0685" w:rsidRDefault="00B04FB8" w:rsidP="00B04FB8">
      <w:pPr>
        <w:ind w:firstLine="709"/>
        <w:contextualSpacing/>
        <w:jc w:val="both"/>
        <w:rPr>
          <w:sz w:val="28"/>
          <w:szCs w:val="28"/>
        </w:rPr>
      </w:pPr>
      <w:r w:rsidRPr="004A0685">
        <w:rPr>
          <w:i/>
          <w:iCs/>
          <w:sz w:val="28"/>
          <w:szCs w:val="28"/>
        </w:rPr>
        <w:t>Основная цель работы с родителями</w:t>
      </w:r>
      <w:r w:rsidRPr="004A0685">
        <w:rPr>
          <w:sz w:val="28"/>
          <w:szCs w:val="28"/>
        </w:rPr>
        <w:t> – помощь родителям в поиске путей решения проблем, часто встречающихся при воспитании одарённого ребёнка</w:t>
      </w:r>
    </w:p>
    <w:p w:rsidR="00B04FB8" w:rsidRDefault="00B04FB8" w:rsidP="00B04FB8">
      <w:pPr>
        <w:pStyle w:val="a3"/>
        <w:numPr>
          <w:ilvl w:val="0"/>
          <w:numId w:val="8"/>
        </w:numPr>
        <w:jc w:val="both"/>
        <w:rPr>
          <w:sz w:val="28"/>
          <w:szCs w:val="28"/>
        </w:rPr>
      </w:pPr>
      <w:r w:rsidRPr="004A0685">
        <w:rPr>
          <w:sz w:val="28"/>
          <w:szCs w:val="28"/>
        </w:rPr>
        <w:t>Понимание в семье высокого потенциала детей является одним из важных условий для развития их одарённости, а его отсутствие ведёт за собой «обнищание мысли» (А.М.Матюшкин, Ю.С. Багимов и другие). Однако даже самые лучшие побуждения родителей могут сыграть как положительную, так и отрицательную роль в развитии одарённого ребёнка. Поэтому специалистам, работающим с такими детьми, нужно уделять особое внимание семье.</w:t>
      </w:r>
    </w:p>
    <w:p w:rsidR="00B04FB8" w:rsidRPr="004A0685" w:rsidRDefault="00B04FB8" w:rsidP="00B04FB8">
      <w:pPr>
        <w:pStyle w:val="a3"/>
        <w:jc w:val="both"/>
        <w:rPr>
          <w:sz w:val="28"/>
          <w:szCs w:val="28"/>
        </w:rPr>
      </w:pPr>
      <w:r>
        <w:rPr>
          <w:sz w:val="28"/>
          <w:szCs w:val="28"/>
        </w:rPr>
        <w:t>В детском саду имеется:</w:t>
      </w:r>
    </w:p>
    <w:p w:rsidR="00B04FB8" w:rsidRPr="004A0685" w:rsidRDefault="00B04FB8" w:rsidP="00B04FB8">
      <w:pPr>
        <w:pStyle w:val="a3"/>
        <w:numPr>
          <w:ilvl w:val="0"/>
          <w:numId w:val="8"/>
        </w:numPr>
        <w:jc w:val="both"/>
        <w:rPr>
          <w:sz w:val="28"/>
          <w:szCs w:val="28"/>
        </w:rPr>
      </w:pPr>
      <w:r w:rsidRPr="004A0685">
        <w:rPr>
          <w:sz w:val="28"/>
          <w:szCs w:val="28"/>
        </w:rPr>
        <w:t>Рекомендуемый практический материал по содержанию работы с родителями: </w:t>
      </w:r>
    </w:p>
    <w:p w:rsidR="00B04FB8" w:rsidRPr="004A0685" w:rsidRDefault="00B04FB8" w:rsidP="00B04FB8">
      <w:pPr>
        <w:pStyle w:val="a3"/>
        <w:numPr>
          <w:ilvl w:val="0"/>
          <w:numId w:val="8"/>
        </w:numPr>
        <w:jc w:val="both"/>
        <w:rPr>
          <w:sz w:val="28"/>
          <w:szCs w:val="28"/>
        </w:rPr>
      </w:pPr>
      <w:r w:rsidRPr="004A0685">
        <w:rPr>
          <w:sz w:val="28"/>
          <w:szCs w:val="28"/>
        </w:rPr>
        <w:t>Тест «Как  не надо  родителям вести себя с одарённым ребёнком»; </w:t>
      </w:r>
    </w:p>
    <w:p w:rsidR="00B04FB8" w:rsidRPr="004A0685" w:rsidRDefault="00B04FB8" w:rsidP="00B04FB8">
      <w:pPr>
        <w:pStyle w:val="a3"/>
        <w:numPr>
          <w:ilvl w:val="0"/>
          <w:numId w:val="8"/>
        </w:numPr>
        <w:jc w:val="both"/>
        <w:rPr>
          <w:sz w:val="28"/>
          <w:szCs w:val="28"/>
        </w:rPr>
      </w:pPr>
      <w:r w:rsidRPr="004A0685">
        <w:rPr>
          <w:sz w:val="28"/>
          <w:szCs w:val="28"/>
        </w:rPr>
        <w:t>Консультации, памятки, советы; </w:t>
      </w:r>
    </w:p>
    <w:p w:rsidR="00B04FB8" w:rsidRPr="004A0685" w:rsidRDefault="00B04FB8" w:rsidP="00B04FB8">
      <w:pPr>
        <w:pStyle w:val="a3"/>
        <w:numPr>
          <w:ilvl w:val="0"/>
          <w:numId w:val="8"/>
        </w:numPr>
        <w:jc w:val="both"/>
        <w:rPr>
          <w:sz w:val="28"/>
          <w:szCs w:val="28"/>
        </w:rPr>
      </w:pPr>
      <w:r w:rsidRPr="004A0685">
        <w:rPr>
          <w:sz w:val="28"/>
          <w:szCs w:val="28"/>
        </w:rPr>
        <w:t>Методики:</w:t>
      </w:r>
    </w:p>
    <w:p w:rsidR="00B04FB8" w:rsidRPr="004A0685" w:rsidRDefault="00B04FB8" w:rsidP="00B04FB8">
      <w:pPr>
        <w:pStyle w:val="a3"/>
        <w:ind w:left="0" w:firstLine="709"/>
        <w:jc w:val="both"/>
        <w:rPr>
          <w:sz w:val="28"/>
          <w:szCs w:val="28"/>
        </w:rPr>
      </w:pPr>
      <w:r w:rsidRPr="004A0685">
        <w:rPr>
          <w:sz w:val="28"/>
          <w:szCs w:val="28"/>
        </w:rPr>
        <w:t xml:space="preserve">     1.Анкета «Как воспитывать одарённого ребёнка?»</w:t>
      </w:r>
    </w:p>
    <w:p w:rsidR="00B04FB8" w:rsidRPr="004A0685" w:rsidRDefault="00B04FB8" w:rsidP="00B04FB8">
      <w:pPr>
        <w:pStyle w:val="a3"/>
        <w:ind w:left="0" w:firstLine="709"/>
        <w:jc w:val="both"/>
        <w:rPr>
          <w:sz w:val="28"/>
          <w:szCs w:val="28"/>
        </w:rPr>
      </w:pPr>
      <w:r w:rsidRPr="004A0685">
        <w:rPr>
          <w:sz w:val="28"/>
          <w:szCs w:val="28"/>
        </w:rPr>
        <w:t xml:space="preserve">     2.Методика «Способности вашего ребёнка» (модифицированный     </w:t>
      </w:r>
    </w:p>
    <w:p w:rsidR="00B04FB8" w:rsidRPr="004A0685" w:rsidRDefault="00B04FB8" w:rsidP="00B04FB8">
      <w:pPr>
        <w:pStyle w:val="a3"/>
        <w:ind w:left="0" w:firstLine="709"/>
        <w:jc w:val="both"/>
        <w:rPr>
          <w:sz w:val="28"/>
          <w:szCs w:val="28"/>
        </w:rPr>
      </w:pPr>
      <w:r w:rsidRPr="004A0685">
        <w:rPr>
          <w:sz w:val="28"/>
          <w:szCs w:val="28"/>
        </w:rPr>
        <w:t xml:space="preserve"> вариант анкеты Л.Г.Матвеевой , И.В.Матвеевой, И.В. Выбойщик,  </w:t>
      </w:r>
    </w:p>
    <w:p w:rsidR="00B04FB8" w:rsidRPr="004A0685" w:rsidRDefault="00B04FB8" w:rsidP="00B04FB8">
      <w:pPr>
        <w:pStyle w:val="a3"/>
        <w:ind w:left="0" w:firstLine="709"/>
        <w:jc w:val="both"/>
        <w:rPr>
          <w:sz w:val="28"/>
          <w:szCs w:val="28"/>
        </w:rPr>
      </w:pPr>
      <w:r w:rsidRPr="004A0685">
        <w:rPr>
          <w:sz w:val="28"/>
          <w:szCs w:val="28"/>
        </w:rPr>
        <w:t xml:space="preserve"> Д.Е.Мякушкина)</w:t>
      </w:r>
    </w:p>
    <w:p w:rsidR="00B04FB8" w:rsidRPr="004A0685" w:rsidRDefault="00B04FB8" w:rsidP="00B04FB8">
      <w:pPr>
        <w:pStyle w:val="a3"/>
        <w:ind w:left="0" w:firstLine="709"/>
        <w:jc w:val="both"/>
        <w:rPr>
          <w:sz w:val="28"/>
          <w:szCs w:val="28"/>
        </w:rPr>
      </w:pPr>
      <w:r w:rsidRPr="004A0685">
        <w:rPr>
          <w:sz w:val="28"/>
          <w:szCs w:val="28"/>
        </w:rPr>
        <w:t xml:space="preserve">     3.Методика на изучение одарённости (модифицированный вариант </w:t>
      </w:r>
    </w:p>
    <w:p w:rsidR="00B04FB8" w:rsidRPr="004A0685" w:rsidRDefault="00B04FB8" w:rsidP="00B04FB8">
      <w:pPr>
        <w:pStyle w:val="a3"/>
        <w:ind w:left="0" w:firstLine="709"/>
        <w:jc w:val="both"/>
        <w:rPr>
          <w:sz w:val="28"/>
          <w:szCs w:val="28"/>
        </w:rPr>
      </w:pPr>
      <w:r w:rsidRPr="004A0685">
        <w:rPr>
          <w:sz w:val="28"/>
          <w:szCs w:val="28"/>
        </w:rPr>
        <w:t xml:space="preserve">    анкеты М.В. Ильиной)</w:t>
      </w:r>
    </w:p>
    <w:p w:rsidR="00B04FB8" w:rsidRPr="004A0685" w:rsidRDefault="00B04FB8" w:rsidP="00B04FB8">
      <w:pPr>
        <w:pStyle w:val="a3"/>
        <w:ind w:left="0" w:firstLine="709"/>
        <w:jc w:val="both"/>
        <w:rPr>
          <w:sz w:val="28"/>
          <w:szCs w:val="28"/>
        </w:rPr>
      </w:pPr>
      <w:r w:rsidRPr="004A0685">
        <w:rPr>
          <w:sz w:val="28"/>
          <w:szCs w:val="28"/>
        </w:rPr>
        <w:t xml:space="preserve">    4.Опросник для родителей (автор Е.С.Белова)</w:t>
      </w:r>
    </w:p>
    <w:p w:rsidR="00B04FB8" w:rsidRPr="004A0685" w:rsidRDefault="00B04FB8" w:rsidP="00B04FB8">
      <w:pPr>
        <w:pStyle w:val="a3"/>
        <w:ind w:left="0" w:firstLine="709"/>
        <w:jc w:val="both"/>
        <w:rPr>
          <w:sz w:val="28"/>
          <w:szCs w:val="28"/>
        </w:rPr>
      </w:pPr>
      <w:r w:rsidRPr="004A0685">
        <w:rPr>
          <w:sz w:val="28"/>
          <w:szCs w:val="28"/>
        </w:rPr>
        <w:t xml:space="preserve">    5.Опросник «Как родителям вести себя с одарённым ребёнком»</w:t>
      </w:r>
    </w:p>
    <w:p w:rsidR="00B04FB8" w:rsidRPr="004A0685" w:rsidRDefault="00B04FB8" w:rsidP="00B04FB8">
      <w:pPr>
        <w:ind w:firstLine="709"/>
        <w:contextualSpacing/>
        <w:jc w:val="both"/>
        <w:rPr>
          <w:sz w:val="28"/>
          <w:szCs w:val="28"/>
        </w:rPr>
      </w:pPr>
      <w:r w:rsidRPr="004A0685">
        <w:rPr>
          <w:sz w:val="28"/>
          <w:szCs w:val="28"/>
        </w:rPr>
        <w:t xml:space="preserve">    </w:t>
      </w:r>
      <w:r>
        <w:rPr>
          <w:sz w:val="28"/>
          <w:szCs w:val="28"/>
        </w:rPr>
        <w:t>6.</w:t>
      </w:r>
      <w:r w:rsidRPr="004A0685">
        <w:rPr>
          <w:sz w:val="28"/>
          <w:szCs w:val="28"/>
        </w:rPr>
        <w:t>Рекомендации по развитию творчества у дошкольника.</w:t>
      </w:r>
    </w:p>
    <w:p w:rsidR="00B04FB8" w:rsidRPr="004A0685" w:rsidRDefault="00B04FB8" w:rsidP="00B04FB8">
      <w:pPr>
        <w:shd w:val="clear" w:color="auto" w:fill="FFFFFF"/>
        <w:contextualSpacing/>
        <w:jc w:val="both"/>
        <w:rPr>
          <w:b/>
          <w:sz w:val="28"/>
          <w:szCs w:val="28"/>
        </w:rPr>
      </w:pPr>
      <w:r w:rsidRPr="004A0685">
        <w:rPr>
          <w:b/>
          <w:sz w:val="28"/>
          <w:szCs w:val="28"/>
        </w:rPr>
        <w:t>4.2 Психолого-педагогическое сопровождение</w:t>
      </w:r>
    </w:p>
    <w:p w:rsidR="00B04FB8" w:rsidRPr="004A0685" w:rsidRDefault="00B04FB8" w:rsidP="00B04FB8">
      <w:pPr>
        <w:shd w:val="clear" w:color="auto" w:fill="FFFFFF"/>
        <w:ind w:firstLine="709"/>
        <w:contextualSpacing/>
        <w:jc w:val="both"/>
        <w:rPr>
          <w:rFonts w:eastAsia="Calibri"/>
          <w:iCs/>
          <w:sz w:val="28"/>
          <w:szCs w:val="28"/>
        </w:rPr>
      </w:pPr>
      <w:r w:rsidRPr="004A0685">
        <w:rPr>
          <w:bCs/>
          <w:sz w:val="28"/>
          <w:szCs w:val="28"/>
        </w:rPr>
        <w:t xml:space="preserve">Многочисленные проблемы и трудности одарённых детей нуждаются в особом, сбалансированном подходе к процессу оказания им психолого-педагогического сопровождения. Нередко одарённый ребёнок ставит перед собой завышенные цели, не имея возможности их достичь, так как у него ещё не выработалось умение правильно оценивать перспективу, выбирать оптимальные пути решения поставленных задач. Это, как правило, вызывает сильнейшие переживания, потерю уверенности в своих силах, снижение самооценки. В этой связи одной из основных задач педагога-психолога, воспитателя является задача научить детей не только понимать других, но и лучше разбираться в своих </w:t>
      </w:r>
      <w:r w:rsidRPr="004A0685">
        <w:rPr>
          <w:bCs/>
          <w:sz w:val="28"/>
          <w:szCs w:val="28"/>
        </w:rPr>
        <w:lastRenderedPageBreak/>
        <w:t>чувствах и переживаниях. Необходимо во всех сферах деятельности всячески поддерживать детскую инициативу, быть готовым изменить ход занятий в соответствии с ней. Следует помнить, что одарённый ребёнок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взрослого особого внимания и гибкости во взаимоотношениях с одарёнными детьми. В связи с этим необходимо проводить промежуточные мониторинги не только познавательного развития ребёнка, но и промерять психологический климат в группе дошкольников, которую посещает одарённый ребенок. Мы считаем, что целесообразно не упустить из вида   в работе  с одарёнными воспитанниками следующие моменты:       </w:t>
      </w:r>
    </w:p>
    <w:p w:rsidR="00B04FB8" w:rsidRPr="004A0685" w:rsidRDefault="00B04FB8" w:rsidP="00B04FB8">
      <w:pPr>
        <w:pStyle w:val="a3"/>
        <w:numPr>
          <w:ilvl w:val="0"/>
          <w:numId w:val="9"/>
        </w:numPr>
        <w:shd w:val="clear" w:color="auto" w:fill="FFFFFF"/>
        <w:jc w:val="both"/>
        <w:rPr>
          <w:rFonts w:cstheme="minorBidi"/>
          <w:iCs/>
          <w:sz w:val="28"/>
          <w:szCs w:val="28"/>
        </w:rPr>
      </w:pPr>
      <w:r w:rsidRPr="004A0685">
        <w:rPr>
          <w:sz w:val="28"/>
          <w:szCs w:val="28"/>
        </w:rPr>
        <w:t>Анализ промежуточных результатов сопровождения одаренного ребенка. На этом этапе психологи, педагоги и другие специалисты проводят мониторинг успешности развития одаренного ребенка и корректировку его индивидуальной программы или рекомендаций. Для того чтобы отследить динамику развития одарённости каждого ребёнка используется методика оценки общей одарённости А.И. Савенкова. В ней путём экспертных оценок выявляется уровень сформированности у детей 9-ти характеристик одарённости в начале и конце учебного год</w:t>
      </w:r>
      <w:r>
        <w:rPr>
          <w:sz w:val="28"/>
          <w:szCs w:val="28"/>
        </w:rPr>
        <w:t xml:space="preserve">а. Эксперты: воспитатели группы, </w:t>
      </w:r>
      <w:r w:rsidRPr="004A0685">
        <w:rPr>
          <w:sz w:val="28"/>
          <w:szCs w:val="28"/>
        </w:rPr>
        <w:t>педагог-психолог.</w:t>
      </w:r>
    </w:p>
    <w:p w:rsidR="00B04FB8" w:rsidRPr="004A0685" w:rsidRDefault="00B04FB8" w:rsidP="00B04FB8">
      <w:pPr>
        <w:pStyle w:val="a3"/>
        <w:numPr>
          <w:ilvl w:val="0"/>
          <w:numId w:val="9"/>
        </w:numPr>
        <w:jc w:val="both"/>
        <w:rPr>
          <w:sz w:val="28"/>
          <w:szCs w:val="28"/>
        </w:rPr>
      </w:pPr>
      <w:r w:rsidRPr="004A0685">
        <w:rPr>
          <w:sz w:val="28"/>
          <w:szCs w:val="28"/>
        </w:rPr>
        <w:t>Педагоги дошкольного образования организуют в ДОУ разнообразные формы презентаций результатов развития одаренного ребенка: выставки авторских работ, сольные концерты, моно-спектакли, фестивали, конкурсы и др.</w:t>
      </w:r>
    </w:p>
    <w:p w:rsidR="00B04FB8" w:rsidRPr="004A0685" w:rsidRDefault="00B04FB8" w:rsidP="00B04FB8">
      <w:pPr>
        <w:pStyle w:val="a3"/>
        <w:numPr>
          <w:ilvl w:val="0"/>
          <w:numId w:val="9"/>
        </w:numPr>
        <w:jc w:val="both"/>
        <w:rPr>
          <w:sz w:val="28"/>
          <w:szCs w:val="28"/>
        </w:rPr>
      </w:pPr>
      <w:r w:rsidRPr="004A0685">
        <w:rPr>
          <w:sz w:val="28"/>
          <w:szCs w:val="28"/>
        </w:rPr>
        <w:t>Эффективность сопровождения одаренного ребенка возможна, если система сопровождения тщательно выстроена, строго индивидуализирована. </w:t>
      </w:r>
    </w:p>
    <w:p w:rsidR="00B04FB8" w:rsidRPr="004A0685" w:rsidRDefault="00B04FB8" w:rsidP="00B04FB8">
      <w:pPr>
        <w:shd w:val="clear" w:color="auto" w:fill="FFFFFF"/>
        <w:ind w:firstLine="709"/>
        <w:contextualSpacing/>
        <w:jc w:val="both"/>
        <w:rPr>
          <w:sz w:val="28"/>
          <w:szCs w:val="28"/>
        </w:rPr>
      </w:pPr>
      <w:r w:rsidRPr="004A0685">
        <w:rPr>
          <w:sz w:val="28"/>
          <w:szCs w:val="28"/>
        </w:rPr>
        <w:t>МДОУ «Детский сад № 142» в своей работе реализует следующие программы и методические пособия: «36 занятий для будущих отличников» - Л.В. Мищенковой, «Сказочные лабиринты игры» - В.В.Воскобовича, методические пособия по использованию блоков Дьенеша и палочек Кюизенера, ТРИЗ - технологии, а также задания банка данных интеллектуальной олимпиады « РОСТОК»</w:t>
      </w:r>
    </w:p>
    <w:p w:rsidR="00B04FB8" w:rsidRPr="004A0685" w:rsidRDefault="00213FAB" w:rsidP="00B04FB8">
      <w:pPr>
        <w:shd w:val="clear" w:color="auto" w:fill="FFFFFF"/>
        <w:contextualSpacing/>
        <w:jc w:val="both"/>
        <w:rPr>
          <w:sz w:val="28"/>
          <w:szCs w:val="28"/>
        </w:rPr>
      </w:pPr>
      <w:hyperlink r:id="rId8" w:history="1">
        <w:r w:rsidR="00B04FB8" w:rsidRPr="004A0685">
          <w:rPr>
            <w:rStyle w:val="a7"/>
            <w:sz w:val="28"/>
            <w:szCs w:val="28"/>
          </w:rPr>
          <w:t>https://mdou142.edu.yar.ru/otkritiy_vserossiyskiy_turnir_sposobnostey_rostok.html</w:t>
        </w:r>
      </w:hyperlink>
    </w:p>
    <w:p w:rsidR="00B04FB8" w:rsidRPr="004A0685" w:rsidRDefault="00213FAB" w:rsidP="00B04FB8">
      <w:pPr>
        <w:shd w:val="clear" w:color="auto" w:fill="FFFFFF"/>
        <w:contextualSpacing/>
        <w:jc w:val="both"/>
        <w:rPr>
          <w:sz w:val="28"/>
          <w:szCs w:val="28"/>
        </w:rPr>
      </w:pPr>
      <w:hyperlink r:id="rId9" w:history="1">
        <w:r w:rsidR="00B04FB8" w:rsidRPr="004A0685">
          <w:rPr>
            <w:rStyle w:val="a7"/>
            <w:sz w:val="28"/>
            <w:szCs w:val="28"/>
          </w:rPr>
          <w:t>https://mdou142.edu.yar.ru/odarennie_.html</w:t>
        </w:r>
      </w:hyperlink>
    </w:p>
    <w:p w:rsidR="00B04FB8" w:rsidRPr="004A0685" w:rsidRDefault="00B04FB8" w:rsidP="00B04FB8">
      <w:pPr>
        <w:shd w:val="clear" w:color="auto" w:fill="FFFFFF"/>
        <w:contextualSpacing/>
        <w:jc w:val="both"/>
        <w:rPr>
          <w:sz w:val="28"/>
          <w:szCs w:val="28"/>
        </w:rPr>
      </w:pPr>
      <w:r w:rsidRPr="004A0685">
        <w:rPr>
          <w:b/>
          <w:bCs/>
          <w:sz w:val="28"/>
          <w:szCs w:val="28"/>
        </w:rPr>
        <w:t>Создание образовательной среды</w:t>
      </w:r>
      <w:r w:rsidRPr="004A0685">
        <w:rPr>
          <w:sz w:val="28"/>
          <w:szCs w:val="28"/>
        </w:rPr>
        <w:t>, обеспечивающей удовлетворению повышенных образовательных потребностей  детей и способствующей развитию интеллектуальных способностей.</w:t>
      </w:r>
    </w:p>
    <w:p w:rsidR="00B04FB8" w:rsidRPr="004A0685" w:rsidRDefault="00B04FB8" w:rsidP="00B04FB8">
      <w:pPr>
        <w:shd w:val="clear" w:color="auto" w:fill="FFFFFF"/>
        <w:contextualSpacing/>
        <w:jc w:val="both"/>
        <w:rPr>
          <w:sz w:val="28"/>
          <w:szCs w:val="28"/>
        </w:rPr>
      </w:pPr>
      <w:r w:rsidRPr="004A0685">
        <w:rPr>
          <w:b/>
          <w:bCs/>
          <w:sz w:val="28"/>
          <w:szCs w:val="28"/>
        </w:rPr>
        <w:t xml:space="preserve">Обеспечение условий для личностного развития  </w:t>
      </w:r>
      <w:r w:rsidRPr="004A0685">
        <w:rPr>
          <w:sz w:val="28"/>
          <w:szCs w:val="28"/>
        </w:rPr>
        <w:t>детей, имеющих высокий уровень интеллектуальных способностей, что будет способствовать  формированию адекватного отношения к окружающей действительности, уважения к себе, умения взаимодействовать с другими и развитию толерантного отношения к людям.</w:t>
      </w:r>
    </w:p>
    <w:p w:rsidR="00B04FB8" w:rsidRPr="004A0685" w:rsidRDefault="00B04FB8" w:rsidP="00B04FB8">
      <w:pPr>
        <w:shd w:val="clear" w:color="auto" w:fill="FFFFFF"/>
        <w:contextualSpacing/>
        <w:jc w:val="both"/>
        <w:rPr>
          <w:sz w:val="28"/>
          <w:szCs w:val="28"/>
        </w:rPr>
      </w:pPr>
      <w:r w:rsidRPr="004A0685">
        <w:rPr>
          <w:b/>
          <w:bCs/>
          <w:sz w:val="28"/>
          <w:szCs w:val="28"/>
        </w:rPr>
        <w:t xml:space="preserve">Создание ситуации продуктивного и эмоционального благополучия </w:t>
      </w:r>
      <w:r w:rsidRPr="004A0685">
        <w:rPr>
          <w:sz w:val="28"/>
          <w:szCs w:val="28"/>
        </w:rPr>
        <w:t xml:space="preserve">взаимодействия со сверстниками, способствующей гармонизации развития </w:t>
      </w:r>
      <w:r w:rsidRPr="004A0685">
        <w:rPr>
          <w:sz w:val="28"/>
          <w:szCs w:val="28"/>
        </w:rPr>
        <w:lastRenderedPageBreak/>
        <w:t>интеллектуальной, эмоциональной, социальной сфер развития одарённого ребёнка.</w:t>
      </w:r>
    </w:p>
    <w:p w:rsidR="00B04FB8" w:rsidRPr="004A0685" w:rsidRDefault="00B04FB8" w:rsidP="00B04FB8">
      <w:pPr>
        <w:shd w:val="clear" w:color="auto" w:fill="FFFFFF"/>
        <w:contextualSpacing/>
        <w:jc w:val="both"/>
        <w:rPr>
          <w:sz w:val="28"/>
          <w:szCs w:val="28"/>
        </w:rPr>
      </w:pPr>
      <w:r w:rsidRPr="004A0685">
        <w:rPr>
          <w:b/>
          <w:sz w:val="28"/>
          <w:szCs w:val="28"/>
        </w:rPr>
        <w:t>Организация работы « Круглых столов»</w:t>
      </w:r>
      <w:r w:rsidRPr="004A0685">
        <w:rPr>
          <w:sz w:val="28"/>
          <w:szCs w:val="28"/>
        </w:rPr>
        <w:t xml:space="preserve"> для обмена опытом и повышение профессионализма педагогов, работающих с детьми дошкольного возраста.</w:t>
      </w:r>
    </w:p>
    <w:p w:rsidR="00B04FB8" w:rsidRPr="00DC27EA" w:rsidRDefault="00B04FB8" w:rsidP="00B04FB8">
      <w:pPr>
        <w:shd w:val="clear" w:color="auto" w:fill="FFFFFF"/>
        <w:tabs>
          <w:tab w:val="left" w:pos="709"/>
        </w:tabs>
        <w:contextualSpacing/>
        <w:jc w:val="both"/>
        <w:rPr>
          <w:b/>
          <w:sz w:val="28"/>
          <w:szCs w:val="28"/>
        </w:rPr>
      </w:pPr>
      <w:r w:rsidRPr="00DC27EA">
        <w:rPr>
          <w:b/>
          <w:sz w:val="28"/>
          <w:szCs w:val="28"/>
        </w:rPr>
        <w:t>Социальное партнерство</w:t>
      </w:r>
    </w:p>
    <w:p w:rsidR="00B04FB8" w:rsidRPr="004A0685" w:rsidRDefault="00B04FB8" w:rsidP="00B04FB8">
      <w:pPr>
        <w:shd w:val="clear" w:color="auto" w:fill="FFFFFF"/>
        <w:ind w:firstLine="709"/>
        <w:contextualSpacing/>
        <w:jc w:val="both"/>
        <w:rPr>
          <w:sz w:val="28"/>
          <w:szCs w:val="28"/>
        </w:rPr>
      </w:pPr>
      <w:r w:rsidRPr="004A0685">
        <w:rPr>
          <w:sz w:val="28"/>
          <w:szCs w:val="28"/>
        </w:rPr>
        <w:t>МДОУ «Детский сад №142»  тесно сотрудничает  с социальными партнерами, это и Дом культуры,  библиотека - филиал №18, музыкальная школа,  ДЮЦ «Медведь». Воспитанники совместно с  родителями  участвуют в выставках, познавательных и интеллектуальных олимпиадах, соревнованиях, праздниках, развлечениях. Наши воспитанники имеют возможность не только демонстрировать личные достижения, но и выбрать направление дальнейшего развития с учетом способностей.</w:t>
      </w:r>
    </w:p>
    <w:p w:rsidR="00B04FB8" w:rsidRPr="004A0685" w:rsidRDefault="00B04FB8" w:rsidP="00B04FB8">
      <w:pPr>
        <w:shd w:val="clear" w:color="auto" w:fill="FFFFFF"/>
        <w:contextualSpacing/>
        <w:jc w:val="both"/>
        <w:rPr>
          <w:b/>
          <w:sz w:val="28"/>
          <w:szCs w:val="28"/>
        </w:rPr>
      </w:pPr>
      <w:r w:rsidRPr="004A0685">
        <w:rPr>
          <w:b/>
          <w:sz w:val="28"/>
          <w:szCs w:val="28"/>
        </w:rPr>
        <w:t xml:space="preserve">4.3 Поощрение и стимулирование </w:t>
      </w:r>
    </w:p>
    <w:p w:rsidR="00B04FB8" w:rsidRPr="004A0685" w:rsidRDefault="00B04FB8" w:rsidP="00B04FB8">
      <w:pPr>
        <w:shd w:val="clear" w:color="auto" w:fill="FFFFFF"/>
        <w:ind w:firstLine="709"/>
        <w:contextualSpacing/>
        <w:jc w:val="both"/>
        <w:rPr>
          <w:b/>
          <w:bCs/>
          <w:sz w:val="28"/>
          <w:szCs w:val="28"/>
        </w:rPr>
      </w:pPr>
      <w:r w:rsidRPr="004A0685">
        <w:rPr>
          <w:sz w:val="28"/>
          <w:szCs w:val="28"/>
        </w:rPr>
        <w:t xml:space="preserve">Размещение наградного материала и результатов олимпиад на сайте ДОУ   </w:t>
      </w:r>
      <w:hyperlink r:id="rId10" w:history="1">
        <w:r w:rsidRPr="004A0685">
          <w:rPr>
            <w:rStyle w:val="a7"/>
            <w:sz w:val="28"/>
            <w:szCs w:val="28"/>
          </w:rPr>
          <w:t>https://mdou142.edu.yar.ru/dostigeniya.html</w:t>
        </w:r>
      </w:hyperlink>
    </w:p>
    <w:p w:rsidR="00B04FB8" w:rsidRPr="004A0685" w:rsidRDefault="00B04FB8" w:rsidP="00B04FB8">
      <w:pPr>
        <w:ind w:firstLine="709"/>
        <w:contextualSpacing/>
        <w:jc w:val="both"/>
        <w:rPr>
          <w:b/>
          <w:bCs/>
          <w:sz w:val="28"/>
          <w:szCs w:val="28"/>
        </w:rPr>
      </w:pPr>
    </w:p>
    <w:p w:rsidR="00B04FB8" w:rsidRPr="004A0685" w:rsidRDefault="00B04FB8" w:rsidP="00B04FB8">
      <w:pPr>
        <w:autoSpaceDE w:val="0"/>
        <w:autoSpaceDN w:val="0"/>
        <w:adjustRightInd w:val="0"/>
        <w:rPr>
          <w:b/>
          <w:bCs/>
          <w:sz w:val="28"/>
          <w:szCs w:val="28"/>
        </w:rPr>
      </w:pPr>
      <w:r w:rsidRPr="004A0685">
        <w:rPr>
          <w:b/>
          <w:bCs/>
          <w:sz w:val="28"/>
          <w:szCs w:val="28"/>
        </w:rPr>
        <w:t>5.Практическая значимость опыта  работы ДОУ с одаренными детьми</w:t>
      </w:r>
    </w:p>
    <w:p w:rsidR="00B04FB8" w:rsidRPr="004A0685" w:rsidRDefault="00B04FB8" w:rsidP="00B04FB8">
      <w:pPr>
        <w:tabs>
          <w:tab w:val="left" w:pos="709"/>
        </w:tabs>
        <w:autoSpaceDE w:val="0"/>
        <w:autoSpaceDN w:val="0"/>
        <w:adjustRightInd w:val="0"/>
        <w:jc w:val="both"/>
        <w:rPr>
          <w:sz w:val="28"/>
          <w:szCs w:val="28"/>
        </w:rPr>
      </w:pPr>
      <w:r>
        <w:rPr>
          <w:sz w:val="28"/>
          <w:szCs w:val="28"/>
        </w:rPr>
        <w:t xml:space="preserve">         </w:t>
      </w:r>
      <w:r w:rsidRPr="004A0685">
        <w:rPr>
          <w:sz w:val="28"/>
          <w:szCs w:val="28"/>
        </w:rPr>
        <w:t xml:space="preserve">Мы считаем, что комплексный подход к обследованию и сопровождению детей с высоким  уровнем познавательным способностей будет способствовать благополучному развитию их личности и дальнейшей успешной социализации. В значительной мере реализация данного направления будет решать проблему психолого-педагогического просвещения родителей и преемственности дошкольного учреждения и общеобразовательной школы. </w:t>
      </w:r>
    </w:p>
    <w:p w:rsidR="00B04FB8" w:rsidRPr="004A0685" w:rsidRDefault="00B04FB8" w:rsidP="00B04FB8">
      <w:pPr>
        <w:autoSpaceDE w:val="0"/>
        <w:autoSpaceDN w:val="0"/>
        <w:adjustRightInd w:val="0"/>
        <w:rPr>
          <w:b/>
          <w:bCs/>
          <w:sz w:val="28"/>
          <w:szCs w:val="28"/>
        </w:rPr>
      </w:pPr>
      <w:r w:rsidRPr="004A0685">
        <w:rPr>
          <w:b/>
          <w:bCs/>
          <w:sz w:val="28"/>
          <w:szCs w:val="28"/>
        </w:rPr>
        <w:t>6.Предложения по распространению и внедрению опыта</w:t>
      </w:r>
    </w:p>
    <w:p w:rsidR="003D188C" w:rsidRDefault="00B04FB8" w:rsidP="00B04FB8">
      <w:pPr>
        <w:autoSpaceDE w:val="0"/>
        <w:autoSpaceDN w:val="0"/>
        <w:adjustRightInd w:val="0"/>
        <w:ind w:firstLine="709"/>
        <w:rPr>
          <w:sz w:val="28"/>
          <w:szCs w:val="28"/>
        </w:rPr>
      </w:pPr>
      <w:r w:rsidRPr="004A0685">
        <w:rPr>
          <w:sz w:val="28"/>
          <w:szCs w:val="28"/>
        </w:rPr>
        <w:t xml:space="preserve">В </w:t>
      </w:r>
      <w:r w:rsidR="003D188C">
        <w:rPr>
          <w:sz w:val="28"/>
          <w:szCs w:val="28"/>
        </w:rPr>
        <w:t xml:space="preserve">ежегодно </w:t>
      </w:r>
      <w:r w:rsidRPr="004A0685">
        <w:rPr>
          <w:sz w:val="28"/>
          <w:szCs w:val="28"/>
        </w:rPr>
        <w:t xml:space="preserve"> для педагогов города </w:t>
      </w:r>
      <w:r w:rsidR="003D188C">
        <w:rPr>
          <w:sz w:val="28"/>
          <w:szCs w:val="28"/>
        </w:rPr>
        <w:t xml:space="preserve">проводятся </w:t>
      </w:r>
      <w:r w:rsidRPr="004A0685">
        <w:rPr>
          <w:sz w:val="28"/>
          <w:szCs w:val="28"/>
        </w:rPr>
        <w:t xml:space="preserve">  мастер-класс</w:t>
      </w:r>
      <w:r w:rsidR="003D188C">
        <w:rPr>
          <w:sz w:val="28"/>
          <w:szCs w:val="28"/>
        </w:rPr>
        <w:t>ы</w:t>
      </w:r>
    </w:p>
    <w:p w:rsidR="00B04FB8" w:rsidRPr="004A0685" w:rsidRDefault="003D188C" w:rsidP="003D188C">
      <w:pPr>
        <w:autoSpaceDE w:val="0"/>
        <w:autoSpaceDN w:val="0"/>
        <w:adjustRightInd w:val="0"/>
        <w:rPr>
          <w:sz w:val="28"/>
          <w:szCs w:val="28"/>
        </w:rPr>
      </w:pPr>
      <w:r>
        <w:rPr>
          <w:sz w:val="28"/>
          <w:szCs w:val="28"/>
        </w:rPr>
        <w:t xml:space="preserve"> «</w:t>
      </w:r>
      <w:r w:rsidR="00B04FB8" w:rsidRPr="004A0685">
        <w:rPr>
          <w:sz w:val="28"/>
          <w:szCs w:val="28"/>
        </w:rPr>
        <w:t>Организация олимпиадн</w:t>
      </w:r>
      <w:r w:rsidR="00B04FB8">
        <w:rPr>
          <w:sz w:val="28"/>
          <w:szCs w:val="28"/>
        </w:rPr>
        <w:t xml:space="preserve">ого движения в ДОУ». Позитивный </w:t>
      </w:r>
      <w:r w:rsidR="00B04FB8" w:rsidRPr="004A0685">
        <w:rPr>
          <w:sz w:val="28"/>
          <w:szCs w:val="28"/>
        </w:rPr>
        <w:t>педагогический опыт может быть полезным для всех педагогов ДОУ.</w:t>
      </w:r>
    </w:p>
    <w:p w:rsidR="00B04FB8" w:rsidRDefault="00B04FB8" w:rsidP="00B04FB8">
      <w:pPr>
        <w:ind w:firstLine="709"/>
        <w:contextualSpacing/>
        <w:jc w:val="both"/>
        <w:rPr>
          <w:b/>
          <w:bCs/>
          <w:sz w:val="28"/>
          <w:szCs w:val="28"/>
        </w:rPr>
      </w:pPr>
    </w:p>
    <w:p w:rsidR="00897724" w:rsidRPr="004B07BC" w:rsidRDefault="00897724" w:rsidP="00897724">
      <w:pPr>
        <w:pStyle w:val="a3"/>
        <w:numPr>
          <w:ilvl w:val="1"/>
          <w:numId w:val="12"/>
        </w:numPr>
        <w:rPr>
          <w:b/>
          <w:sz w:val="28"/>
          <w:szCs w:val="28"/>
        </w:rPr>
      </w:pPr>
      <w:r>
        <w:rPr>
          <w:b/>
          <w:sz w:val="28"/>
          <w:szCs w:val="28"/>
        </w:rPr>
        <w:t xml:space="preserve">. </w:t>
      </w:r>
      <w:r w:rsidRPr="004B07BC">
        <w:rPr>
          <w:b/>
          <w:sz w:val="28"/>
          <w:szCs w:val="28"/>
        </w:rPr>
        <w:t>Банк методических материалов по комплексному выявлению представлений об особенностях развития воспитанника представлен для педагога, для родителей.</w:t>
      </w:r>
    </w:p>
    <w:p w:rsidR="00897724" w:rsidRPr="004B07BC" w:rsidRDefault="00897724" w:rsidP="00897724">
      <w:pPr>
        <w:pStyle w:val="a3"/>
        <w:ind w:left="0"/>
        <w:rPr>
          <w:b/>
        </w:rPr>
      </w:pPr>
    </w:p>
    <w:p w:rsidR="00897724" w:rsidRPr="004B07BC" w:rsidRDefault="00897724" w:rsidP="00897724">
      <w:pPr>
        <w:rPr>
          <w:b/>
          <w:sz w:val="24"/>
          <w:szCs w:val="24"/>
        </w:rPr>
      </w:pPr>
      <w:r w:rsidRPr="004B07BC">
        <w:rPr>
          <w:b/>
          <w:sz w:val="24"/>
          <w:szCs w:val="24"/>
        </w:rPr>
        <w:t>Сборник диагностических методик:</w:t>
      </w:r>
    </w:p>
    <w:p w:rsidR="00897724" w:rsidRPr="004B07BC" w:rsidRDefault="00213FAB" w:rsidP="00897724">
      <w:pPr>
        <w:rPr>
          <w:sz w:val="24"/>
          <w:szCs w:val="24"/>
        </w:rPr>
      </w:pPr>
      <w:hyperlink r:id="rId11" w:history="1">
        <w:r w:rsidR="00897724" w:rsidRPr="004B07BC">
          <w:rPr>
            <w:rStyle w:val="a7"/>
            <w:sz w:val="24"/>
            <w:szCs w:val="24"/>
          </w:rPr>
          <w:t>http://www.uschevitsy.ru/files/doc/diag21.pdf</w:t>
        </w:r>
      </w:hyperlink>
    </w:p>
    <w:p w:rsidR="00897724" w:rsidRPr="004B07BC" w:rsidRDefault="00897724" w:rsidP="00897724">
      <w:pPr>
        <w:rPr>
          <w:sz w:val="24"/>
          <w:szCs w:val="24"/>
        </w:rPr>
      </w:pPr>
    </w:p>
    <w:p w:rsidR="00897724" w:rsidRPr="004B07BC" w:rsidRDefault="00897724" w:rsidP="00897724">
      <w:pPr>
        <w:rPr>
          <w:b/>
          <w:i/>
          <w:sz w:val="24"/>
          <w:szCs w:val="24"/>
        </w:rPr>
      </w:pPr>
      <w:r w:rsidRPr="004B07BC">
        <w:rPr>
          <w:b/>
          <w:i/>
          <w:sz w:val="24"/>
          <w:szCs w:val="24"/>
        </w:rPr>
        <w:t>Диагностический портфель для педагога</w:t>
      </w:r>
    </w:p>
    <w:p w:rsidR="00897724" w:rsidRPr="004B07BC" w:rsidRDefault="00897724" w:rsidP="00897724">
      <w:pPr>
        <w:pStyle w:val="a3"/>
        <w:ind w:left="0"/>
        <w:jc w:val="both"/>
      </w:pPr>
      <w:r w:rsidRPr="004B07BC">
        <w:rPr>
          <w:rFonts w:eastAsia="+mn-ea"/>
          <w:color w:val="000000"/>
          <w:kern w:val="24"/>
        </w:rPr>
        <w:t>1. Анкета Ф. Татла и Л. Беккера, которая дает общее представление относительно данных ребенка.</w:t>
      </w:r>
    </w:p>
    <w:p w:rsidR="00897724" w:rsidRPr="004B07BC" w:rsidRDefault="00213FAB" w:rsidP="00897724">
      <w:pPr>
        <w:pStyle w:val="a5"/>
        <w:spacing w:before="0" w:beforeAutospacing="0" w:after="0" w:afterAutospacing="0"/>
        <w:jc w:val="both"/>
        <w:rPr>
          <w:rFonts w:eastAsia="+mn-ea"/>
          <w:color w:val="000000"/>
          <w:kern w:val="24"/>
        </w:rPr>
      </w:pPr>
      <w:hyperlink r:id="rId12" w:history="1">
        <w:r w:rsidR="00897724" w:rsidRPr="004B07BC">
          <w:rPr>
            <w:rStyle w:val="a7"/>
            <w:rFonts w:eastAsia="+mn-ea"/>
            <w:color w:val="000000"/>
            <w:kern w:val="24"/>
            <w:lang w:val="en-US"/>
          </w:rPr>
          <w:t>https</w:t>
        </w:r>
        <w:r w:rsidR="00897724" w:rsidRPr="004B07BC">
          <w:rPr>
            <w:rStyle w:val="a7"/>
            <w:rFonts w:eastAsia="+mn-ea"/>
            <w:color w:val="000000"/>
            <w:kern w:val="24"/>
          </w:rPr>
          <w:t>://</w:t>
        </w:r>
        <w:r w:rsidR="00897724" w:rsidRPr="004B07BC">
          <w:rPr>
            <w:rStyle w:val="a7"/>
            <w:rFonts w:eastAsia="+mn-ea"/>
            <w:color w:val="000000"/>
            <w:kern w:val="24"/>
            <w:lang w:val="en-US"/>
          </w:rPr>
          <w:t>ds</w:t>
        </w:r>
        <w:r w:rsidR="00897724" w:rsidRPr="004B07BC">
          <w:rPr>
            <w:rStyle w:val="a7"/>
            <w:rFonts w:eastAsia="+mn-ea"/>
            <w:color w:val="000000"/>
            <w:kern w:val="24"/>
          </w:rPr>
          <w:t>3.</w:t>
        </w:r>
        <w:r w:rsidR="00897724" w:rsidRPr="004B07BC">
          <w:rPr>
            <w:rStyle w:val="a7"/>
            <w:rFonts w:eastAsia="+mn-ea"/>
            <w:color w:val="000000"/>
            <w:kern w:val="24"/>
            <w:lang w:val="en-US"/>
          </w:rPr>
          <w:t>centerstart</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r w:rsidR="00897724" w:rsidRPr="004B07BC">
          <w:rPr>
            <w:rStyle w:val="a7"/>
            <w:rFonts w:eastAsia="+mn-ea"/>
            <w:color w:val="000000"/>
            <w:kern w:val="24"/>
            <w:lang w:val="en-US"/>
          </w:rPr>
          <w:t>sites</w:t>
        </w:r>
        <w:r w:rsidR="00897724" w:rsidRPr="004B07BC">
          <w:rPr>
            <w:rStyle w:val="a7"/>
            <w:rFonts w:eastAsia="+mn-ea"/>
            <w:color w:val="000000"/>
            <w:kern w:val="24"/>
          </w:rPr>
          <w:t>/</w:t>
        </w:r>
        <w:r w:rsidR="00897724" w:rsidRPr="004B07BC">
          <w:rPr>
            <w:rStyle w:val="a7"/>
            <w:rFonts w:eastAsia="+mn-ea"/>
            <w:color w:val="000000"/>
            <w:kern w:val="24"/>
            <w:lang w:val="en-US"/>
          </w:rPr>
          <w:t>ds</w:t>
        </w:r>
        <w:r w:rsidR="00897724" w:rsidRPr="004B07BC">
          <w:rPr>
            <w:rStyle w:val="a7"/>
            <w:rFonts w:eastAsia="+mn-ea"/>
            <w:color w:val="000000"/>
            <w:kern w:val="24"/>
          </w:rPr>
          <w:t>3.</w:t>
        </w:r>
        <w:r w:rsidR="00897724" w:rsidRPr="004B07BC">
          <w:rPr>
            <w:rStyle w:val="a7"/>
            <w:rFonts w:eastAsia="+mn-ea"/>
            <w:color w:val="000000"/>
            <w:kern w:val="24"/>
            <w:lang w:val="en-US"/>
          </w:rPr>
          <w:t>centerstart</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r w:rsidR="00897724" w:rsidRPr="004B07BC">
          <w:rPr>
            <w:rStyle w:val="a7"/>
            <w:rFonts w:eastAsia="+mn-ea"/>
            <w:color w:val="000000"/>
            <w:kern w:val="24"/>
            <w:lang w:val="en-US"/>
          </w:rPr>
          <w:t>files</w:t>
        </w:r>
        <w:r w:rsidR="00897724" w:rsidRPr="004B07BC">
          <w:rPr>
            <w:rStyle w:val="a7"/>
            <w:rFonts w:eastAsia="+mn-ea"/>
            <w:color w:val="000000"/>
            <w:kern w:val="24"/>
          </w:rPr>
          <w:t>/</w:t>
        </w:r>
        <w:r w:rsidR="00897724" w:rsidRPr="004B07BC">
          <w:rPr>
            <w:rStyle w:val="a7"/>
            <w:rFonts w:eastAsia="+mn-ea"/>
            <w:color w:val="000000"/>
            <w:kern w:val="24"/>
            <w:lang w:val="en-US"/>
          </w:rPr>
          <w:t>archive</w:t>
        </w:r>
        <w:r w:rsidR="00897724" w:rsidRPr="004B07BC">
          <w:rPr>
            <w:rStyle w:val="a7"/>
            <w:rFonts w:eastAsia="+mn-ea"/>
            <w:color w:val="000000"/>
            <w:kern w:val="24"/>
          </w:rPr>
          <w:t>/</w:t>
        </w:r>
        <w:r w:rsidR="00897724" w:rsidRPr="004B07BC">
          <w:rPr>
            <w:rStyle w:val="a7"/>
            <w:rFonts w:eastAsia="+mn-ea"/>
            <w:color w:val="000000"/>
            <w:kern w:val="24"/>
            <w:lang w:val="en-US"/>
          </w:rPr>
          <w:t>sbornik</w:t>
        </w:r>
        <w:r w:rsidR="00897724" w:rsidRPr="004B07BC">
          <w:rPr>
            <w:rStyle w:val="a7"/>
            <w:rFonts w:eastAsia="+mn-ea"/>
            <w:color w:val="000000"/>
            <w:kern w:val="24"/>
          </w:rPr>
          <w:t>_</w:t>
        </w:r>
        <w:r w:rsidR="00897724" w:rsidRPr="004B07BC">
          <w:rPr>
            <w:rStyle w:val="a7"/>
            <w:rFonts w:eastAsia="+mn-ea"/>
            <w:color w:val="000000"/>
            <w:kern w:val="24"/>
            <w:lang w:val="en-US"/>
          </w:rPr>
          <w:t>diagnost</w:t>
        </w:r>
        <w:r w:rsidR="00897724" w:rsidRPr="004B07BC">
          <w:rPr>
            <w:rStyle w:val="a7"/>
            <w:rFonts w:eastAsia="+mn-ea"/>
            <w:color w:val="000000"/>
            <w:kern w:val="24"/>
          </w:rPr>
          <w:t>.</w:t>
        </w:r>
        <w:r w:rsidR="00897724" w:rsidRPr="004B07BC">
          <w:rPr>
            <w:rStyle w:val="a7"/>
            <w:rFonts w:eastAsia="+mn-ea"/>
            <w:color w:val="000000"/>
            <w:kern w:val="24"/>
            <w:lang w:val="en-US"/>
          </w:rPr>
          <w:t>mat</w:t>
        </w:r>
        <w:r w:rsidR="00897724" w:rsidRPr="004B07BC">
          <w:rPr>
            <w:rStyle w:val="a7"/>
            <w:rFonts w:eastAsia="+mn-ea"/>
            <w:color w:val="000000"/>
            <w:kern w:val="24"/>
          </w:rPr>
          <w:t>_.</w:t>
        </w:r>
      </w:hyperlink>
      <w:hyperlink r:id="rId13" w:history="1">
        <w:r w:rsidR="00897724" w:rsidRPr="004B07BC">
          <w:rPr>
            <w:rStyle w:val="a7"/>
            <w:rFonts w:eastAsia="+mn-ea"/>
            <w:color w:val="000000"/>
            <w:kern w:val="24"/>
            <w:lang w:val="en-US"/>
          </w:rPr>
          <w:t>po</w:t>
        </w:r>
        <w:r w:rsidR="00897724" w:rsidRPr="004B07BC">
          <w:rPr>
            <w:rStyle w:val="a7"/>
            <w:rFonts w:eastAsia="+mn-ea"/>
            <w:color w:val="000000"/>
            <w:kern w:val="24"/>
          </w:rPr>
          <w:t>_</w:t>
        </w:r>
        <w:r w:rsidR="00897724" w:rsidRPr="004B07BC">
          <w:rPr>
            <w:rStyle w:val="a7"/>
            <w:rFonts w:eastAsia="+mn-ea"/>
            <w:color w:val="000000"/>
            <w:kern w:val="24"/>
            <w:lang w:val="en-US"/>
          </w:rPr>
          <w:t>mip</w:t>
        </w:r>
        <w:r w:rsidR="00897724" w:rsidRPr="004B07BC">
          <w:rPr>
            <w:rStyle w:val="a7"/>
            <w:rFonts w:eastAsia="+mn-ea"/>
            <w:color w:val="000000"/>
            <w:kern w:val="24"/>
          </w:rPr>
          <w:t>_</w:t>
        </w:r>
        <w:r w:rsidR="00897724" w:rsidRPr="004B07BC">
          <w:rPr>
            <w:rStyle w:val="a7"/>
            <w:rFonts w:eastAsia="+mn-ea"/>
            <w:color w:val="000000"/>
            <w:kern w:val="24"/>
            <w:lang w:val="en-US"/>
          </w:rPr>
          <w:t>original</w:t>
        </w:r>
        <w:r w:rsidR="00897724" w:rsidRPr="004B07BC">
          <w:rPr>
            <w:rStyle w:val="a7"/>
            <w:rFonts w:eastAsia="+mn-ea"/>
            <w:color w:val="000000"/>
            <w:kern w:val="24"/>
          </w:rPr>
          <w:t>.</w:t>
        </w:r>
        <w:r w:rsidR="00897724" w:rsidRPr="004B07BC">
          <w:rPr>
            <w:rStyle w:val="a7"/>
            <w:rFonts w:eastAsia="+mn-ea"/>
            <w:color w:val="000000"/>
            <w:kern w:val="24"/>
            <w:lang w:val="en-US"/>
          </w:rPr>
          <w:t>pdf</w:t>
        </w:r>
      </w:hyperlink>
    </w:p>
    <w:p w:rsidR="00897724" w:rsidRPr="004B07BC" w:rsidRDefault="00897724" w:rsidP="00897724">
      <w:pPr>
        <w:pStyle w:val="a3"/>
        <w:ind w:left="0"/>
        <w:jc w:val="both"/>
      </w:pPr>
      <w:r w:rsidRPr="004B07BC">
        <w:rPr>
          <w:rFonts w:eastAsia="+mn-ea"/>
          <w:color w:val="000000"/>
          <w:kern w:val="24"/>
        </w:rPr>
        <w:t>2. Краткий опросник для определения одаренного ребенка (Савенков А.И)</w:t>
      </w:r>
    </w:p>
    <w:p w:rsidR="00897724" w:rsidRPr="004B07BC" w:rsidRDefault="00213FAB" w:rsidP="00897724">
      <w:pPr>
        <w:pStyle w:val="a5"/>
        <w:spacing w:before="0" w:beforeAutospacing="0" w:after="0" w:afterAutospacing="0"/>
        <w:jc w:val="both"/>
      </w:pPr>
      <w:hyperlink r:id="rId14" w:history="1">
        <w:r w:rsidR="00897724" w:rsidRPr="004B07BC">
          <w:rPr>
            <w:rStyle w:val="a7"/>
            <w:rFonts w:eastAsia="+mn-ea"/>
            <w:color w:val="000000"/>
            <w:kern w:val="24"/>
            <w:lang w:val="en-US"/>
          </w:rPr>
          <w:t>https</w:t>
        </w:r>
        <w:r w:rsidR="00897724" w:rsidRPr="004B07BC">
          <w:rPr>
            <w:rStyle w:val="a7"/>
            <w:rFonts w:eastAsia="+mn-ea"/>
            <w:color w:val="000000"/>
            <w:kern w:val="24"/>
          </w:rPr>
          <w:t>://</w:t>
        </w:r>
        <w:r w:rsidR="00897724" w:rsidRPr="004B07BC">
          <w:rPr>
            <w:rStyle w:val="a7"/>
            <w:rFonts w:eastAsia="+mn-ea"/>
            <w:color w:val="000000"/>
            <w:kern w:val="24"/>
            <w:lang w:val="en-US"/>
          </w:rPr>
          <w:t>mboutsosh</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r w:rsidR="00897724" w:rsidRPr="004B07BC">
          <w:rPr>
            <w:rStyle w:val="a7"/>
            <w:rFonts w:eastAsia="+mn-ea"/>
            <w:color w:val="000000"/>
            <w:kern w:val="24"/>
            <w:lang w:val="en-US"/>
          </w:rPr>
          <w:t>images</w:t>
        </w:r>
        <w:r w:rsidR="00897724" w:rsidRPr="004B07BC">
          <w:rPr>
            <w:rStyle w:val="a7"/>
            <w:rFonts w:eastAsia="+mn-ea"/>
            <w:color w:val="000000"/>
            <w:kern w:val="24"/>
          </w:rPr>
          <w:t>/</w:t>
        </w:r>
        <w:r w:rsidR="00897724" w:rsidRPr="004B07BC">
          <w:rPr>
            <w:rStyle w:val="a7"/>
            <w:rFonts w:eastAsia="+mn-ea"/>
            <w:color w:val="000000"/>
            <w:kern w:val="24"/>
            <w:lang w:val="en-US"/>
          </w:rPr>
          <w:t>document</w:t>
        </w:r>
        <w:r w:rsidR="00897724" w:rsidRPr="004B07BC">
          <w:rPr>
            <w:rStyle w:val="a7"/>
            <w:rFonts w:eastAsia="+mn-ea"/>
            <w:color w:val="000000"/>
            <w:kern w:val="24"/>
          </w:rPr>
          <w:t>/</w:t>
        </w:r>
        <w:r w:rsidR="00897724" w:rsidRPr="004B07BC">
          <w:rPr>
            <w:rStyle w:val="a7"/>
            <w:rFonts w:eastAsia="+mn-ea"/>
            <w:color w:val="000000"/>
            <w:kern w:val="24"/>
            <w:lang w:val="en-US"/>
          </w:rPr>
          <w:t>Resurs</w:t>
        </w:r>
        <w:r w:rsidR="00897724" w:rsidRPr="004B07BC">
          <w:rPr>
            <w:rStyle w:val="a7"/>
            <w:rFonts w:eastAsia="+mn-ea"/>
            <w:color w:val="000000"/>
            <w:kern w:val="24"/>
          </w:rPr>
          <w:t>_</w:t>
        </w:r>
        <w:r w:rsidR="00897724" w:rsidRPr="004B07BC">
          <w:rPr>
            <w:rStyle w:val="a7"/>
            <w:rFonts w:eastAsia="+mn-ea"/>
            <w:color w:val="000000"/>
            <w:kern w:val="24"/>
            <w:lang w:val="en-US"/>
          </w:rPr>
          <w:t>center</w:t>
        </w:r>
        <w:r w:rsidR="00897724" w:rsidRPr="004B07BC">
          <w:rPr>
            <w:rStyle w:val="a7"/>
            <w:rFonts w:eastAsia="+mn-ea"/>
            <w:color w:val="000000"/>
            <w:kern w:val="24"/>
          </w:rPr>
          <w:t>/</w:t>
        </w:r>
      </w:hyperlink>
      <w:hyperlink r:id="rId15" w:history="1">
        <w:r w:rsidR="00897724" w:rsidRPr="004B07BC">
          <w:rPr>
            <w:rStyle w:val="a7"/>
            <w:rFonts w:eastAsia="+mn-ea"/>
            <w:color w:val="000000"/>
            <w:kern w:val="24"/>
          </w:rPr>
          <w:t>Анкета_одарённости_А._И._Савенкова</w:t>
        </w:r>
      </w:hyperlink>
      <w:hyperlink r:id="rId16" w:history="1">
        <w:r w:rsidR="00897724" w:rsidRPr="004B07BC">
          <w:rPr>
            <w:rStyle w:val="a7"/>
            <w:rFonts w:eastAsia="+mn-ea"/>
            <w:color w:val="000000"/>
            <w:kern w:val="24"/>
          </w:rPr>
          <w:t>.</w:t>
        </w:r>
      </w:hyperlink>
      <w:hyperlink r:id="rId17" w:history="1">
        <w:r w:rsidR="00897724" w:rsidRPr="004B07BC">
          <w:rPr>
            <w:rStyle w:val="a7"/>
            <w:rFonts w:eastAsia="+mn-ea"/>
            <w:color w:val="000000"/>
            <w:kern w:val="24"/>
            <w:lang w:val="en-US"/>
          </w:rPr>
          <w:t>pdf</w:t>
        </w:r>
      </w:hyperlink>
    </w:p>
    <w:p w:rsidR="00897724" w:rsidRPr="004B07BC" w:rsidRDefault="00897724" w:rsidP="00897724">
      <w:pPr>
        <w:pStyle w:val="a3"/>
        <w:ind w:left="0"/>
        <w:jc w:val="both"/>
      </w:pPr>
      <w:r w:rsidRPr="004B07BC">
        <w:rPr>
          <w:rFonts w:eastAsia="+mn-ea"/>
          <w:color w:val="000000"/>
          <w:kern w:val="24"/>
        </w:rPr>
        <w:t>3. Опросник «Карта одаренности» (Савенков А.И)</w:t>
      </w:r>
    </w:p>
    <w:p w:rsidR="00897724" w:rsidRPr="004B07BC" w:rsidRDefault="00213FAB" w:rsidP="00897724">
      <w:pPr>
        <w:pStyle w:val="a5"/>
        <w:spacing w:before="0" w:beforeAutospacing="0" w:after="0" w:afterAutospacing="0"/>
        <w:jc w:val="both"/>
      </w:pPr>
      <w:hyperlink r:id="rId18" w:history="1">
        <w:r w:rsidR="00897724" w:rsidRPr="004B07BC">
          <w:rPr>
            <w:rStyle w:val="a7"/>
            <w:rFonts w:eastAsia="+mn-ea"/>
            <w:color w:val="000000"/>
            <w:kern w:val="24"/>
            <w:lang w:val="en-US"/>
          </w:rPr>
          <w:t>https</w:t>
        </w:r>
        <w:r w:rsidR="00897724" w:rsidRPr="004B07BC">
          <w:rPr>
            <w:rStyle w:val="a7"/>
            <w:rFonts w:eastAsia="+mn-ea"/>
            <w:color w:val="000000"/>
            <w:kern w:val="24"/>
          </w:rPr>
          <w:t>://</w:t>
        </w:r>
      </w:hyperlink>
      <w:hyperlink r:id="rId19" w:history="1">
        <w:r w:rsidR="00897724" w:rsidRPr="004B07BC">
          <w:rPr>
            <w:rStyle w:val="a7"/>
            <w:rFonts w:eastAsia="+mn-ea"/>
            <w:color w:val="000000"/>
            <w:kern w:val="24"/>
            <w:lang w:val="en-US"/>
          </w:rPr>
          <w:t>senlsurgut</w:t>
        </w:r>
        <w:r w:rsidR="00897724" w:rsidRPr="004B07BC">
          <w:rPr>
            <w:rStyle w:val="a7"/>
            <w:rFonts w:eastAsia="+mn-ea"/>
            <w:color w:val="000000"/>
            <w:kern w:val="24"/>
          </w:rPr>
          <w:t>.</w:t>
        </w:r>
        <w:r w:rsidR="00897724" w:rsidRPr="004B07BC">
          <w:rPr>
            <w:rStyle w:val="a7"/>
            <w:rFonts w:eastAsia="+mn-ea"/>
            <w:color w:val="000000"/>
            <w:kern w:val="24"/>
            <w:lang w:val="en-US"/>
          </w:rPr>
          <w:t>gosuslugi</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hyperlink>
      <w:hyperlink r:id="rId20" w:history="1">
        <w:r w:rsidR="00897724" w:rsidRPr="004B07BC">
          <w:rPr>
            <w:rStyle w:val="a7"/>
            <w:rFonts w:eastAsia="+mn-ea"/>
            <w:color w:val="000000"/>
            <w:kern w:val="24"/>
            <w:lang w:val="en-US"/>
          </w:rPr>
          <w:t>netcat</w:t>
        </w:r>
        <w:r w:rsidR="00897724" w:rsidRPr="004B07BC">
          <w:rPr>
            <w:rStyle w:val="a7"/>
            <w:rFonts w:eastAsia="+mn-ea"/>
            <w:color w:val="000000"/>
            <w:kern w:val="24"/>
          </w:rPr>
          <w:t>_</w:t>
        </w:r>
        <w:r w:rsidR="00897724" w:rsidRPr="004B07BC">
          <w:rPr>
            <w:rStyle w:val="a7"/>
            <w:rFonts w:eastAsia="+mn-ea"/>
            <w:color w:val="000000"/>
            <w:kern w:val="24"/>
            <w:lang w:val="en-US"/>
          </w:rPr>
          <w:t>files</w:t>
        </w:r>
      </w:hyperlink>
      <w:hyperlink r:id="rId21" w:history="1">
        <w:r w:rsidR="00897724" w:rsidRPr="004B07BC">
          <w:rPr>
            <w:rStyle w:val="a7"/>
            <w:rFonts w:eastAsia="+mn-ea"/>
            <w:color w:val="000000"/>
            <w:kern w:val="24"/>
          </w:rPr>
          <w:t>/</w:t>
        </w:r>
      </w:hyperlink>
      <w:hyperlink r:id="rId22" w:history="1">
        <w:r w:rsidR="00897724" w:rsidRPr="004B07BC">
          <w:rPr>
            <w:rStyle w:val="a7"/>
            <w:rFonts w:eastAsia="+mn-ea"/>
            <w:color w:val="000000"/>
            <w:kern w:val="24"/>
            <w:lang w:val="en-US"/>
          </w:rPr>
          <w:t>userfiles</w:t>
        </w:r>
      </w:hyperlink>
      <w:hyperlink r:id="rId23" w:history="1">
        <w:r w:rsidR="00897724" w:rsidRPr="004B07BC">
          <w:rPr>
            <w:rStyle w:val="a7"/>
            <w:rFonts w:eastAsia="+mn-ea"/>
            <w:color w:val="000000"/>
            <w:kern w:val="24"/>
          </w:rPr>
          <w:t>/</w:t>
        </w:r>
      </w:hyperlink>
      <w:hyperlink r:id="rId24" w:history="1">
        <w:r w:rsidR="00897724" w:rsidRPr="004B07BC">
          <w:rPr>
            <w:rStyle w:val="a7"/>
            <w:rFonts w:eastAsia="+mn-ea"/>
            <w:color w:val="000000"/>
            <w:kern w:val="24"/>
            <w:lang w:val="en-US"/>
          </w:rPr>
          <w:t>Metodicheskaya</w:t>
        </w:r>
        <w:r w:rsidR="00897724" w:rsidRPr="004B07BC">
          <w:rPr>
            <w:rStyle w:val="a7"/>
            <w:rFonts w:eastAsia="+mn-ea"/>
            <w:color w:val="000000"/>
            <w:kern w:val="24"/>
          </w:rPr>
          <w:t>_</w:t>
        </w:r>
        <w:r w:rsidR="00897724" w:rsidRPr="004B07BC">
          <w:rPr>
            <w:rStyle w:val="a7"/>
            <w:rFonts w:eastAsia="+mn-ea"/>
            <w:color w:val="000000"/>
            <w:kern w:val="24"/>
            <w:lang w:val="en-US"/>
          </w:rPr>
          <w:t>deyatel</w:t>
        </w:r>
        <w:r w:rsidR="00897724" w:rsidRPr="004B07BC">
          <w:rPr>
            <w:rStyle w:val="a7"/>
            <w:rFonts w:eastAsia="+mn-ea"/>
            <w:color w:val="000000"/>
            <w:kern w:val="24"/>
          </w:rPr>
          <w:t>_</w:t>
        </w:r>
        <w:r w:rsidR="00897724" w:rsidRPr="004B07BC">
          <w:rPr>
            <w:rStyle w:val="a7"/>
            <w:rFonts w:eastAsia="+mn-ea"/>
            <w:color w:val="000000"/>
            <w:kern w:val="24"/>
            <w:lang w:val="en-US"/>
          </w:rPr>
          <w:t>nost</w:t>
        </w:r>
      </w:hyperlink>
      <w:hyperlink r:id="rId25" w:history="1">
        <w:r w:rsidR="00897724" w:rsidRPr="004B07BC">
          <w:rPr>
            <w:rStyle w:val="a7"/>
            <w:rFonts w:eastAsia="+mn-ea"/>
            <w:color w:val="000000"/>
            <w:kern w:val="24"/>
          </w:rPr>
          <w:t>_/</w:t>
        </w:r>
      </w:hyperlink>
      <w:hyperlink r:id="rId26" w:history="1">
        <w:r w:rsidR="00897724" w:rsidRPr="004B07BC">
          <w:rPr>
            <w:rStyle w:val="a7"/>
            <w:rFonts w:eastAsia="+mn-ea"/>
            <w:color w:val="000000"/>
            <w:kern w:val="24"/>
            <w:lang w:val="en-US"/>
          </w:rPr>
          <w:t>Metodiki</w:t>
        </w:r>
        <w:r w:rsidR="00897724" w:rsidRPr="004B07BC">
          <w:rPr>
            <w:rStyle w:val="a7"/>
            <w:rFonts w:eastAsia="+mn-ea"/>
            <w:color w:val="000000"/>
            <w:kern w:val="24"/>
          </w:rPr>
          <w:t>_</w:t>
        </w:r>
        <w:r w:rsidR="00897724" w:rsidRPr="004B07BC">
          <w:rPr>
            <w:rStyle w:val="a7"/>
            <w:rFonts w:eastAsia="+mn-ea"/>
            <w:color w:val="000000"/>
            <w:kern w:val="24"/>
            <w:lang w:val="en-US"/>
          </w:rPr>
          <w:t>odarennosti</w:t>
        </w:r>
      </w:hyperlink>
      <w:hyperlink r:id="rId27" w:history="1">
        <w:r w:rsidR="00897724" w:rsidRPr="004B07BC">
          <w:rPr>
            <w:rStyle w:val="a7"/>
            <w:rFonts w:eastAsia="+mn-ea"/>
            <w:color w:val="000000"/>
            <w:kern w:val="24"/>
          </w:rPr>
          <w:t>/</w:t>
        </w:r>
      </w:hyperlink>
      <w:hyperlink r:id="rId28" w:history="1">
        <w:r w:rsidR="00897724" w:rsidRPr="004B07BC">
          <w:rPr>
            <w:rStyle w:val="a7"/>
            <w:rFonts w:eastAsia="+mn-ea"/>
            <w:color w:val="000000"/>
            <w:kern w:val="24"/>
            <w:lang w:val="en-US"/>
          </w:rPr>
          <w:t>Karta</w:t>
        </w:r>
        <w:r w:rsidR="00897724" w:rsidRPr="004B07BC">
          <w:rPr>
            <w:rStyle w:val="a7"/>
            <w:rFonts w:eastAsia="+mn-ea"/>
            <w:color w:val="000000"/>
            <w:kern w:val="24"/>
          </w:rPr>
          <w:t>_</w:t>
        </w:r>
        <w:r w:rsidR="00897724" w:rsidRPr="004B07BC">
          <w:rPr>
            <w:rStyle w:val="a7"/>
            <w:rFonts w:eastAsia="+mn-ea"/>
            <w:color w:val="000000"/>
            <w:kern w:val="24"/>
            <w:lang w:val="en-US"/>
          </w:rPr>
          <w:t>odarennosti</w:t>
        </w:r>
        <w:r w:rsidR="00897724" w:rsidRPr="004B07BC">
          <w:rPr>
            <w:rStyle w:val="a7"/>
            <w:rFonts w:eastAsia="+mn-ea"/>
            <w:color w:val="000000"/>
            <w:kern w:val="24"/>
          </w:rPr>
          <w:t>_</w:t>
        </w:r>
        <w:r w:rsidR="00897724" w:rsidRPr="004B07BC">
          <w:rPr>
            <w:rStyle w:val="a7"/>
            <w:rFonts w:eastAsia="+mn-ea"/>
            <w:color w:val="000000"/>
            <w:kern w:val="24"/>
            <w:lang w:val="en-US"/>
          </w:rPr>
          <w:t>Savenkova</w:t>
        </w:r>
        <w:r w:rsidR="00897724" w:rsidRPr="004B07BC">
          <w:rPr>
            <w:rStyle w:val="a7"/>
            <w:rFonts w:eastAsia="+mn-ea"/>
            <w:color w:val="000000"/>
            <w:kern w:val="24"/>
          </w:rPr>
          <w:t>_</w:t>
        </w:r>
        <w:r w:rsidR="00897724" w:rsidRPr="004B07BC">
          <w:rPr>
            <w:rStyle w:val="a7"/>
            <w:rFonts w:eastAsia="+mn-ea"/>
            <w:color w:val="000000"/>
            <w:kern w:val="24"/>
            <w:lang w:val="en-US"/>
          </w:rPr>
          <w:t>A</w:t>
        </w:r>
        <w:r w:rsidR="00897724" w:rsidRPr="004B07BC">
          <w:rPr>
            <w:rStyle w:val="a7"/>
            <w:rFonts w:eastAsia="+mn-ea"/>
            <w:color w:val="000000"/>
            <w:kern w:val="24"/>
          </w:rPr>
          <w:t>.</w:t>
        </w:r>
        <w:r w:rsidR="00897724" w:rsidRPr="004B07BC">
          <w:rPr>
            <w:rStyle w:val="a7"/>
            <w:rFonts w:eastAsia="+mn-ea"/>
            <w:color w:val="000000"/>
            <w:kern w:val="24"/>
            <w:lang w:val="en-US"/>
          </w:rPr>
          <w:t>I</w:t>
        </w:r>
        <w:r w:rsidR="00897724" w:rsidRPr="004B07BC">
          <w:rPr>
            <w:rStyle w:val="a7"/>
            <w:rFonts w:eastAsia="+mn-ea"/>
            <w:color w:val="000000"/>
            <w:kern w:val="24"/>
          </w:rPr>
          <w:t>..</w:t>
        </w:r>
      </w:hyperlink>
      <w:hyperlink r:id="rId29" w:history="1">
        <w:r w:rsidR="00897724" w:rsidRPr="004B07BC">
          <w:rPr>
            <w:rStyle w:val="a7"/>
            <w:rFonts w:eastAsia="+mn-ea"/>
            <w:color w:val="000000"/>
            <w:kern w:val="24"/>
            <w:lang w:val="en-US"/>
          </w:rPr>
          <w:t>pdf</w:t>
        </w:r>
      </w:hyperlink>
    </w:p>
    <w:p w:rsidR="00897724" w:rsidRPr="00897724" w:rsidRDefault="00897724" w:rsidP="00897724">
      <w:pPr>
        <w:pStyle w:val="a3"/>
        <w:ind w:left="0"/>
        <w:jc w:val="both"/>
        <w:rPr>
          <w:lang w:val="en-US"/>
        </w:rPr>
      </w:pPr>
      <w:r w:rsidRPr="004B07BC">
        <w:rPr>
          <w:rFonts w:eastAsia="+mn-ea"/>
          <w:color w:val="000000"/>
          <w:kern w:val="24"/>
        </w:rPr>
        <w:t>4. Экспресс-анкета «Одаренный ребенок» (Организация работы МППС/ Под ред. Е</w:t>
      </w:r>
      <w:r w:rsidRPr="00897724">
        <w:rPr>
          <w:rFonts w:eastAsia="+mn-ea"/>
          <w:color w:val="000000"/>
          <w:kern w:val="24"/>
          <w:lang w:val="en-US"/>
        </w:rPr>
        <w:t>.</w:t>
      </w:r>
      <w:r w:rsidRPr="004B07BC">
        <w:rPr>
          <w:rFonts w:eastAsia="+mn-ea"/>
          <w:color w:val="000000"/>
          <w:kern w:val="24"/>
        </w:rPr>
        <w:t>А</w:t>
      </w:r>
      <w:r w:rsidRPr="00897724">
        <w:rPr>
          <w:rFonts w:eastAsia="+mn-ea"/>
          <w:color w:val="000000"/>
          <w:kern w:val="24"/>
          <w:lang w:val="en-US"/>
        </w:rPr>
        <w:t xml:space="preserve">. </w:t>
      </w:r>
      <w:r w:rsidRPr="004B07BC">
        <w:rPr>
          <w:rFonts w:eastAsia="+mn-ea"/>
          <w:color w:val="000000"/>
          <w:kern w:val="24"/>
        </w:rPr>
        <w:t>Каралашвили</w:t>
      </w:r>
      <w:r w:rsidRPr="00897724">
        <w:rPr>
          <w:rFonts w:eastAsia="+mn-ea"/>
          <w:color w:val="000000"/>
          <w:kern w:val="24"/>
          <w:lang w:val="en-US"/>
        </w:rPr>
        <w:t>).</w:t>
      </w:r>
    </w:p>
    <w:p w:rsidR="00897724" w:rsidRPr="004B07BC" w:rsidRDefault="00213FAB" w:rsidP="00897724">
      <w:pPr>
        <w:pStyle w:val="a5"/>
        <w:spacing w:before="0" w:beforeAutospacing="0" w:after="0" w:afterAutospacing="0"/>
        <w:jc w:val="both"/>
        <w:rPr>
          <w:lang w:val="en-US"/>
        </w:rPr>
      </w:pPr>
      <w:hyperlink r:id="rId30" w:history="1">
        <w:r w:rsidR="00897724" w:rsidRPr="004B07BC">
          <w:rPr>
            <w:rStyle w:val="a7"/>
            <w:rFonts w:eastAsia="+mn-ea"/>
            <w:color w:val="000000"/>
            <w:kern w:val="24"/>
            <w:lang w:val="en-US"/>
          </w:rPr>
          <w:t>http://</w:t>
        </w:r>
      </w:hyperlink>
      <w:hyperlink r:id="rId31" w:history="1">
        <w:r w:rsidR="00897724" w:rsidRPr="004B07BC">
          <w:rPr>
            <w:rStyle w:val="a7"/>
            <w:rFonts w:eastAsia="+mn-ea"/>
            <w:color w:val="000000"/>
            <w:kern w:val="24"/>
            <w:lang w:val="en-US"/>
          </w:rPr>
          <w:t>urengoy- kazka.ucoz.ru/Odarennost/ehkspress_anketa_dlja_vospitatelej.pdf</w:t>
        </w:r>
      </w:hyperlink>
    </w:p>
    <w:p w:rsidR="00897724" w:rsidRPr="004B07BC" w:rsidRDefault="00897724" w:rsidP="00897724">
      <w:pPr>
        <w:pStyle w:val="a3"/>
        <w:ind w:left="0"/>
        <w:jc w:val="both"/>
      </w:pPr>
      <w:r w:rsidRPr="004B07BC">
        <w:rPr>
          <w:rFonts w:eastAsia="+mn-ea"/>
          <w:color w:val="000000"/>
          <w:kern w:val="24"/>
        </w:rPr>
        <w:t>5.Опросник для выявления одарённых детей А. А. Лосева</w:t>
      </w:r>
    </w:p>
    <w:p w:rsidR="00897724" w:rsidRPr="004B07BC" w:rsidRDefault="00213FAB" w:rsidP="00897724">
      <w:pPr>
        <w:pStyle w:val="a5"/>
        <w:spacing w:before="0" w:beforeAutospacing="0" w:after="0" w:afterAutospacing="0"/>
        <w:jc w:val="both"/>
      </w:pPr>
      <w:hyperlink r:id="rId32" w:history="1">
        <w:r w:rsidR="00897724" w:rsidRPr="004B07BC">
          <w:rPr>
            <w:rStyle w:val="a7"/>
            <w:rFonts w:eastAsia="+mn-ea"/>
            <w:color w:val="000000"/>
            <w:kern w:val="24"/>
            <w:lang w:val="en-US"/>
          </w:rPr>
          <w:t>http</w:t>
        </w:r>
        <w:r w:rsidR="00897724" w:rsidRPr="004B07BC">
          <w:rPr>
            <w:rStyle w:val="a7"/>
            <w:rFonts w:eastAsia="+mn-ea"/>
            <w:color w:val="000000"/>
            <w:kern w:val="24"/>
          </w:rPr>
          <w:t>://</w:t>
        </w:r>
      </w:hyperlink>
      <w:hyperlink r:id="rId33" w:history="1">
        <w:r w:rsidR="00897724" w:rsidRPr="004B07BC">
          <w:rPr>
            <w:rStyle w:val="a7"/>
            <w:rFonts w:eastAsia="+mn-ea"/>
            <w:color w:val="000000"/>
            <w:kern w:val="24"/>
            <w:lang w:val="en-US"/>
          </w:rPr>
          <w:t>www</w:t>
        </w:r>
        <w:r w:rsidR="00897724" w:rsidRPr="004B07BC">
          <w:rPr>
            <w:rStyle w:val="a7"/>
            <w:rFonts w:eastAsia="+mn-ea"/>
            <w:color w:val="000000"/>
            <w:kern w:val="24"/>
          </w:rPr>
          <w:t>.</w:t>
        </w:r>
        <w:r w:rsidR="00897724" w:rsidRPr="004B07BC">
          <w:rPr>
            <w:rStyle w:val="a7"/>
            <w:rFonts w:eastAsia="+mn-ea"/>
            <w:color w:val="000000"/>
            <w:kern w:val="24"/>
            <w:lang w:val="en-US"/>
          </w:rPr>
          <w:t>uschevitsy</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r w:rsidR="00897724" w:rsidRPr="004B07BC">
          <w:rPr>
            <w:rStyle w:val="a7"/>
            <w:rFonts w:eastAsia="+mn-ea"/>
            <w:color w:val="000000"/>
            <w:kern w:val="24"/>
            <w:lang w:val="en-US"/>
          </w:rPr>
          <w:t>files</w:t>
        </w:r>
        <w:r w:rsidR="00897724" w:rsidRPr="004B07BC">
          <w:rPr>
            <w:rStyle w:val="a7"/>
            <w:rFonts w:eastAsia="+mn-ea"/>
            <w:color w:val="000000"/>
            <w:kern w:val="24"/>
          </w:rPr>
          <w:t>/</w:t>
        </w:r>
        <w:r w:rsidR="00897724" w:rsidRPr="004B07BC">
          <w:rPr>
            <w:rStyle w:val="a7"/>
            <w:rFonts w:eastAsia="+mn-ea"/>
            <w:color w:val="000000"/>
            <w:kern w:val="24"/>
            <w:lang w:val="en-US"/>
          </w:rPr>
          <w:t>doc</w:t>
        </w:r>
        <w:r w:rsidR="00897724" w:rsidRPr="004B07BC">
          <w:rPr>
            <w:rStyle w:val="a7"/>
            <w:rFonts w:eastAsia="+mn-ea"/>
            <w:color w:val="000000"/>
            <w:kern w:val="24"/>
          </w:rPr>
          <w:t>/</w:t>
        </w:r>
        <w:r w:rsidR="00897724" w:rsidRPr="004B07BC">
          <w:rPr>
            <w:rStyle w:val="a7"/>
            <w:rFonts w:eastAsia="+mn-ea"/>
            <w:color w:val="000000"/>
            <w:kern w:val="24"/>
            <w:lang w:val="en-US"/>
          </w:rPr>
          <w:t>diag</w:t>
        </w:r>
        <w:r w:rsidR="00897724" w:rsidRPr="004B07BC">
          <w:rPr>
            <w:rStyle w:val="a7"/>
            <w:rFonts w:eastAsia="+mn-ea"/>
            <w:color w:val="000000"/>
            <w:kern w:val="24"/>
          </w:rPr>
          <w:t>21.</w:t>
        </w:r>
        <w:r w:rsidR="00897724" w:rsidRPr="004B07BC">
          <w:rPr>
            <w:rStyle w:val="a7"/>
            <w:rFonts w:eastAsia="+mn-ea"/>
            <w:color w:val="000000"/>
            <w:kern w:val="24"/>
            <w:lang w:val="en-US"/>
          </w:rPr>
          <w:t>pdf</w:t>
        </w:r>
      </w:hyperlink>
    </w:p>
    <w:p w:rsidR="00897724" w:rsidRPr="004B07BC" w:rsidRDefault="00897724" w:rsidP="00897724">
      <w:pPr>
        <w:pStyle w:val="a5"/>
        <w:spacing w:before="0" w:beforeAutospacing="0" w:after="0" w:afterAutospacing="0"/>
        <w:jc w:val="both"/>
      </w:pPr>
      <w:r w:rsidRPr="004B07BC">
        <w:rPr>
          <w:rFonts w:eastAsia="+mn-ea"/>
          <w:color w:val="000000"/>
          <w:kern w:val="24"/>
        </w:rPr>
        <w:t>6.Педагогическая диагностика одарённости дошкольника Ильина М.В.</w:t>
      </w:r>
    </w:p>
    <w:p w:rsidR="00897724" w:rsidRPr="004B07BC" w:rsidRDefault="00897724" w:rsidP="00897724">
      <w:pPr>
        <w:jc w:val="both"/>
        <w:rPr>
          <w:b/>
          <w:i/>
          <w:sz w:val="24"/>
          <w:szCs w:val="24"/>
        </w:rPr>
      </w:pPr>
      <w:r w:rsidRPr="004B07BC">
        <w:rPr>
          <w:b/>
          <w:i/>
          <w:sz w:val="24"/>
          <w:szCs w:val="24"/>
        </w:rPr>
        <w:t>Диагностический портфель для   родителей</w:t>
      </w:r>
    </w:p>
    <w:p w:rsidR="00897724" w:rsidRPr="004B07BC" w:rsidRDefault="00897724" w:rsidP="00897724">
      <w:pPr>
        <w:contextualSpacing/>
        <w:jc w:val="both"/>
        <w:rPr>
          <w:sz w:val="24"/>
          <w:szCs w:val="24"/>
        </w:rPr>
      </w:pPr>
      <w:r w:rsidRPr="004B07BC">
        <w:rPr>
          <w:rFonts w:eastAsia="+mn-ea"/>
          <w:color w:val="000000"/>
          <w:kern w:val="24"/>
          <w:sz w:val="24"/>
          <w:szCs w:val="24"/>
        </w:rPr>
        <w:lastRenderedPageBreak/>
        <w:t>1.И.Г. Холл, Н. Скиннер «Нормативная шкала для диагностики одаренности».</w:t>
      </w:r>
    </w:p>
    <w:p w:rsidR="00897724" w:rsidRPr="004B07BC" w:rsidRDefault="00897724" w:rsidP="00897724">
      <w:pPr>
        <w:contextualSpacing/>
        <w:jc w:val="both"/>
        <w:rPr>
          <w:sz w:val="24"/>
          <w:szCs w:val="24"/>
        </w:rPr>
      </w:pPr>
      <w:r w:rsidRPr="004B07BC">
        <w:rPr>
          <w:rFonts w:eastAsia="+mn-ea"/>
          <w:color w:val="000000"/>
          <w:kern w:val="24"/>
          <w:sz w:val="24"/>
          <w:szCs w:val="24"/>
        </w:rPr>
        <w:t>2.Методика «Карта одаренности» (Савенков А.И.)</w:t>
      </w:r>
    </w:p>
    <w:p w:rsidR="00897724" w:rsidRPr="004B07BC" w:rsidRDefault="00897724" w:rsidP="00897724">
      <w:pPr>
        <w:contextualSpacing/>
        <w:jc w:val="both"/>
        <w:rPr>
          <w:sz w:val="24"/>
          <w:szCs w:val="24"/>
        </w:rPr>
      </w:pPr>
      <w:r w:rsidRPr="004B07BC">
        <w:rPr>
          <w:rFonts w:eastAsia="+mn-ea"/>
          <w:color w:val="000000"/>
          <w:kern w:val="24"/>
          <w:sz w:val="24"/>
          <w:szCs w:val="24"/>
        </w:rPr>
        <w:t>3.Методика оценки общей одаренности. (Савенков А.И.)</w:t>
      </w:r>
    </w:p>
    <w:p w:rsidR="00897724" w:rsidRPr="004B07BC" w:rsidRDefault="00897724" w:rsidP="00897724">
      <w:pPr>
        <w:contextualSpacing/>
        <w:jc w:val="both"/>
        <w:rPr>
          <w:sz w:val="24"/>
          <w:szCs w:val="24"/>
        </w:rPr>
      </w:pPr>
      <w:r w:rsidRPr="004B07BC">
        <w:rPr>
          <w:rFonts w:eastAsia="+mn-ea"/>
          <w:color w:val="000000"/>
          <w:kern w:val="24"/>
          <w:sz w:val="24"/>
          <w:szCs w:val="24"/>
        </w:rPr>
        <w:t>4.Краткий перечень характеристик различных областей одаренности (изобразительной, музыкальной, литературной и т.д.)</w:t>
      </w:r>
    </w:p>
    <w:p w:rsidR="00897724" w:rsidRPr="004B07BC" w:rsidRDefault="00897724" w:rsidP="00897724">
      <w:pPr>
        <w:contextualSpacing/>
        <w:jc w:val="both"/>
        <w:rPr>
          <w:sz w:val="24"/>
          <w:szCs w:val="24"/>
        </w:rPr>
      </w:pPr>
      <w:r w:rsidRPr="004B07BC">
        <w:rPr>
          <w:rFonts w:eastAsia="+mn-ea"/>
          <w:color w:val="000000"/>
          <w:kern w:val="24"/>
          <w:sz w:val="24"/>
          <w:szCs w:val="24"/>
        </w:rPr>
        <w:t>4.« Карта одарённости» Хаана и Каффа</w:t>
      </w:r>
    </w:p>
    <w:p w:rsidR="00897724" w:rsidRPr="004B07BC" w:rsidRDefault="00897724" w:rsidP="00897724">
      <w:pPr>
        <w:contextualSpacing/>
        <w:jc w:val="both"/>
        <w:rPr>
          <w:sz w:val="24"/>
          <w:szCs w:val="24"/>
        </w:rPr>
      </w:pPr>
      <w:r w:rsidRPr="004B07BC">
        <w:rPr>
          <w:rFonts w:eastAsia="+mn-ea"/>
          <w:color w:val="000000"/>
          <w:kern w:val="24"/>
          <w:sz w:val="24"/>
          <w:szCs w:val="24"/>
        </w:rPr>
        <w:t>5.Стандартизированная анкета « Изучение познавательных способностей дошкольника» В.С. Юркевич</w:t>
      </w:r>
    </w:p>
    <w:p w:rsidR="00897724" w:rsidRPr="004B07BC" w:rsidRDefault="00897724" w:rsidP="00897724">
      <w:pPr>
        <w:rPr>
          <w:rFonts w:eastAsia="+mj-ea"/>
          <w:b/>
          <w:bCs/>
          <w:kern w:val="24"/>
          <w:sz w:val="24"/>
          <w:szCs w:val="24"/>
        </w:rPr>
      </w:pPr>
      <w:r w:rsidRPr="004B07BC">
        <w:rPr>
          <w:rFonts w:eastAsia="+mj-ea"/>
          <w:b/>
          <w:bCs/>
          <w:kern w:val="24"/>
          <w:sz w:val="24"/>
          <w:szCs w:val="24"/>
        </w:rPr>
        <w:t>Специализированные тесты и методики, входящие  в арсенал педагога-психолога.  Диагностика интеллектуальных способностей</w:t>
      </w:r>
    </w:p>
    <w:p w:rsidR="00897724" w:rsidRPr="004B07BC" w:rsidRDefault="00897724" w:rsidP="00897724">
      <w:pPr>
        <w:contextualSpacing/>
        <w:jc w:val="both"/>
        <w:rPr>
          <w:sz w:val="24"/>
          <w:szCs w:val="24"/>
        </w:rPr>
      </w:pPr>
      <w:r w:rsidRPr="004B07BC">
        <w:rPr>
          <w:rFonts w:eastAsia="+mn-ea"/>
          <w:color w:val="000000"/>
          <w:kern w:val="24"/>
          <w:sz w:val="24"/>
          <w:szCs w:val="24"/>
        </w:rPr>
        <w:t xml:space="preserve">1.Методика экспресс-диагностики интеллектуальных способностей </w:t>
      </w:r>
    </w:p>
    <w:p w:rsidR="00897724" w:rsidRPr="004B07BC" w:rsidRDefault="00897724" w:rsidP="00897724">
      <w:pPr>
        <w:contextualSpacing/>
        <w:jc w:val="both"/>
        <w:rPr>
          <w:sz w:val="24"/>
          <w:szCs w:val="24"/>
        </w:rPr>
      </w:pPr>
      <w:r w:rsidRPr="004B07BC">
        <w:rPr>
          <w:rFonts w:eastAsia="+mn-ea"/>
          <w:color w:val="000000"/>
          <w:kern w:val="24"/>
          <w:sz w:val="24"/>
          <w:szCs w:val="24"/>
        </w:rPr>
        <w:t>( МЭДИС -6-7) ( Е.И. Щелбанова, И.С. Аверина, Е.Н. Задорина)</w:t>
      </w:r>
    </w:p>
    <w:p w:rsidR="00897724" w:rsidRPr="004B07BC" w:rsidRDefault="00213FAB" w:rsidP="00897724">
      <w:pPr>
        <w:contextualSpacing/>
        <w:jc w:val="both"/>
        <w:rPr>
          <w:sz w:val="24"/>
          <w:szCs w:val="24"/>
        </w:rPr>
      </w:pPr>
      <w:hyperlink r:id="rId34"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vk</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com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doc</w:t>
        </w:r>
        <w:r w:rsidR="00897724" w:rsidRPr="004B07BC">
          <w:rPr>
            <w:rFonts w:eastAsia="+mn-ea"/>
            <w:color w:val="000000"/>
            <w:kern w:val="24"/>
            <w:sz w:val="24"/>
            <w:szCs w:val="24"/>
            <w:u w:val="single"/>
          </w:rPr>
          <w:t>117151223_609394943?</w:t>
        </w:r>
        <w:r w:rsidR="00897724" w:rsidRPr="004B07BC">
          <w:rPr>
            <w:rFonts w:eastAsia="+mn-ea"/>
            <w:color w:val="000000"/>
            <w:kern w:val="24"/>
            <w:sz w:val="24"/>
            <w:szCs w:val="24"/>
            <w:u w:val="single"/>
            <w:lang w:val="en-US"/>
          </w:rPr>
          <w:t>hash</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ag</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gBytArFOICkzYHmwBsGFydJzWPq</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rYBqDs</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B</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A</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T</w:t>
        </w:r>
        <w:r w:rsidR="00897724" w:rsidRPr="004B07BC">
          <w:rPr>
            <w:rFonts w:eastAsia="+mn-ea"/>
            <w:color w:val="000000"/>
            <w:kern w:val="24"/>
            <w:sz w:val="24"/>
            <w:szCs w:val="24"/>
            <w:u w:val="single"/>
          </w:rPr>
          <w:t>&amp;</w:t>
        </w:r>
        <w:r w:rsidR="00897724" w:rsidRPr="004B07BC">
          <w:rPr>
            <w:rFonts w:eastAsia="+mn-ea"/>
            <w:color w:val="000000"/>
            <w:kern w:val="24"/>
            <w:sz w:val="24"/>
            <w:szCs w:val="24"/>
            <w:u w:val="single"/>
            <w:lang w:val="en-US"/>
          </w:rPr>
          <w:t>dl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zRhrxctdLMK</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lRhfdCVM</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NbGu</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T</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nWvXODzW</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vNUiYz</w:t>
        </w:r>
      </w:hyperlink>
    </w:p>
    <w:p w:rsidR="00897724" w:rsidRPr="004B07BC" w:rsidRDefault="00897724" w:rsidP="00897724">
      <w:pPr>
        <w:contextualSpacing/>
        <w:jc w:val="both"/>
        <w:rPr>
          <w:sz w:val="24"/>
          <w:szCs w:val="24"/>
        </w:rPr>
      </w:pPr>
      <w:r w:rsidRPr="004B07BC">
        <w:rPr>
          <w:rFonts w:eastAsia="+mn-ea"/>
          <w:color w:val="000000"/>
          <w:kern w:val="24"/>
          <w:sz w:val="24"/>
          <w:szCs w:val="24"/>
        </w:rPr>
        <w:t xml:space="preserve">2.Прогрессивные матрицы Дж.Равена ( детский вариант) </w:t>
      </w:r>
      <w:hyperlink r:id="rId35" w:history="1">
        <w:r w:rsidRPr="004B07BC">
          <w:rPr>
            <w:rFonts w:eastAsia="+mn-ea"/>
            <w:color w:val="000000"/>
            <w:kern w:val="24"/>
            <w:sz w:val="24"/>
            <w:szCs w:val="24"/>
            <w:u w:val="single"/>
            <w:lang w:val="en-US"/>
          </w:rPr>
          <w:t>http</w:t>
        </w:r>
        <w:r w:rsidRPr="004B07BC">
          <w:rPr>
            <w:rFonts w:eastAsia="+mn-ea"/>
            <w:color w:val="000000"/>
            <w:kern w:val="24"/>
            <w:sz w:val="24"/>
            <w:szCs w:val="24"/>
            <w:u w:val="single"/>
          </w:rPr>
          <w:t>://</w:t>
        </w:r>
        <w:r w:rsidRPr="004B07BC">
          <w:rPr>
            <w:rFonts w:eastAsia="+mn-ea"/>
            <w:color w:val="000000"/>
            <w:kern w:val="24"/>
            <w:sz w:val="24"/>
            <w:szCs w:val="24"/>
            <w:u w:val="single"/>
            <w:lang w:val="en-US"/>
          </w:rPr>
          <w:t>www</w:t>
        </w:r>
        <w:r w:rsidRPr="004B07BC">
          <w:rPr>
            <w:rFonts w:eastAsia="+mn-ea"/>
            <w:color w:val="000000"/>
            <w:kern w:val="24"/>
            <w:sz w:val="24"/>
            <w:szCs w:val="24"/>
            <w:u w:val="single"/>
          </w:rPr>
          <w:t>.</w:t>
        </w:r>
        <w:r w:rsidRPr="004B07BC">
          <w:rPr>
            <w:rFonts w:eastAsia="+mn-ea"/>
            <w:color w:val="000000"/>
            <w:kern w:val="24"/>
            <w:sz w:val="24"/>
            <w:szCs w:val="24"/>
            <w:u w:val="single"/>
            <w:lang w:val="en-US"/>
          </w:rPr>
          <w:t>niro</w:t>
        </w:r>
        <w:r w:rsidRPr="004B07BC">
          <w:rPr>
            <w:rFonts w:eastAsia="+mn-ea"/>
            <w:color w:val="000000"/>
            <w:kern w:val="24"/>
            <w:sz w:val="24"/>
            <w:szCs w:val="24"/>
            <w:u w:val="single"/>
          </w:rPr>
          <w:t>.</w:t>
        </w:r>
        <w:r w:rsidRPr="004B07BC">
          <w:rPr>
            <w:rFonts w:eastAsia="+mn-ea"/>
            <w:color w:val="000000"/>
            <w:kern w:val="24"/>
            <w:sz w:val="24"/>
            <w:szCs w:val="24"/>
            <w:u w:val="single"/>
            <w:lang w:val="en-US"/>
          </w:rPr>
          <w:t>nnov</w:t>
        </w:r>
        <w:r w:rsidRPr="004B07BC">
          <w:rPr>
            <w:rFonts w:eastAsia="+mn-ea"/>
            <w:color w:val="000000"/>
            <w:kern w:val="24"/>
            <w:sz w:val="24"/>
            <w:szCs w:val="24"/>
            <w:u w:val="single"/>
          </w:rPr>
          <w:t>.</w:t>
        </w:r>
        <w:r w:rsidRPr="004B07BC">
          <w:rPr>
            <w:rFonts w:eastAsia="+mn-ea"/>
            <w:color w:val="000000"/>
            <w:kern w:val="24"/>
            <w:sz w:val="24"/>
            <w:szCs w:val="24"/>
            <w:u w:val="single"/>
            <w:lang w:val="en-US"/>
          </w:rPr>
          <w:t>ru</w:t>
        </w:r>
        <w:r w:rsidRPr="004B07BC">
          <w:rPr>
            <w:rFonts w:eastAsia="+mn-ea"/>
            <w:color w:val="000000"/>
            <w:kern w:val="24"/>
            <w:sz w:val="24"/>
            <w:szCs w:val="24"/>
            <w:u w:val="single"/>
          </w:rPr>
          <w:t>/?</w:t>
        </w:r>
        <w:r w:rsidRPr="004B07BC">
          <w:rPr>
            <w:rFonts w:eastAsia="+mn-ea"/>
            <w:color w:val="000000"/>
            <w:kern w:val="24"/>
            <w:sz w:val="24"/>
            <w:szCs w:val="24"/>
            <w:u w:val="single"/>
            <w:lang w:val="en-US"/>
          </w:rPr>
          <w:t>id</w:t>
        </w:r>
        <w:r w:rsidRPr="004B07BC">
          <w:rPr>
            <w:rFonts w:eastAsia="+mn-ea"/>
            <w:color w:val="000000"/>
            <w:kern w:val="24"/>
            <w:sz w:val="24"/>
            <w:szCs w:val="24"/>
            <w:u w:val="single"/>
          </w:rPr>
          <w:t>=32511</w:t>
        </w:r>
      </w:hyperlink>
    </w:p>
    <w:p w:rsidR="00897724" w:rsidRPr="004B07BC" w:rsidRDefault="00897724" w:rsidP="00897724">
      <w:pPr>
        <w:contextualSpacing/>
        <w:jc w:val="both"/>
        <w:rPr>
          <w:sz w:val="24"/>
          <w:szCs w:val="24"/>
        </w:rPr>
      </w:pPr>
      <w:r w:rsidRPr="004B07BC">
        <w:rPr>
          <w:rFonts w:eastAsia="+mn-ea"/>
          <w:color w:val="000000"/>
          <w:kern w:val="24"/>
          <w:sz w:val="24"/>
          <w:szCs w:val="24"/>
        </w:rPr>
        <w:t xml:space="preserve">3.Шкала интеллекта Станфорд-Бине, которая является индивидуальным тестом, направленным на измерение умственных способностей как у детей, начиная с 2-летнего возраста, так и у взрослых. </w:t>
      </w:r>
      <w:hyperlink r:id="rId36" w:history="1">
        <w:r w:rsidRPr="004B07BC">
          <w:rPr>
            <w:rFonts w:eastAsia="+mn-ea"/>
            <w:color w:val="000000"/>
            <w:kern w:val="24"/>
            <w:sz w:val="24"/>
            <w:szCs w:val="24"/>
            <w:u w:val="single"/>
            <w:lang w:val="en-US"/>
          </w:rPr>
          <w:t>https</w:t>
        </w:r>
        <w:r w:rsidRPr="004B07BC">
          <w:rPr>
            <w:rFonts w:eastAsia="+mn-ea"/>
            <w:color w:val="000000"/>
            <w:kern w:val="24"/>
            <w:sz w:val="24"/>
            <w:szCs w:val="24"/>
            <w:u w:val="single"/>
          </w:rPr>
          <w:t>://</w:t>
        </w:r>
        <w:r w:rsidRPr="004B07BC">
          <w:rPr>
            <w:rFonts w:eastAsia="+mn-ea"/>
            <w:color w:val="000000"/>
            <w:kern w:val="24"/>
            <w:sz w:val="24"/>
            <w:szCs w:val="24"/>
            <w:u w:val="single"/>
            <w:lang w:val="en-US"/>
          </w:rPr>
          <w:t>pandia</w:t>
        </w:r>
        <w:r w:rsidRPr="004B07BC">
          <w:rPr>
            <w:rFonts w:eastAsia="+mn-ea"/>
            <w:color w:val="000000"/>
            <w:kern w:val="24"/>
            <w:sz w:val="24"/>
            <w:szCs w:val="24"/>
            <w:u w:val="single"/>
          </w:rPr>
          <w:t>.</w:t>
        </w:r>
        <w:r w:rsidRPr="004B07BC">
          <w:rPr>
            <w:rFonts w:eastAsia="+mn-ea"/>
            <w:color w:val="000000"/>
            <w:kern w:val="24"/>
            <w:sz w:val="24"/>
            <w:szCs w:val="24"/>
            <w:u w:val="single"/>
            <w:lang w:val="en-US"/>
          </w:rPr>
          <w:t>ru</w:t>
        </w:r>
        <w:r w:rsidRPr="004B07BC">
          <w:rPr>
            <w:rFonts w:eastAsia="+mn-ea"/>
            <w:color w:val="000000"/>
            <w:kern w:val="24"/>
            <w:sz w:val="24"/>
            <w:szCs w:val="24"/>
            <w:u w:val="single"/>
          </w:rPr>
          <w:t>/</w:t>
        </w:r>
        <w:r w:rsidRPr="004B07BC">
          <w:rPr>
            <w:rFonts w:eastAsia="+mn-ea"/>
            <w:color w:val="000000"/>
            <w:kern w:val="24"/>
            <w:sz w:val="24"/>
            <w:szCs w:val="24"/>
            <w:u w:val="single"/>
            <w:lang w:val="en-US"/>
          </w:rPr>
          <w:t>text</w:t>
        </w:r>
        <w:r w:rsidRPr="004B07BC">
          <w:rPr>
            <w:rFonts w:eastAsia="+mn-ea"/>
            <w:color w:val="000000"/>
            <w:kern w:val="24"/>
            <w:sz w:val="24"/>
            <w:szCs w:val="24"/>
            <w:u w:val="single"/>
          </w:rPr>
          <w:t>/78/516/50324-9.</w:t>
        </w:r>
        <w:r w:rsidRPr="004B07BC">
          <w:rPr>
            <w:rFonts w:eastAsia="+mn-ea"/>
            <w:color w:val="000000"/>
            <w:kern w:val="24"/>
            <w:sz w:val="24"/>
            <w:szCs w:val="24"/>
            <w:u w:val="single"/>
            <w:lang w:val="en-US"/>
          </w:rPr>
          <w:t>php</w:t>
        </w:r>
      </w:hyperlink>
    </w:p>
    <w:p w:rsidR="00897724" w:rsidRPr="004B07BC" w:rsidRDefault="00897724" w:rsidP="00897724">
      <w:pPr>
        <w:contextualSpacing/>
        <w:jc w:val="both"/>
        <w:rPr>
          <w:sz w:val="24"/>
          <w:szCs w:val="24"/>
        </w:rPr>
      </w:pPr>
      <w:r w:rsidRPr="004B07BC">
        <w:rPr>
          <w:rFonts w:eastAsia="+mn-ea"/>
          <w:color w:val="000000"/>
          <w:kern w:val="24"/>
          <w:sz w:val="24"/>
          <w:szCs w:val="24"/>
        </w:rPr>
        <w:t>4.Индивидуальный тест Д. Векслера. Диагностика структуры интеллекта (детский вариант)</w:t>
      </w:r>
    </w:p>
    <w:p w:rsidR="00897724" w:rsidRPr="004B07BC" w:rsidRDefault="00897724" w:rsidP="00897724">
      <w:pPr>
        <w:jc w:val="both"/>
        <w:rPr>
          <w:b/>
          <w:i/>
          <w:sz w:val="24"/>
          <w:szCs w:val="24"/>
        </w:rPr>
      </w:pPr>
      <w:r w:rsidRPr="004B07BC">
        <w:rPr>
          <w:rFonts w:eastAsia="+mn-ea"/>
          <w:b/>
          <w:i/>
          <w:kern w:val="24"/>
          <w:sz w:val="24"/>
          <w:szCs w:val="24"/>
        </w:rPr>
        <w:t>Методичка:</w:t>
      </w:r>
    </w:p>
    <w:p w:rsidR="00897724" w:rsidRPr="004B07BC" w:rsidRDefault="00213FAB" w:rsidP="00897724">
      <w:pPr>
        <w:jc w:val="both"/>
        <w:rPr>
          <w:sz w:val="24"/>
          <w:szCs w:val="24"/>
        </w:rPr>
      </w:pPr>
      <w:hyperlink r:id="rId37" w:history="1">
        <w:r w:rsidR="00897724" w:rsidRPr="004B07BC">
          <w:rPr>
            <w:rFonts w:eastAsia="+mn-ea"/>
            <w:color w:val="000000"/>
            <w:kern w:val="24"/>
            <w:sz w:val="24"/>
            <w:szCs w:val="24"/>
            <w:u w:val="single"/>
            <w:lang w:val="en-US"/>
          </w:rPr>
          <w:t>https</w:t>
        </w:r>
      </w:hyperlink>
      <w:hyperlink r:id="rId38" w:history="1">
        <w:r w:rsidR="00897724" w:rsidRPr="004B07BC">
          <w:rPr>
            <w:rFonts w:eastAsia="+mn-ea"/>
            <w:color w:val="000000"/>
            <w:kern w:val="24"/>
            <w:sz w:val="24"/>
            <w:szCs w:val="24"/>
            <w:u w:val="single"/>
          </w:rPr>
          <w:t>://</w:t>
        </w:r>
      </w:hyperlink>
      <w:hyperlink r:id="rId39" w:history="1">
        <w:r w:rsidR="00897724" w:rsidRPr="004B07BC">
          <w:rPr>
            <w:rFonts w:eastAsia="+mn-ea"/>
            <w:color w:val="000000"/>
            <w:kern w:val="24"/>
            <w:sz w:val="24"/>
            <w:szCs w:val="24"/>
            <w:u w:val="single"/>
            <w:lang w:val="en-US"/>
          </w:rPr>
          <w:t>vk</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com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doc</w:t>
        </w:r>
        <w:r w:rsidR="00897724" w:rsidRPr="004B07BC">
          <w:rPr>
            <w:rFonts w:eastAsia="+mn-ea"/>
            <w:color w:val="000000"/>
            <w:kern w:val="24"/>
            <w:sz w:val="24"/>
            <w:szCs w:val="24"/>
            <w:u w:val="single"/>
          </w:rPr>
          <w:t>117151223_662433824?</w:t>
        </w:r>
        <w:r w:rsidR="00897724" w:rsidRPr="004B07BC">
          <w:rPr>
            <w:rFonts w:eastAsia="+mn-ea"/>
            <w:color w:val="000000"/>
            <w:kern w:val="24"/>
            <w:sz w:val="24"/>
            <w:szCs w:val="24"/>
            <w:u w:val="single"/>
            <w:lang w:val="en-US"/>
          </w:rPr>
          <w:t>hash</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yYBQdYdZhjVdEeKZe</w:t>
        </w:r>
        <w:r w:rsidR="00897724" w:rsidRPr="004B07BC">
          <w:rPr>
            <w:rFonts w:eastAsia="+mn-ea"/>
            <w:color w:val="000000"/>
            <w:kern w:val="24"/>
            <w:sz w:val="24"/>
            <w:szCs w:val="24"/>
            <w:u w:val="single"/>
          </w:rPr>
          <w:t>9</w:t>
        </w:r>
        <w:r w:rsidR="00897724" w:rsidRPr="004B07BC">
          <w:rPr>
            <w:rFonts w:eastAsia="+mn-ea"/>
            <w:color w:val="000000"/>
            <w:kern w:val="24"/>
            <w:sz w:val="24"/>
            <w:szCs w:val="24"/>
            <w:u w:val="single"/>
            <w:lang w:val="en-US"/>
          </w:rPr>
          <w:t>Jvl</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TrLx</w:t>
        </w:r>
        <w:r w:rsidR="00897724" w:rsidRPr="004B07BC">
          <w:rPr>
            <w:rFonts w:eastAsia="+mn-ea"/>
            <w:color w:val="000000"/>
            <w:kern w:val="24"/>
            <w:sz w:val="24"/>
            <w:szCs w:val="24"/>
            <w:u w:val="single"/>
          </w:rPr>
          <w:t>6</w:t>
        </w:r>
        <w:r w:rsidR="00897724" w:rsidRPr="004B07BC">
          <w:rPr>
            <w:rFonts w:eastAsia="+mn-ea"/>
            <w:color w:val="000000"/>
            <w:kern w:val="24"/>
            <w:sz w:val="24"/>
            <w:szCs w:val="24"/>
            <w:u w:val="single"/>
            <w:lang w:val="en-US"/>
          </w:rPr>
          <w:t>VYZCaPLgzMz</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GZnX</w:t>
        </w:r>
        <w:r w:rsidR="00897724" w:rsidRPr="004B07BC">
          <w:rPr>
            <w:rFonts w:eastAsia="+mn-ea"/>
            <w:color w:val="000000"/>
            <w:kern w:val="24"/>
            <w:sz w:val="24"/>
            <w:szCs w:val="24"/>
            <w:u w:val="single"/>
          </w:rPr>
          <w:t>&amp;</w:t>
        </w:r>
        <w:r w:rsidR="00897724" w:rsidRPr="004B07BC">
          <w:rPr>
            <w:rFonts w:eastAsia="+mn-ea"/>
            <w:color w:val="000000"/>
            <w:kern w:val="24"/>
            <w:sz w:val="24"/>
            <w:szCs w:val="24"/>
            <w:u w:val="single"/>
            <w:lang w:val="en-US"/>
          </w:rPr>
          <w:t>dl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mUUancvKgEzkRATbd</w:t>
        </w:r>
        <w:r w:rsidR="00897724" w:rsidRPr="004B07BC">
          <w:rPr>
            <w:rFonts w:eastAsia="+mn-ea"/>
            <w:color w:val="000000"/>
            <w:kern w:val="24"/>
            <w:sz w:val="24"/>
            <w:szCs w:val="24"/>
            <w:u w:val="single"/>
          </w:rPr>
          <w:t>784</w:t>
        </w:r>
        <w:r w:rsidR="00897724" w:rsidRPr="004B07BC">
          <w:rPr>
            <w:rFonts w:eastAsia="+mn-ea"/>
            <w:color w:val="000000"/>
            <w:kern w:val="24"/>
            <w:sz w:val="24"/>
            <w:szCs w:val="24"/>
            <w:u w:val="single"/>
            <w:lang w:val="en-US"/>
          </w:rPr>
          <w:t>Li</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uSO</w:t>
        </w:r>
        <w:r w:rsidR="00897724" w:rsidRPr="004B07BC">
          <w:rPr>
            <w:rFonts w:eastAsia="+mn-ea"/>
            <w:color w:val="000000"/>
            <w:kern w:val="24"/>
            <w:sz w:val="24"/>
            <w:szCs w:val="24"/>
            <w:u w:val="single"/>
          </w:rPr>
          <w:t>9</w:t>
        </w:r>
        <w:r w:rsidR="00897724" w:rsidRPr="004B07BC">
          <w:rPr>
            <w:rFonts w:eastAsia="+mn-ea"/>
            <w:color w:val="000000"/>
            <w:kern w:val="24"/>
            <w:sz w:val="24"/>
            <w:szCs w:val="24"/>
            <w:u w:val="single"/>
            <w:lang w:val="en-US"/>
          </w:rPr>
          <w:t>k</w:t>
        </w:r>
        <w:r w:rsidR="00897724" w:rsidRPr="004B07BC">
          <w:rPr>
            <w:rFonts w:eastAsia="+mn-ea"/>
            <w:color w:val="000000"/>
            <w:kern w:val="24"/>
            <w:sz w:val="24"/>
            <w:szCs w:val="24"/>
            <w:u w:val="single"/>
          </w:rPr>
          <w:t>5</w:t>
        </w:r>
        <w:r w:rsidR="00897724" w:rsidRPr="004B07BC">
          <w:rPr>
            <w:rFonts w:eastAsia="+mn-ea"/>
            <w:color w:val="000000"/>
            <w:kern w:val="24"/>
            <w:sz w:val="24"/>
            <w:szCs w:val="24"/>
            <w:u w:val="single"/>
            <w:lang w:val="en-US"/>
          </w:rPr>
          <w:t>URMHvCvmcuxrxk</w:t>
        </w:r>
      </w:hyperlink>
    </w:p>
    <w:p w:rsidR="00897724" w:rsidRPr="004B07BC" w:rsidRDefault="00897724" w:rsidP="00897724">
      <w:pPr>
        <w:jc w:val="both"/>
        <w:rPr>
          <w:b/>
          <w:i/>
          <w:sz w:val="24"/>
          <w:szCs w:val="24"/>
        </w:rPr>
      </w:pPr>
      <w:r w:rsidRPr="004B07BC">
        <w:rPr>
          <w:rFonts w:eastAsia="+mn-ea"/>
          <w:b/>
          <w:i/>
          <w:color w:val="000000"/>
          <w:kern w:val="24"/>
          <w:sz w:val="24"/>
          <w:szCs w:val="24"/>
        </w:rPr>
        <w:t>Стимульный материал:</w:t>
      </w:r>
    </w:p>
    <w:p w:rsidR="00897724" w:rsidRPr="004B07BC" w:rsidRDefault="00213FAB" w:rsidP="00897724">
      <w:pPr>
        <w:jc w:val="both"/>
        <w:rPr>
          <w:sz w:val="24"/>
          <w:szCs w:val="24"/>
        </w:rPr>
      </w:pPr>
      <w:hyperlink r:id="rId40"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41" w:history="1">
        <w:r w:rsidR="00897724" w:rsidRPr="004B07BC">
          <w:rPr>
            <w:rFonts w:eastAsia="+mn-ea"/>
            <w:color w:val="000000"/>
            <w:kern w:val="24"/>
            <w:sz w:val="24"/>
            <w:szCs w:val="24"/>
            <w:u w:val="single"/>
            <w:lang w:val="en-US"/>
          </w:rPr>
          <w:t>vk</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com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doc</w:t>
        </w:r>
        <w:r w:rsidR="00897724" w:rsidRPr="004B07BC">
          <w:rPr>
            <w:rFonts w:eastAsia="+mn-ea"/>
            <w:color w:val="000000"/>
            <w:kern w:val="24"/>
            <w:sz w:val="24"/>
            <w:szCs w:val="24"/>
            <w:u w:val="single"/>
          </w:rPr>
          <w:t>117151223_662433841?</w:t>
        </w:r>
        <w:r w:rsidR="00897724" w:rsidRPr="004B07BC">
          <w:rPr>
            <w:rFonts w:eastAsia="+mn-ea"/>
            <w:color w:val="000000"/>
            <w:kern w:val="24"/>
            <w:sz w:val="24"/>
            <w:szCs w:val="24"/>
            <w:u w:val="single"/>
            <w:lang w:val="en-US"/>
          </w:rPr>
          <w:t>hash</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Axtk</w:t>
        </w:r>
        <w:r w:rsidR="00897724" w:rsidRPr="004B07BC">
          <w:rPr>
            <w:rFonts w:eastAsia="+mn-ea"/>
            <w:color w:val="000000"/>
            <w:kern w:val="24"/>
            <w:sz w:val="24"/>
            <w:szCs w:val="24"/>
            <w:u w:val="single"/>
          </w:rPr>
          <w:t>7</w:t>
        </w:r>
        <w:r w:rsidR="00897724" w:rsidRPr="004B07BC">
          <w:rPr>
            <w:rFonts w:eastAsia="+mn-ea"/>
            <w:color w:val="000000"/>
            <w:kern w:val="24"/>
            <w:sz w:val="24"/>
            <w:szCs w:val="24"/>
            <w:u w:val="single"/>
            <w:lang w:val="en-US"/>
          </w:rPr>
          <w:t>xotYfm</w:t>
        </w:r>
        <w:r w:rsidR="00897724" w:rsidRPr="004B07BC">
          <w:rPr>
            <w:rFonts w:eastAsia="+mn-ea"/>
            <w:color w:val="000000"/>
            <w:kern w:val="24"/>
            <w:sz w:val="24"/>
            <w:szCs w:val="24"/>
            <w:u w:val="single"/>
          </w:rPr>
          <w:t>4</w:t>
        </w:r>
        <w:r w:rsidR="00897724" w:rsidRPr="004B07BC">
          <w:rPr>
            <w:rFonts w:eastAsia="+mn-ea"/>
            <w:color w:val="000000"/>
            <w:kern w:val="24"/>
            <w:sz w:val="24"/>
            <w:szCs w:val="24"/>
            <w:u w:val="single"/>
            <w:lang w:val="en-US"/>
          </w:rPr>
          <w:t>svDSxCEa</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uPLYJBInvazMmkCFTCbUf</w:t>
        </w:r>
        <w:r w:rsidR="00897724" w:rsidRPr="004B07BC">
          <w:rPr>
            <w:rFonts w:eastAsia="+mn-ea"/>
            <w:color w:val="000000"/>
            <w:kern w:val="24"/>
            <w:sz w:val="24"/>
            <w:szCs w:val="24"/>
            <w:u w:val="single"/>
          </w:rPr>
          <w:t>0&amp;</w:t>
        </w:r>
        <w:r w:rsidR="00897724" w:rsidRPr="004B07BC">
          <w:rPr>
            <w:rFonts w:eastAsia="+mn-ea"/>
            <w:color w:val="000000"/>
            <w:kern w:val="24"/>
            <w:sz w:val="24"/>
            <w:szCs w:val="24"/>
            <w:u w:val="single"/>
            <w:lang w:val="en-US"/>
          </w:rPr>
          <w:t>dl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SYibsxf</w:t>
        </w:r>
        <w:r w:rsidR="00897724" w:rsidRPr="004B07BC">
          <w:rPr>
            <w:rFonts w:eastAsia="+mn-ea"/>
            <w:color w:val="000000"/>
            <w:kern w:val="24"/>
            <w:sz w:val="24"/>
            <w:szCs w:val="24"/>
            <w:u w:val="single"/>
          </w:rPr>
          <w:t>46</w:t>
        </w:r>
        <w:r w:rsidR="00897724" w:rsidRPr="004B07BC">
          <w:rPr>
            <w:rFonts w:eastAsia="+mn-ea"/>
            <w:color w:val="000000"/>
            <w:kern w:val="24"/>
            <w:sz w:val="24"/>
            <w:szCs w:val="24"/>
            <w:u w:val="single"/>
            <w:lang w:val="en-US"/>
          </w:rPr>
          <w:t>zVnx</w:t>
        </w:r>
        <w:r w:rsidR="00897724" w:rsidRPr="004B07BC">
          <w:rPr>
            <w:rFonts w:eastAsia="+mn-ea"/>
            <w:color w:val="000000"/>
            <w:kern w:val="24"/>
            <w:sz w:val="24"/>
            <w:szCs w:val="24"/>
            <w:u w:val="single"/>
          </w:rPr>
          <w:t>8</w:t>
        </w:r>
        <w:r w:rsidR="00897724" w:rsidRPr="004B07BC">
          <w:rPr>
            <w:rFonts w:eastAsia="+mn-ea"/>
            <w:color w:val="000000"/>
            <w:kern w:val="24"/>
            <w:sz w:val="24"/>
            <w:szCs w:val="24"/>
            <w:u w:val="single"/>
            <w:lang w:val="en-US"/>
          </w:rPr>
          <w:t>LH</w:t>
        </w:r>
        <w:r w:rsidR="00897724" w:rsidRPr="004B07BC">
          <w:rPr>
            <w:rFonts w:eastAsia="+mn-ea"/>
            <w:color w:val="000000"/>
            <w:kern w:val="24"/>
            <w:sz w:val="24"/>
            <w:szCs w:val="24"/>
            <w:u w:val="single"/>
          </w:rPr>
          <w:t>6</w:t>
        </w:r>
        <w:r w:rsidR="00897724" w:rsidRPr="004B07BC">
          <w:rPr>
            <w:rFonts w:eastAsia="+mn-ea"/>
            <w:color w:val="000000"/>
            <w:kern w:val="24"/>
            <w:sz w:val="24"/>
            <w:szCs w:val="24"/>
            <w:u w:val="single"/>
            <w:lang w:val="en-US"/>
          </w:rPr>
          <w:t>ZhYugzpzTSzmQV</w:t>
        </w:r>
        <w:r w:rsidR="00897724" w:rsidRPr="004B07BC">
          <w:rPr>
            <w:rFonts w:eastAsia="+mn-ea"/>
            <w:color w:val="000000"/>
            <w:kern w:val="24"/>
            <w:sz w:val="24"/>
            <w:szCs w:val="24"/>
            <w:u w:val="single"/>
          </w:rPr>
          <w:t>6</w:t>
        </w:r>
        <w:r w:rsidR="00897724" w:rsidRPr="004B07BC">
          <w:rPr>
            <w:rFonts w:eastAsia="+mn-ea"/>
            <w:color w:val="000000"/>
            <w:kern w:val="24"/>
            <w:sz w:val="24"/>
            <w:szCs w:val="24"/>
            <w:u w:val="single"/>
            <w:lang w:val="en-US"/>
          </w:rPr>
          <w:t>gDK</w:t>
        </w:r>
        <w:r w:rsidR="00897724" w:rsidRPr="004B07BC">
          <w:rPr>
            <w:rFonts w:eastAsia="+mn-ea"/>
            <w:color w:val="000000"/>
            <w:kern w:val="24"/>
            <w:sz w:val="24"/>
            <w:szCs w:val="24"/>
            <w:u w:val="single"/>
          </w:rPr>
          <w:t>7</w:t>
        </w:r>
        <w:r w:rsidR="00897724" w:rsidRPr="004B07BC">
          <w:rPr>
            <w:rFonts w:eastAsia="+mn-ea"/>
            <w:color w:val="000000"/>
            <w:kern w:val="24"/>
            <w:sz w:val="24"/>
            <w:szCs w:val="24"/>
            <w:u w:val="single"/>
            <w:lang w:val="en-US"/>
          </w:rPr>
          <w:t>wHojMlH</w:t>
        </w:r>
      </w:hyperlink>
    </w:p>
    <w:p w:rsidR="00897724" w:rsidRPr="004B07BC" w:rsidRDefault="00897724" w:rsidP="00897724">
      <w:pPr>
        <w:rPr>
          <w:rFonts w:eastAsia="+mj-ea"/>
          <w:b/>
          <w:kern w:val="24"/>
          <w:sz w:val="24"/>
          <w:szCs w:val="24"/>
        </w:rPr>
      </w:pPr>
      <w:r w:rsidRPr="004B07BC">
        <w:rPr>
          <w:rFonts w:eastAsia="+mj-ea"/>
          <w:b/>
          <w:kern w:val="24"/>
          <w:sz w:val="24"/>
          <w:szCs w:val="24"/>
        </w:rPr>
        <w:t>Диагностика интеллектуальных способностей</w:t>
      </w:r>
    </w:p>
    <w:p w:rsidR="00897724" w:rsidRPr="004B07BC" w:rsidRDefault="00897724" w:rsidP="00897724">
      <w:pPr>
        <w:contextualSpacing/>
        <w:jc w:val="both"/>
        <w:rPr>
          <w:sz w:val="24"/>
          <w:szCs w:val="24"/>
        </w:rPr>
      </w:pPr>
      <w:r w:rsidRPr="004B07BC">
        <w:rPr>
          <w:rFonts w:eastAsia="+mn-ea"/>
          <w:color w:val="000000"/>
          <w:kern w:val="24"/>
          <w:sz w:val="24"/>
          <w:szCs w:val="24"/>
        </w:rPr>
        <w:t>1.Тест Ф. Гудинаф – Д. Харриса</w:t>
      </w:r>
    </w:p>
    <w:p w:rsidR="00897724" w:rsidRPr="004B07BC" w:rsidRDefault="00213FAB" w:rsidP="00897724">
      <w:pPr>
        <w:jc w:val="both"/>
        <w:rPr>
          <w:sz w:val="24"/>
          <w:szCs w:val="24"/>
        </w:rPr>
      </w:pPr>
      <w:hyperlink r:id="rId42" w:history="1">
        <w:r w:rsidR="00897724" w:rsidRPr="004B07BC">
          <w:rPr>
            <w:rFonts w:eastAsia="+mn-ea"/>
            <w:color w:val="000000"/>
            <w:kern w:val="24"/>
            <w:sz w:val="24"/>
            <w:szCs w:val="24"/>
            <w:u w:val="single"/>
            <w:lang w:val="en-US"/>
          </w:rPr>
          <w:t>http</w:t>
        </w:r>
      </w:hyperlink>
      <w:hyperlink r:id="rId43" w:history="1">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oukhleb</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r</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pol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obr</w:t>
        </w:r>
        <w:r w:rsidR="00897724" w:rsidRPr="004B07BC">
          <w:rPr>
            <w:rFonts w:eastAsia="+mn-ea"/>
            <w:color w:val="000000"/>
            <w:kern w:val="24"/>
            <w:sz w:val="24"/>
            <w:szCs w:val="24"/>
            <w:u w:val="single"/>
          </w:rPr>
          <w:t>55.</w:t>
        </w:r>
        <w:r w:rsidR="00897724" w:rsidRPr="004B07BC">
          <w:rPr>
            <w:rFonts w:eastAsia="+mn-ea"/>
            <w:color w:val="000000"/>
            <w:kern w:val="24"/>
            <w:sz w:val="24"/>
            <w:szCs w:val="24"/>
            <w:u w:val="single"/>
            <w:lang w:val="en-US"/>
          </w:rPr>
          <w:t>ru</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files</w:t>
        </w:r>
        <w:r w:rsidR="00897724" w:rsidRPr="004B07BC">
          <w:rPr>
            <w:rFonts w:eastAsia="+mn-ea"/>
            <w:color w:val="000000"/>
            <w:kern w:val="24"/>
            <w:sz w:val="24"/>
            <w:szCs w:val="24"/>
            <w:u w:val="single"/>
          </w:rPr>
          <w:t>/2021/06/</w:t>
        </w:r>
      </w:hyperlink>
      <w:hyperlink r:id="rId44" w:history="1">
        <w:r w:rsidR="00897724" w:rsidRPr="004B07BC">
          <w:rPr>
            <w:rFonts w:eastAsia="+mn-ea"/>
            <w:color w:val="000000"/>
            <w:kern w:val="24"/>
            <w:sz w:val="24"/>
            <w:szCs w:val="24"/>
            <w:u w:val="single"/>
          </w:rPr>
          <w:t>Тест-Нарисуй-человека-</w:t>
        </w:r>
      </w:hyperlink>
      <w:hyperlink r:id="rId45" w:history="1">
        <w:r w:rsidR="00897724" w:rsidRPr="004B07BC">
          <w:rPr>
            <w:rFonts w:eastAsia="+mn-ea"/>
            <w:color w:val="000000"/>
            <w:kern w:val="24"/>
            <w:sz w:val="24"/>
            <w:szCs w:val="24"/>
            <w:u w:val="single"/>
          </w:rPr>
          <w:t>Гунанаф</w:t>
        </w:r>
      </w:hyperlink>
      <w:hyperlink r:id="rId46" w:history="1">
        <w:r w:rsidR="00897724" w:rsidRPr="004B07BC">
          <w:rPr>
            <w:rFonts w:eastAsia="+mn-ea"/>
            <w:color w:val="000000"/>
            <w:kern w:val="24"/>
            <w:sz w:val="24"/>
            <w:szCs w:val="24"/>
            <w:u w:val="single"/>
          </w:rPr>
          <w:t>-Харриса.</w:t>
        </w:r>
      </w:hyperlink>
      <w:hyperlink r:id="rId47" w:history="1">
        <w:r w:rsidR="00897724" w:rsidRPr="004B07BC">
          <w:rPr>
            <w:rFonts w:eastAsia="+mn-ea"/>
            <w:color w:val="000000"/>
            <w:kern w:val="24"/>
            <w:sz w:val="24"/>
            <w:szCs w:val="24"/>
            <w:u w:val="single"/>
            <w:lang w:val="en-US"/>
          </w:rPr>
          <w:t>pdf</w:t>
        </w:r>
      </w:hyperlink>
    </w:p>
    <w:p w:rsidR="00897724" w:rsidRPr="004B07BC" w:rsidRDefault="00897724" w:rsidP="00897724">
      <w:pPr>
        <w:contextualSpacing/>
        <w:jc w:val="both"/>
        <w:rPr>
          <w:sz w:val="24"/>
          <w:szCs w:val="24"/>
        </w:rPr>
      </w:pPr>
      <w:r w:rsidRPr="004B07BC">
        <w:rPr>
          <w:rFonts w:eastAsia="+mn-ea"/>
          <w:color w:val="000000"/>
          <w:kern w:val="24"/>
          <w:sz w:val="24"/>
          <w:szCs w:val="24"/>
        </w:rPr>
        <w:t>2.Методика для определения уровня умственного развития детей (Замбицявичене Э. Ф.)</w:t>
      </w:r>
    </w:p>
    <w:p w:rsidR="00897724" w:rsidRPr="004B07BC" w:rsidRDefault="00897724" w:rsidP="00897724">
      <w:pPr>
        <w:jc w:val="both"/>
        <w:rPr>
          <w:sz w:val="24"/>
          <w:szCs w:val="24"/>
        </w:rPr>
      </w:pPr>
      <w:r w:rsidRPr="004B07BC">
        <w:rPr>
          <w:rFonts w:eastAsia="+mn-ea"/>
          <w:color w:val="000000"/>
          <w:kern w:val="24"/>
          <w:sz w:val="24"/>
          <w:szCs w:val="24"/>
        </w:rPr>
        <w:t xml:space="preserve">3.Бланк: </w:t>
      </w:r>
      <w:hyperlink r:id="rId48" w:history="1">
        <w:r w:rsidRPr="004B07BC">
          <w:rPr>
            <w:rFonts w:eastAsia="+mn-ea"/>
            <w:color w:val="000000"/>
            <w:kern w:val="24"/>
            <w:sz w:val="24"/>
            <w:szCs w:val="24"/>
            <w:u w:val="single"/>
            <w:lang w:val="en-US"/>
          </w:rPr>
          <w:t>https</w:t>
        </w:r>
        <w:r w:rsidRPr="004B07BC">
          <w:rPr>
            <w:rFonts w:eastAsia="+mn-ea"/>
            <w:color w:val="000000"/>
            <w:kern w:val="24"/>
            <w:sz w:val="24"/>
            <w:szCs w:val="24"/>
            <w:u w:val="single"/>
          </w:rPr>
          <w:t>://</w:t>
        </w:r>
      </w:hyperlink>
      <w:hyperlink r:id="rId49" w:history="1">
        <w:r w:rsidRPr="004B07BC">
          <w:rPr>
            <w:rFonts w:eastAsia="+mn-ea"/>
            <w:color w:val="000000"/>
            <w:kern w:val="24"/>
            <w:sz w:val="24"/>
            <w:szCs w:val="24"/>
            <w:u w:val="single"/>
            <w:lang w:val="en-US"/>
          </w:rPr>
          <w:t>vk</w:t>
        </w:r>
        <w:r w:rsidRPr="004B07BC">
          <w:rPr>
            <w:rFonts w:eastAsia="+mn-ea"/>
            <w:color w:val="000000"/>
            <w:kern w:val="24"/>
            <w:sz w:val="24"/>
            <w:szCs w:val="24"/>
            <w:u w:val="single"/>
          </w:rPr>
          <w:t>.</w:t>
        </w:r>
        <w:r w:rsidRPr="004B07BC">
          <w:rPr>
            <w:rFonts w:eastAsia="+mn-ea"/>
            <w:color w:val="000000"/>
            <w:kern w:val="24"/>
            <w:sz w:val="24"/>
            <w:szCs w:val="24"/>
            <w:u w:val="single"/>
            <w:lang w:val="en-US"/>
          </w:rPr>
          <w:t>com</w:t>
        </w:r>
        <w:r w:rsidRPr="004B07BC">
          <w:rPr>
            <w:rFonts w:eastAsia="+mn-ea"/>
            <w:color w:val="000000"/>
            <w:kern w:val="24"/>
            <w:sz w:val="24"/>
            <w:szCs w:val="24"/>
            <w:u w:val="single"/>
          </w:rPr>
          <w:t>/</w:t>
        </w:r>
        <w:r w:rsidRPr="004B07BC">
          <w:rPr>
            <w:rFonts w:eastAsia="+mn-ea"/>
            <w:color w:val="000000"/>
            <w:kern w:val="24"/>
            <w:sz w:val="24"/>
            <w:szCs w:val="24"/>
            <w:u w:val="single"/>
            <w:lang w:val="en-US"/>
          </w:rPr>
          <w:t>doc</w:t>
        </w:r>
        <w:r w:rsidRPr="004B07BC">
          <w:rPr>
            <w:rFonts w:eastAsia="+mn-ea"/>
            <w:color w:val="000000"/>
            <w:kern w:val="24"/>
            <w:sz w:val="24"/>
            <w:szCs w:val="24"/>
            <w:u w:val="single"/>
          </w:rPr>
          <w:t>158920151_646420536?</w:t>
        </w:r>
        <w:r w:rsidRPr="004B07BC">
          <w:rPr>
            <w:rFonts w:eastAsia="+mn-ea"/>
            <w:color w:val="000000"/>
            <w:kern w:val="24"/>
            <w:sz w:val="24"/>
            <w:szCs w:val="24"/>
            <w:u w:val="single"/>
            <w:lang w:val="en-US"/>
          </w:rPr>
          <w:t>hash</w:t>
        </w:r>
        <w:r w:rsidRPr="004B07BC">
          <w:rPr>
            <w:rFonts w:eastAsia="+mn-ea"/>
            <w:color w:val="000000"/>
            <w:kern w:val="24"/>
            <w:sz w:val="24"/>
            <w:szCs w:val="24"/>
            <w:u w:val="single"/>
          </w:rPr>
          <w:t>=1</w:t>
        </w:r>
        <w:r w:rsidRPr="004B07BC">
          <w:rPr>
            <w:rFonts w:eastAsia="+mn-ea"/>
            <w:color w:val="000000"/>
            <w:kern w:val="24"/>
            <w:sz w:val="24"/>
            <w:szCs w:val="24"/>
            <w:u w:val="single"/>
            <w:lang w:val="en-US"/>
          </w:rPr>
          <w:t>gvCRdkKta</w:t>
        </w:r>
        <w:r w:rsidRPr="004B07BC">
          <w:rPr>
            <w:rFonts w:eastAsia="+mn-ea"/>
            <w:color w:val="000000"/>
            <w:kern w:val="24"/>
            <w:sz w:val="24"/>
            <w:szCs w:val="24"/>
            <w:u w:val="single"/>
          </w:rPr>
          <w:t>1</w:t>
        </w:r>
        <w:r w:rsidRPr="004B07BC">
          <w:rPr>
            <w:rFonts w:eastAsia="+mn-ea"/>
            <w:color w:val="000000"/>
            <w:kern w:val="24"/>
            <w:sz w:val="24"/>
            <w:szCs w:val="24"/>
            <w:u w:val="single"/>
            <w:lang w:val="en-US"/>
          </w:rPr>
          <w:t>Iif</w:t>
        </w:r>
        <w:r w:rsidRPr="004B07BC">
          <w:rPr>
            <w:rFonts w:eastAsia="+mn-ea"/>
            <w:color w:val="000000"/>
            <w:kern w:val="24"/>
            <w:sz w:val="24"/>
            <w:szCs w:val="24"/>
            <w:u w:val="single"/>
          </w:rPr>
          <w:t>6</w:t>
        </w:r>
        <w:r w:rsidRPr="004B07BC">
          <w:rPr>
            <w:rFonts w:eastAsia="+mn-ea"/>
            <w:color w:val="000000"/>
            <w:kern w:val="24"/>
            <w:sz w:val="24"/>
            <w:szCs w:val="24"/>
            <w:u w:val="single"/>
            <w:lang w:val="en-US"/>
          </w:rPr>
          <w:t>p</w:t>
        </w:r>
        <w:r w:rsidRPr="004B07BC">
          <w:rPr>
            <w:rFonts w:eastAsia="+mn-ea"/>
            <w:color w:val="000000"/>
            <w:kern w:val="24"/>
            <w:sz w:val="24"/>
            <w:szCs w:val="24"/>
            <w:u w:val="single"/>
          </w:rPr>
          <w:t>8</w:t>
        </w:r>
        <w:r w:rsidRPr="004B07BC">
          <w:rPr>
            <w:rFonts w:eastAsia="+mn-ea"/>
            <w:color w:val="000000"/>
            <w:kern w:val="24"/>
            <w:sz w:val="24"/>
            <w:szCs w:val="24"/>
            <w:u w:val="single"/>
            <w:lang w:val="en-US"/>
          </w:rPr>
          <w:t>fB</w:t>
        </w:r>
        <w:r w:rsidRPr="004B07BC">
          <w:rPr>
            <w:rFonts w:eastAsia="+mn-ea"/>
            <w:color w:val="000000"/>
            <w:kern w:val="24"/>
            <w:sz w:val="24"/>
            <w:szCs w:val="24"/>
            <w:u w:val="single"/>
          </w:rPr>
          <w:t>5</w:t>
        </w:r>
        <w:r w:rsidRPr="004B07BC">
          <w:rPr>
            <w:rFonts w:eastAsia="+mn-ea"/>
            <w:color w:val="000000"/>
            <w:kern w:val="24"/>
            <w:sz w:val="24"/>
            <w:szCs w:val="24"/>
            <w:u w:val="single"/>
            <w:lang w:val="en-US"/>
          </w:rPr>
          <w:t>w</w:t>
        </w:r>
        <w:r w:rsidRPr="004B07BC">
          <w:rPr>
            <w:rFonts w:eastAsia="+mn-ea"/>
            <w:color w:val="000000"/>
            <w:kern w:val="24"/>
            <w:sz w:val="24"/>
            <w:szCs w:val="24"/>
            <w:u w:val="single"/>
          </w:rPr>
          <w:t>5</w:t>
        </w:r>
        <w:r w:rsidRPr="004B07BC">
          <w:rPr>
            <w:rFonts w:eastAsia="+mn-ea"/>
            <w:color w:val="000000"/>
            <w:kern w:val="24"/>
            <w:sz w:val="24"/>
            <w:szCs w:val="24"/>
            <w:u w:val="single"/>
            <w:lang w:val="en-US"/>
          </w:rPr>
          <w:t>uK</w:t>
        </w:r>
        <w:r w:rsidRPr="004B07BC">
          <w:rPr>
            <w:rFonts w:eastAsia="+mn-ea"/>
            <w:color w:val="000000"/>
            <w:kern w:val="24"/>
            <w:sz w:val="24"/>
            <w:szCs w:val="24"/>
            <w:u w:val="single"/>
          </w:rPr>
          <w:t>3</w:t>
        </w:r>
        <w:r w:rsidRPr="004B07BC">
          <w:rPr>
            <w:rFonts w:eastAsia="+mn-ea"/>
            <w:color w:val="000000"/>
            <w:kern w:val="24"/>
            <w:sz w:val="24"/>
            <w:szCs w:val="24"/>
            <w:u w:val="single"/>
            <w:lang w:val="en-US"/>
          </w:rPr>
          <w:t>ijh</w:t>
        </w:r>
        <w:r w:rsidRPr="004B07BC">
          <w:rPr>
            <w:rFonts w:eastAsia="+mn-ea"/>
            <w:color w:val="000000"/>
            <w:kern w:val="24"/>
            <w:sz w:val="24"/>
            <w:szCs w:val="24"/>
            <w:u w:val="single"/>
          </w:rPr>
          <w:t>6</w:t>
        </w:r>
        <w:r w:rsidRPr="004B07BC">
          <w:rPr>
            <w:rFonts w:eastAsia="+mn-ea"/>
            <w:color w:val="000000"/>
            <w:kern w:val="24"/>
            <w:sz w:val="24"/>
            <w:szCs w:val="24"/>
            <w:u w:val="single"/>
            <w:lang w:val="en-US"/>
          </w:rPr>
          <w:t>YbOg</w:t>
        </w:r>
        <w:r w:rsidRPr="004B07BC">
          <w:rPr>
            <w:rFonts w:eastAsia="+mn-ea"/>
            <w:color w:val="000000"/>
            <w:kern w:val="24"/>
            <w:sz w:val="24"/>
            <w:szCs w:val="24"/>
            <w:u w:val="single"/>
          </w:rPr>
          <w:t>7</w:t>
        </w:r>
        <w:r w:rsidRPr="004B07BC">
          <w:rPr>
            <w:rFonts w:eastAsia="+mn-ea"/>
            <w:color w:val="000000"/>
            <w:kern w:val="24"/>
            <w:sz w:val="24"/>
            <w:szCs w:val="24"/>
            <w:u w:val="single"/>
            <w:lang w:val="en-US"/>
          </w:rPr>
          <w:t>UZEDiIJDz</w:t>
        </w:r>
        <w:r w:rsidRPr="004B07BC">
          <w:rPr>
            <w:rFonts w:eastAsia="+mn-ea"/>
            <w:color w:val="000000"/>
            <w:kern w:val="24"/>
            <w:sz w:val="24"/>
            <w:szCs w:val="24"/>
            <w:u w:val="single"/>
          </w:rPr>
          <w:t>&amp;</w:t>
        </w:r>
        <w:r w:rsidRPr="004B07BC">
          <w:rPr>
            <w:rFonts w:eastAsia="+mn-ea"/>
            <w:color w:val="000000"/>
            <w:kern w:val="24"/>
            <w:sz w:val="24"/>
            <w:szCs w:val="24"/>
            <w:u w:val="single"/>
            <w:lang w:val="en-US"/>
          </w:rPr>
          <w:t>dl</w:t>
        </w:r>
        <w:r w:rsidRPr="004B07BC">
          <w:rPr>
            <w:rFonts w:eastAsia="+mn-ea"/>
            <w:color w:val="000000"/>
            <w:kern w:val="24"/>
            <w:sz w:val="24"/>
            <w:szCs w:val="24"/>
            <w:u w:val="single"/>
          </w:rPr>
          <w:t>=</w:t>
        </w:r>
        <w:r w:rsidRPr="004B07BC">
          <w:rPr>
            <w:rFonts w:eastAsia="+mn-ea"/>
            <w:color w:val="000000"/>
            <w:kern w:val="24"/>
            <w:sz w:val="24"/>
            <w:szCs w:val="24"/>
            <w:u w:val="single"/>
            <w:lang w:val="en-US"/>
          </w:rPr>
          <w:t>hAaMq</w:t>
        </w:r>
        <w:r w:rsidRPr="004B07BC">
          <w:rPr>
            <w:rFonts w:eastAsia="+mn-ea"/>
            <w:color w:val="000000"/>
            <w:kern w:val="24"/>
            <w:sz w:val="24"/>
            <w:szCs w:val="24"/>
            <w:u w:val="single"/>
          </w:rPr>
          <w:t>6</w:t>
        </w:r>
        <w:r w:rsidRPr="004B07BC">
          <w:rPr>
            <w:rFonts w:eastAsia="+mn-ea"/>
            <w:color w:val="000000"/>
            <w:kern w:val="24"/>
            <w:sz w:val="24"/>
            <w:szCs w:val="24"/>
            <w:u w:val="single"/>
            <w:lang w:val="en-US"/>
          </w:rPr>
          <w:t>lW</w:t>
        </w:r>
        <w:r w:rsidRPr="004B07BC">
          <w:rPr>
            <w:rFonts w:eastAsia="+mn-ea"/>
            <w:color w:val="000000"/>
            <w:kern w:val="24"/>
            <w:sz w:val="24"/>
            <w:szCs w:val="24"/>
            <w:u w:val="single"/>
          </w:rPr>
          <w:t>7</w:t>
        </w:r>
        <w:r w:rsidRPr="004B07BC">
          <w:rPr>
            <w:rFonts w:eastAsia="+mn-ea"/>
            <w:color w:val="000000"/>
            <w:kern w:val="24"/>
            <w:sz w:val="24"/>
            <w:szCs w:val="24"/>
            <w:u w:val="single"/>
            <w:lang w:val="en-US"/>
          </w:rPr>
          <w:t>wCAXdbzdWdFL</w:t>
        </w:r>
        <w:r w:rsidRPr="004B07BC">
          <w:rPr>
            <w:rFonts w:eastAsia="+mn-ea"/>
            <w:color w:val="000000"/>
            <w:kern w:val="24"/>
            <w:sz w:val="24"/>
            <w:szCs w:val="24"/>
            <w:u w:val="single"/>
          </w:rPr>
          <w:t>9</w:t>
        </w:r>
        <w:r w:rsidRPr="004B07BC">
          <w:rPr>
            <w:rFonts w:eastAsia="+mn-ea"/>
            <w:color w:val="000000"/>
            <w:kern w:val="24"/>
            <w:sz w:val="24"/>
            <w:szCs w:val="24"/>
            <w:u w:val="single"/>
            <w:lang w:val="en-US"/>
          </w:rPr>
          <w:t>UdnWt</w:t>
        </w:r>
        <w:r w:rsidRPr="004B07BC">
          <w:rPr>
            <w:rFonts w:eastAsia="+mn-ea"/>
            <w:color w:val="000000"/>
            <w:kern w:val="24"/>
            <w:sz w:val="24"/>
            <w:szCs w:val="24"/>
            <w:u w:val="single"/>
          </w:rPr>
          <w:t>99</w:t>
        </w:r>
        <w:r w:rsidRPr="004B07BC">
          <w:rPr>
            <w:rFonts w:eastAsia="+mn-ea"/>
            <w:color w:val="000000"/>
            <w:kern w:val="24"/>
            <w:sz w:val="24"/>
            <w:szCs w:val="24"/>
            <w:u w:val="single"/>
            <w:lang w:val="en-US"/>
          </w:rPr>
          <w:t>EavGBP</w:t>
        </w:r>
        <w:r w:rsidRPr="004B07BC">
          <w:rPr>
            <w:rFonts w:eastAsia="+mn-ea"/>
            <w:color w:val="000000"/>
            <w:kern w:val="24"/>
            <w:sz w:val="24"/>
            <w:szCs w:val="24"/>
            <w:u w:val="single"/>
          </w:rPr>
          <w:t>8</w:t>
        </w:r>
        <w:r w:rsidRPr="004B07BC">
          <w:rPr>
            <w:rFonts w:eastAsia="+mn-ea"/>
            <w:color w:val="000000"/>
            <w:kern w:val="24"/>
            <w:sz w:val="24"/>
            <w:szCs w:val="24"/>
            <w:u w:val="single"/>
            <w:lang w:val="en-US"/>
          </w:rPr>
          <w:t>sLt</w:t>
        </w:r>
        <w:r w:rsidRPr="004B07BC">
          <w:rPr>
            <w:rFonts w:eastAsia="+mn-ea"/>
            <w:color w:val="000000"/>
            <w:kern w:val="24"/>
            <w:sz w:val="24"/>
            <w:szCs w:val="24"/>
            <w:u w:val="single"/>
          </w:rPr>
          <w:t>7</w:t>
        </w:r>
        <w:r w:rsidRPr="004B07BC">
          <w:rPr>
            <w:rFonts w:eastAsia="+mn-ea"/>
            <w:color w:val="000000"/>
            <w:kern w:val="24"/>
            <w:sz w:val="24"/>
            <w:szCs w:val="24"/>
            <w:u w:val="single"/>
            <w:lang w:val="en-US"/>
          </w:rPr>
          <w:t>CcH</w:t>
        </w:r>
      </w:hyperlink>
    </w:p>
    <w:p w:rsidR="00897724" w:rsidRPr="004B07BC" w:rsidRDefault="00897724" w:rsidP="00897724">
      <w:pPr>
        <w:jc w:val="both"/>
        <w:rPr>
          <w:sz w:val="24"/>
          <w:szCs w:val="24"/>
        </w:rPr>
      </w:pPr>
      <w:r w:rsidRPr="004B07BC">
        <w:rPr>
          <w:rFonts w:eastAsia="+mn-ea"/>
          <w:color w:val="000000"/>
          <w:kern w:val="24"/>
          <w:sz w:val="24"/>
          <w:szCs w:val="24"/>
        </w:rPr>
        <w:t>4.Методика:</w:t>
      </w:r>
    </w:p>
    <w:p w:rsidR="00897724" w:rsidRPr="004B07BC" w:rsidRDefault="00213FAB" w:rsidP="00897724">
      <w:pPr>
        <w:contextualSpacing/>
        <w:jc w:val="both"/>
        <w:rPr>
          <w:sz w:val="24"/>
          <w:szCs w:val="24"/>
        </w:rPr>
      </w:pPr>
      <w:hyperlink r:id="rId50"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51" w:history="1">
        <w:r w:rsidR="00897724" w:rsidRPr="004B07BC">
          <w:rPr>
            <w:rFonts w:eastAsia="+mn-ea"/>
            <w:color w:val="000000"/>
            <w:kern w:val="24"/>
            <w:sz w:val="24"/>
            <w:szCs w:val="24"/>
            <w:u w:val="single"/>
            <w:lang w:val="en-US"/>
          </w:rPr>
          <w:t>vk</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com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doc</w:t>
        </w:r>
        <w:r w:rsidR="00897724" w:rsidRPr="004B07BC">
          <w:rPr>
            <w:rFonts w:eastAsia="+mn-ea"/>
            <w:color w:val="000000"/>
            <w:kern w:val="24"/>
            <w:sz w:val="24"/>
            <w:szCs w:val="24"/>
            <w:u w:val="single"/>
          </w:rPr>
          <w:t>158920151_646420537?</w:t>
        </w:r>
        <w:r w:rsidR="00897724" w:rsidRPr="004B07BC">
          <w:rPr>
            <w:rFonts w:eastAsia="+mn-ea"/>
            <w:color w:val="000000"/>
            <w:kern w:val="24"/>
            <w:sz w:val="24"/>
            <w:szCs w:val="24"/>
            <w:u w:val="single"/>
            <w:lang w:val="en-US"/>
          </w:rPr>
          <w:t>hash</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uPYNdka</w:t>
        </w:r>
        <w:r w:rsidR="00897724" w:rsidRPr="004B07BC">
          <w:rPr>
            <w:rFonts w:eastAsia="+mn-ea"/>
            <w:color w:val="000000"/>
            <w:kern w:val="24"/>
            <w:sz w:val="24"/>
            <w:szCs w:val="24"/>
            <w:u w:val="single"/>
          </w:rPr>
          <w:t>7</w:t>
        </w:r>
        <w:r w:rsidR="00897724" w:rsidRPr="004B07BC">
          <w:rPr>
            <w:rFonts w:eastAsia="+mn-ea"/>
            <w:color w:val="000000"/>
            <w:kern w:val="24"/>
            <w:sz w:val="24"/>
            <w:szCs w:val="24"/>
            <w:u w:val="single"/>
            <w:lang w:val="en-US"/>
          </w:rPr>
          <w:t>PRgcCOCZ</w:t>
        </w:r>
        <w:r w:rsidR="00897724" w:rsidRPr="004B07BC">
          <w:rPr>
            <w:rFonts w:eastAsia="+mn-ea"/>
            <w:color w:val="000000"/>
            <w:kern w:val="24"/>
            <w:sz w:val="24"/>
            <w:szCs w:val="24"/>
            <w:u w:val="single"/>
          </w:rPr>
          <w:t>9</w:t>
        </w:r>
        <w:r w:rsidR="00897724" w:rsidRPr="004B07BC">
          <w:rPr>
            <w:rFonts w:eastAsia="+mn-ea"/>
            <w:color w:val="000000"/>
            <w:kern w:val="24"/>
            <w:sz w:val="24"/>
            <w:szCs w:val="24"/>
            <w:u w:val="single"/>
            <w:lang w:val="en-US"/>
          </w:rPr>
          <w:t>kuqZh</w:t>
        </w:r>
        <w:r w:rsidR="00897724" w:rsidRPr="004B07BC">
          <w:rPr>
            <w:rFonts w:eastAsia="+mn-ea"/>
            <w:color w:val="000000"/>
            <w:kern w:val="24"/>
            <w:sz w:val="24"/>
            <w:szCs w:val="24"/>
            <w:u w:val="single"/>
          </w:rPr>
          <w:t>4</w:t>
        </w:r>
        <w:r w:rsidR="00897724" w:rsidRPr="004B07BC">
          <w:rPr>
            <w:rFonts w:eastAsia="+mn-ea"/>
            <w:color w:val="000000"/>
            <w:kern w:val="24"/>
            <w:sz w:val="24"/>
            <w:szCs w:val="24"/>
            <w:u w:val="single"/>
            <w:lang w:val="en-US"/>
          </w:rPr>
          <w:t>Z</w:t>
        </w:r>
        <w:r w:rsidR="00897724" w:rsidRPr="004B07BC">
          <w:rPr>
            <w:rFonts w:eastAsia="+mn-ea"/>
            <w:color w:val="000000"/>
            <w:kern w:val="24"/>
            <w:sz w:val="24"/>
            <w:szCs w:val="24"/>
            <w:u w:val="single"/>
          </w:rPr>
          <w:t>0</w:t>
        </w:r>
        <w:r w:rsidR="00897724" w:rsidRPr="004B07BC">
          <w:rPr>
            <w:rFonts w:eastAsia="+mn-ea"/>
            <w:color w:val="000000"/>
            <w:kern w:val="24"/>
            <w:sz w:val="24"/>
            <w:szCs w:val="24"/>
            <w:u w:val="single"/>
            <w:lang w:val="en-US"/>
          </w:rPr>
          <w:t>CNaHmZpTz</w:t>
        </w:r>
        <w:r w:rsidR="00897724" w:rsidRPr="004B07BC">
          <w:rPr>
            <w:rFonts w:eastAsia="+mn-ea"/>
            <w:color w:val="000000"/>
            <w:kern w:val="24"/>
            <w:sz w:val="24"/>
            <w:szCs w:val="24"/>
            <w:u w:val="single"/>
          </w:rPr>
          <w:t>1</w:t>
        </w:r>
        <w:r w:rsidR="00897724" w:rsidRPr="004B07BC">
          <w:rPr>
            <w:rFonts w:eastAsia="+mn-ea"/>
            <w:color w:val="000000"/>
            <w:kern w:val="24"/>
            <w:sz w:val="24"/>
            <w:szCs w:val="24"/>
            <w:u w:val="single"/>
            <w:lang w:val="en-US"/>
          </w:rPr>
          <w:t>UORBOI</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s</w:t>
        </w:r>
        <w:r w:rsidR="00897724" w:rsidRPr="004B07BC">
          <w:rPr>
            <w:rFonts w:eastAsia="+mn-ea"/>
            <w:color w:val="000000"/>
            <w:kern w:val="24"/>
            <w:sz w:val="24"/>
            <w:szCs w:val="24"/>
            <w:u w:val="single"/>
          </w:rPr>
          <w:t>&amp;</w:t>
        </w:r>
        <w:r w:rsidR="00897724" w:rsidRPr="004B07BC">
          <w:rPr>
            <w:rFonts w:eastAsia="+mn-ea"/>
            <w:color w:val="000000"/>
            <w:kern w:val="24"/>
            <w:sz w:val="24"/>
            <w:szCs w:val="24"/>
            <w:u w:val="single"/>
            <w:lang w:val="en-US"/>
          </w:rPr>
          <w:t>dl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HxKN</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dcFE</w:t>
        </w:r>
        <w:r w:rsidR="00897724" w:rsidRPr="004B07BC">
          <w:rPr>
            <w:rFonts w:eastAsia="+mn-ea"/>
            <w:color w:val="000000"/>
            <w:kern w:val="24"/>
            <w:sz w:val="24"/>
            <w:szCs w:val="24"/>
            <w:u w:val="single"/>
          </w:rPr>
          <w:t>4</w:t>
        </w:r>
        <w:r w:rsidR="00897724" w:rsidRPr="004B07BC">
          <w:rPr>
            <w:rFonts w:eastAsia="+mn-ea"/>
            <w:color w:val="000000"/>
            <w:kern w:val="24"/>
            <w:sz w:val="24"/>
            <w:szCs w:val="24"/>
            <w:u w:val="single"/>
            <w:lang w:val="en-US"/>
          </w:rPr>
          <w:t>MZmObE</w:t>
        </w:r>
        <w:r w:rsidR="00897724" w:rsidRPr="004B07BC">
          <w:rPr>
            <w:rFonts w:eastAsia="+mn-ea"/>
            <w:color w:val="000000"/>
            <w:kern w:val="24"/>
            <w:sz w:val="24"/>
            <w:szCs w:val="24"/>
            <w:u w:val="single"/>
          </w:rPr>
          <w:t>332</w:t>
        </w:r>
        <w:r w:rsidR="00897724" w:rsidRPr="004B07BC">
          <w:rPr>
            <w:rFonts w:eastAsia="+mn-ea"/>
            <w:color w:val="000000"/>
            <w:kern w:val="24"/>
            <w:sz w:val="24"/>
            <w:szCs w:val="24"/>
            <w:u w:val="single"/>
            <w:lang w:val="en-US"/>
          </w:rPr>
          <w:t>NYYp</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A</w:t>
        </w:r>
        <w:r w:rsidR="00897724" w:rsidRPr="004B07BC">
          <w:rPr>
            <w:rFonts w:eastAsia="+mn-ea"/>
            <w:color w:val="000000"/>
            <w:kern w:val="24"/>
            <w:sz w:val="24"/>
            <w:szCs w:val="24"/>
            <w:u w:val="single"/>
          </w:rPr>
          <w:t>1</w:t>
        </w:r>
        <w:r w:rsidR="00897724" w:rsidRPr="004B07BC">
          <w:rPr>
            <w:rFonts w:eastAsia="+mn-ea"/>
            <w:color w:val="000000"/>
            <w:kern w:val="24"/>
            <w:sz w:val="24"/>
            <w:szCs w:val="24"/>
            <w:u w:val="single"/>
            <w:lang w:val="en-US"/>
          </w:rPr>
          <w:t>qeGzgTVdHdhbGhDeX</w:t>
        </w:r>
      </w:hyperlink>
    </w:p>
    <w:p w:rsidR="00897724" w:rsidRPr="004B07BC" w:rsidRDefault="00897724" w:rsidP="00897724">
      <w:pPr>
        <w:rPr>
          <w:b/>
          <w:sz w:val="24"/>
          <w:szCs w:val="24"/>
        </w:rPr>
      </w:pPr>
      <w:r w:rsidRPr="004B07BC">
        <w:rPr>
          <w:b/>
          <w:sz w:val="24"/>
          <w:szCs w:val="24"/>
        </w:rPr>
        <w:t>Диагностика творческих способностей</w:t>
      </w:r>
    </w:p>
    <w:p w:rsidR="00897724" w:rsidRPr="004B07BC" w:rsidRDefault="00897724" w:rsidP="00897724">
      <w:pPr>
        <w:contextualSpacing/>
        <w:jc w:val="both"/>
        <w:rPr>
          <w:sz w:val="24"/>
          <w:szCs w:val="24"/>
        </w:rPr>
      </w:pPr>
      <w:r w:rsidRPr="004B07BC">
        <w:rPr>
          <w:rFonts w:eastAsia="+mn-ea"/>
          <w:color w:val="000000"/>
          <w:kern w:val="24"/>
          <w:sz w:val="24"/>
          <w:szCs w:val="24"/>
        </w:rPr>
        <w:t>1.Краткий тест творческого мышления Фигурная форма ( П. Торренс)</w:t>
      </w:r>
    </w:p>
    <w:p w:rsidR="00897724" w:rsidRPr="004B07BC" w:rsidRDefault="00213FAB" w:rsidP="00897724">
      <w:pPr>
        <w:jc w:val="both"/>
        <w:rPr>
          <w:sz w:val="24"/>
          <w:szCs w:val="24"/>
        </w:rPr>
      </w:pPr>
      <w:hyperlink r:id="rId52"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53" w:history="1">
        <w:r w:rsidR="00897724" w:rsidRPr="004B07BC">
          <w:rPr>
            <w:rFonts w:eastAsia="+mn-ea"/>
            <w:color w:val="000000"/>
            <w:kern w:val="24"/>
            <w:sz w:val="24"/>
            <w:szCs w:val="24"/>
            <w:u w:val="single"/>
            <w:lang w:val="en-US"/>
          </w:rPr>
          <w:t>polazna</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ds</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dobryanka</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edu</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ru</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upload</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versions</w:t>
        </w:r>
        <w:r w:rsidR="00897724" w:rsidRPr="004B07BC">
          <w:rPr>
            <w:rFonts w:eastAsia="+mn-ea"/>
            <w:color w:val="000000"/>
            <w:kern w:val="24"/>
            <w:sz w:val="24"/>
            <w:szCs w:val="24"/>
            <w:u w:val="single"/>
          </w:rPr>
          <w:t>/32369/64040/</w:t>
        </w:r>
        <w:r w:rsidR="00897724" w:rsidRPr="004B07BC">
          <w:rPr>
            <w:rFonts w:eastAsia="+mn-ea"/>
            <w:color w:val="000000"/>
            <w:kern w:val="24"/>
            <w:sz w:val="24"/>
            <w:szCs w:val="24"/>
            <w:u w:val="single"/>
            <w:lang w:val="en-US"/>
          </w:rPr>
          <w:t>test</w:t>
        </w:r>
        <w:r w:rsidR="00897724" w:rsidRPr="004B07BC">
          <w:rPr>
            <w:rFonts w:eastAsia="+mn-ea"/>
            <w:color w:val="000000"/>
            <w:kern w:val="24"/>
            <w:sz w:val="24"/>
            <w:szCs w:val="24"/>
            <w:u w:val="single"/>
          </w:rPr>
          <w:t>_</w:t>
        </w:r>
        <w:r w:rsidR="00897724" w:rsidRPr="004B07BC">
          <w:rPr>
            <w:rFonts w:eastAsia="+mn-ea"/>
            <w:color w:val="000000"/>
            <w:kern w:val="24"/>
            <w:sz w:val="24"/>
            <w:szCs w:val="24"/>
            <w:u w:val="single"/>
            <w:lang w:val="en-US"/>
          </w:rPr>
          <w:t>kreativnosti</w:t>
        </w:r>
        <w:r w:rsidR="00897724" w:rsidRPr="004B07BC">
          <w:rPr>
            <w:rFonts w:eastAsia="+mn-ea"/>
            <w:color w:val="000000"/>
            <w:kern w:val="24"/>
            <w:sz w:val="24"/>
            <w:szCs w:val="24"/>
            <w:u w:val="single"/>
          </w:rPr>
          <w:t>_</w:t>
        </w:r>
        <w:r w:rsidR="00897724" w:rsidRPr="004B07BC">
          <w:rPr>
            <w:rFonts w:eastAsia="+mn-ea"/>
            <w:color w:val="000000"/>
            <w:kern w:val="24"/>
            <w:sz w:val="24"/>
            <w:szCs w:val="24"/>
            <w:u w:val="single"/>
            <w:lang w:val="en-US"/>
          </w:rPr>
          <w:t>Torrens</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pdf</w:t>
        </w:r>
      </w:hyperlink>
    </w:p>
    <w:p w:rsidR="00897724" w:rsidRPr="004B07BC" w:rsidRDefault="00897724" w:rsidP="00897724">
      <w:pPr>
        <w:contextualSpacing/>
        <w:jc w:val="both"/>
        <w:rPr>
          <w:sz w:val="24"/>
          <w:szCs w:val="24"/>
        </w:rPr>
      </w:pPr>
      <w:r w:rsidRPr="004B07BC">
        <w:rPr>
          <w:rFonts w:eastAsia="+mn-ea"/>
          <w:color w:val="000000"/>
          <w:kern w:val="24"/>
          <w:sz w:val="24"/>
          <w:szCs w:val="24"/>
        </w:rPr>
        <w:t>2.Диагностика вербальной и невербальной креативности ( Гилфорд, Торренс П. в модификации Туник Е.)</w:t>
      </w:r>
    </w:p>
    <w:p w:rsidR="00897724" w:rsidRPr="004B07BC" w:rsidRDefault="00213FAB" w:rsidP="00897724">
      <w:pPr>
        <w:jc w:val="both"/>
        <w:rPr>
          <w:sz w:val="24"/>
          <w:szCs w:val="24"/>
        </w:rPr>
      </w:pPr>
      <w:hyperlink r:id="rId54"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55" w:history="1">
        <w:r w:rsidR="00897724" w:rsidRPr="004B07BC">
          <w:rPr>
            <w:rFonts w:eastAsia="+mn-ea"/>
            <w:color w:val="000000"/>
            <w:kern w:val="24"/>
            <w:sz w:val="24"/>
            <w:szCs w:val="24"/>
            <w:u w:val="single"/>
            <w:lang w:val="en-US"/>
          </w:rPr>
          <w:t>psy</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wikireading</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ru</w:t>
        </w:r>
        <w:r w:rsidR="00897724" w:rsidRPr="004B07BC">
          <w:rPr>
            <w:rFonts w:eastAsia="+mn-ea"/>
            <w:color w:val="000000"/>
            <w:kern w:val="24"/>
            <w:sz w:val="24"/>
            <w:szCs w:val="24"/>
            <w:u w:val="single"/>
          </w:rPr>
          <w:t>/10289</w:t>
        </w:r>
      </w:hyperlink>
    </w:p>
    <w:p w:rsidR="00897724" w:rsidRPr="004B07BC" w:rsidRDefault="00897724" w:rsidP="00897724">
      <w:pPr>
        <w:contextualSpacing/>
        <w:jc w:val="both"/>
        <w:rPr>
          <w:sz w:val="24"/>
          <w:szCs w:val="24"/>
        </w:rPr>
      </w:pPr>
      <w:r w:rsidRPr="004B07BC">
        <w:rPr>
          <w:rFonts w:eastAsia="+mn-ea"/>
          <w:color w:val="000000"/>
          <w:kern w:val="24"/>
          <w:sz w:val="24"/>
          <w:szCs w:val="24"/>
        </w:rPr>
        <w:t>3.Тест креативности Ф. Вильямс</w:t>
      </w:r>
    </w:p>
    <w:p w:rsidR="00897724" w:rsidRPr="004B07BC" w:rsidRDefault="00213FAB" w:rsidP="00897724">
      <w:pPr>
        <w:jc w:val="both"/>
        <w:rPr>
          <w:sz w:val="24"/>
          <w:szCs w:val="24"/>
        </w:rPr>
      </w:pPr>
      <w:hyperlink r:id="rId56"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57" w:history="1">
        <w:r w:rsidR="00897724" w:rsidRPr="004B07BC">
          <w:rPr>
            <w:rFonts w:eastAsia="+mn-ea"/>
            <w:color w:val="000000"/>
            <w:kern w:val="24"/>
            <w:sz w:val="24"/>
            <w:szCs w:val="24"/>
            <w:u w:val="single"/>
            <w:lang w:val="en-US"/>
          </w:rPr>
          <w:t>vk</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com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doc</w:t>
        </w:r>
        <w:r w:rsidR="00897724" w:rsidRPr="004B07BC">
          <w:rPr>
            <w:rFonts w:eastAsia="+mn-ea"/>
            <w:color w:val="000000"/>
            <w:kern w:val="24"/>
            <w:sz w:val="24"/>
            <w:szCs w:val="24"/>
            <w:u w:val="single"/>
          </w:rPr>
          <w:t>100982462_668124542?</w:t>
        </w:r>
        <w:r w:rsidR="00897724" w:rsidRPr="004B07BC">
          <w:rPr>
            <w:rFonts w:eastAsia="+mn-ea"/>
            <w:color w:val="000000"/>
            <w:kern w:val="24"/>
            <w:sz w:val="24"/>
            <w:szCs w:val="24"/>
            <w:u w:val="single"/>
            <w:lang w:val="en-US"/>
          </w:rPr>
          <w:t>hash</w:t>
        </w:r>
        <w:r w:rsidR="00897724" w:rsidRPr="004B07BC">
          <w:rPr>
            <w:rFonts w:eastAsia="+mn-ea"/>
            <w:color w:val="000000"/>
            <w:kern w:val="24"/>
            <w:sz w:val="24"/>
            <w:szCs w:val="24"/>
            <w:u w:val="single"/>
          </w:rPr>
          <w:t>=7</w:t>
        </w:r>
        <w:r w:rsidR="00897724" w:rsidRPr="004B07BC">
          <w:rPr>
            <w:rFonts w:eastAsia="+mn-ea"/>
            <w:color w:val="000000"/>
            <w:kern w:val="24"/>
            <w:sz w:val="24"/>
            <w:szCs w:val="24"/>
            <w:u w:val="single"/>
            <w:lang w:val="en-US"/>
          </w:rPr>
          <w:t>nrYTt</w:t>
        </w:r>
        <w:r w:rsidR="00897724" w:rsidRPr="004B07BC">
          <w:rPr>
            <w:rFonts w:eastAsia="+mn-ea"/>
            <w:color w:val="000000"/>
            <w:kern w:val="24"/>
            <w:sz w:val="24"/>
            <w:szCs w:val="24"/>
            <w:u w:val="single"/>
          </w:rPr>
          <w:t>7</w:t>
        </w:r>
        <w:r w:rsidR="00897724" w:rsidRPr="004B07BC">
          <w:rPr>
            <w:rFonts w:eastAsia="+mn-ea"/>
            <w:color w:val="000000"/>
            <w:kern w:val="24"/>
            <w:sz w:val="24"/>
            <w:szCs w:val="24"/>
            <w:u w:val="single"/>
            <w:lang w:val="en-US"/>
          </w:rPr>
          <w:t>fzZw</w:t>
        </w:r>
        <w:r w:rsidR="00897724" w:rsidRPr="004B07BC">
          <w:rPr>
            <w:rFonts w:eastAsia="+mn-ea"/>
            <w:color w:val="000000"/>
            <w:kern w:val="24"/>
            <w:sz w:val="24"/>
            <w:szCs w:val="24"/>
            <w:u w:val="single"/>
          </w:rPr>
          <w:t>4</w:t>
        </w:r>
        <w:r w:rsidR="00897724" w:rsidRPr="004B07BC">
          <w:rPr>
            <w:rFonts w:eastAsia="+mn-ea"/>
            <w:color w:val="000000"/>
            <w:kern w:val="24"/>
            <w:sz w:val="24"/>
            <w:szCs w:val="24"/>
            <w:u w:val="single"/>
            <w:lang w:val="en-US"/>
          </w:rPr>
          <w:t>NoIwAymoZPI</w:t>
        </w:r>
        <w:r w:rsidR="00897724" w:rsidRPr="004B07BC">
          <w:rPr>
            <w:rFonts w:eastAsia="+mn-ea"/>
            <w:color w:val="000000"/>
            <w:kern w:val="24"/>
            <w:sz w:val="24"/>
            <w:szCs w:val="24"/>
            <w:u w:val="single"/>
          </w:rPr>
          <w:t>4</w:t>
        </w:r>
        <w:r w:rsidR="00897724" w:rsidRPr="004B07BC">
          <w:rPr>
            <w:rFonts w:eastAsia="+mn-ea"/>
            <w:color w:val="000000"/>
            <w:kern w:val="24"/>
            <w:sz w:val="24"/>
            <w:szCs w:val="24"/>
            <w:u w:val="single"/>
            <w:lang w:val="en-US"/>
          </w:rPr>
          <w:t>ydc</w:t>
        </w:r>
        <w:r w:rsidR="00897724" w:rsidRPr="004B07BC">
          <w:rPr>
            <w:rFonts w:eastAsia="+mn-ea"/>
            <w:color w:val="000000"/>
            <w:kern w:val="24"/>
            <w:sz w:val="24"/>
            <w:szCs w:val="24"/>
            <w:u w:val="single"/>
          </w:rPr>
          <w:t>6</w:t>
        </w:r>
        <w:r w:rsidR="00897724" w:rsidRPr="004B07BC">
          <w:rPr>
            <w:rFonts w:eastAsia="+mn-ea"/>
            <w:color w:val="000000"/>
            <w:kern w:val="24"/>
            <w:sz w:val="24"/>
            <w:szCs w:val="24"/>
            <w:u w:val="single"/>
            <w:lang w:val="en-US"/>
          </w:rPr>
          <w:t>HNixOLbA</w:t>
        </w:r>
        <w:r w:rsidR="00897724" w:rsidRPr="004B07BC">
          <w:rPr>
            <w:rFonts w:eastAsia="+mn-ea"/>
            <w:color w:val="000000"/>
            <w:kern w:val="24"/>
            <w:sz w:val="24"/>
            <w:szCs w:val="24"/>
            <w:u w:val="single"/>
          </w:rPr>
          <w:t>6</w:t>
        </w:r>
        <w:r w:rsidR="00897724" w:rsidRPr="004B07BC">
          <w:rPr>
            <w:rFonts w:eastAsia="+mn-ea"/>
            <w:color w:val="000000"/>
            <w:kern w:val="24"/>
            <w:sz w:val="24"/>
            <w:szCs w:val="24"/>
            <w:u w:val="single"/>
            <w:lang w:val="en-US"/>
          </w:rPr>
          <w:t>Z</w:t>
        </w:r>
        <w:r w:rsidR="00897724" w:rsidRPr="004B07BC">
          <w:rPr>
            <w:rFonts w:eastAsia="+mn-ea"/>
            <w:color w:val="000000"/>
            <w:kern w:val="24"/>
            <w:sz w:val="24"/>
            <w:szCs w:val="24"/>
            <w:u w:val="single"/>
          </w:rPr>
          <w:t>0</w:t>
        </w:r>
        <w:r w:rsidR="00897724" w:rsidRPr="004B07BC">
          <w:rPr>
            <w:rFonts w:eastAsia="+mn-ea"/>
            <w:color w:val="000000"/>
            <w:kern w:val="24"/>
            <w:sz w:val="24"/>
            <w:szCs w:val="24"/>
            <w:u w:val="single"/>
            <w:lang w:val="en-US"/>
          </w:rPr>
          <w:t>Mqdz</w:t>
        </w:r>
        <w:r w:rsidR="00897724" w:rsidRPr="004B07BC">
          <w:rPr>
            <w:rFonts w:eastAsia="+mn-ea"/>
            <w:color w:val="000000"/>
            <w:kern w:val="24"/>
            <w:sz w:val="24"/>
            <w:szCs w:val="24"/>
            <w:u w:val="single"/>
          </w:rPr>
          <w:t>&amp;</w:t>
        </w:r>
        <w:r w:rsidR="00897724" w:rsidRPr="004B07BC">
          <w:rPr>
            <w:rFonts w:eastAsia="+mn-ea"/>
            <w:color w:val="000000"/>
            <w:kern w:val="24"/>
            <w:sz w:val="24"/>
            <w:szCs w:val="24"/>
            <w:u w:val="single"/>
            <w:lang w:val="en-US"/>
          </w:rPr>
          <w:t>dl</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FpN</w:t>
        </w:r>
        <w:r w:rsidR="00897724" w:rsidRPr="004B07BC">
          <w:rPr>
            <w:rFonts w:eastAsia="+mn-ea"/>
            <w:color w:val="000000"/>
            <w:kern w:val="24"/>
            <w:sz w:val="24"/>
            <w:szCs w:val="24"/>
            <w:u w:val="single"/>
          </w:rPr>
          <w:t>596</w:t>
        </w:r>
        <w:r w:rsidR="00897724" w:rsidRPr="004B07BC">
          <w:rPr>
            <w:rFonts w:eastAsia="+mn-ea"/>
            <w:color w:val="000000"/>
            <w:kern w:val="24"/>
            <w:sz w:val="24"/>
            <w:szCs w:val="24"/>
            <w:u w:val="single"/>
            <w:lang w:val="en-US"/>
          </w:rPr>
          <w:t>mSDW</w:t>
        </w:r>
        <w:r w:rsidR="00897724" w:rsidRPr="004B07BC">
          <w:rPr>
            <w:rFonts w:eastAsia="+mn-ea"/>
            <w:color w:val="000000"/>
            <w:kern w:val="24"/>
            <w:sz w:val="24"/>
            <w:szCs w:val="24"/>
            <w:u w:val="single"/>
          </w:rPr>
          <w:t>2</w:t>
        </w:r>
        <w:r w:rsidR="00897724" w:rsidRPr="004B07BC">
          <w:rPr>
            <w:rFonts w:eastAsia="+mn-ea"/>
            <w:color w:val="000000"/>
            <w:kern w:val="24"/>
            <w:sz w:val="24"/>
            <w:szCs w:val="24"/>
            <w:u w:val="single"/>
            <w:lang w:val="en-US"/>
          </w:rPr>
          <w:t>f</w:t>
        </w:r>
        <w:r w:rsidR="00897724" w:rsidRPr="004B07BC">
          <w:rPr>
            <w:rFonts w:eastAsia="+mn-ea"/>
            <w:color w:val="000000"/>
            <w:kern w:val="24"/>
            <w:sz w:val="24"/>
            <w:szCs w:val="24"/>
            <w:u w:val="single"/>
          </w:rPr>
          <w:t>1</w:t>
        </w:r>
        <w:r w:rsidR="00897724" w:rsidRPr="004B07BC">
          <w:rPr>
            <w:rFonts w:eastAsia="+mn-ea"/>
            <w:color w:val="000000"/>
            <w:kern w:val="24"/>
            <w:sz w:val="24"/>
            <w:szCs w:val="24"/>
            <w:u w:val="single"/>
            <w:lang w:val="en-US"/>
          </w:rPr>
          <w:t>MzRzqXoYnXqIqjEZv</w:t>
        </w:r>
        <w:r w:rsidR="00897724" w:rsidRPr="004B07BC">
          <w:rPr>
            <w:rFonts w:eastAsia="+mn-ea"/>
            <w:color w:val="000000"/>
            <w:kern w:val="24"/>
            <w:sz w:val="24"/>
            <w:szCs w:val="24"/>
            <w:u w:val="single"/>
          </w:rPr>
          <w:t>71</w:t>
        </w:r>
        <w:r w:rsidR="00897724" w:rsidRPr="004B07BC">
          <w:rPr>
            <w:rFonts w:eastAsia="+mn-ea"/>
            <w:color w:val="000000"/>
            <w:kern w:val="24"/>
            <w:sz w:val="24"/>
            <w:szCs w:val="24"/>
            <w:u w:val="single"/>
            <w:lang w:val="en-US"/>
          </w:rPr>
          <w:t>SHLZWijIjiX</w:t>
        </w:r>
      </w:hyperlink>
    </w:p>
    <w:p w:rsidR="00897724" w:rsidRPr="004B07BC" w:rsidRDefault="00897724" w:rsidP="00897724">
      <w:pPr>
        <w:rPr>
          <w:rFonts w:eastAsia="+mj-ea"/>
          <w:b/>
          <w:kern w:val="24"/>
          <w:sz w:val="24"/>
          <w:szCs w:val="24"/>
        </w:rPr>
      </w:pPr>
      <w:r w:rsidRPr="004B07BC">
        <w:rPr>
          <w:rFonts w:eastAsia="+mj-ea"/>
          <w:b/>
          <w:kern w:val="24"/>
          <w:sz w:val="24"/>
          <w:szCs w:val="24"/>
        </w:rPr>
        <w:t>Диагностика познавательной мотивации</w:t>
      </w:r>
    </w:p>
    <w:p w:rsidR="00897724" w:rsidRPr="004B07BC" w:rsidRDefault="00897724" w:rsidP="00897724">
      <w:pPr>
        <w:contextualSpacing/>
        <w:jc w:val="both"/>
        <w:rPr>
          <w:sz w:val="24"/>
          <w:szCs w:val="24"/>
        </w:rPr>
      </w:pPr>
      <w:r w:rsidRPr="004B07BC">
        <w:rPr>
          <w:rFonts w:eastAsia="+mn-ea"/>
          <w:color w:val="000000"/>
          <w:kern w:val="24"/>
          <w:sz w:val="24"/>
          <w:szCs w:val="24"/>
        </w:rPr>
        <w:t xml:space="preserve">1.Методика « Сказка» по определению доминирования познавательного или игрового мотивов в аффективно-потребностной сфере ребенка (Н. И Гуткина)  </w:t>
      </w:r>
      <w:hyperlink r:id="rId58" w:history="1">
        <w:r w:rsidRPr="004B07BC">
          <w:rPr>
            <w:rFonts w:eastAsia="+mn-ea"/>
            <w:color w:val="000000"/>
            <w:kern w:val="24"/>
            <w:sz w:val="24"/>
            <w:szCs w:val="24"/>
            <w:u w:val="single"/>
            <w:lang w:val="en-US"/>
          </w:rPr>
          <w:t>https</w:t>
        </w:r>
        <w:r w:rsidRPr="004B07BC">
          <w:rPr>
            <w:rFonts w:eastAsia="+mn-ea"/>
            <w:color w:val="000000"/>
            <w:kern w:val="24"/>
            <w:sz w:val="24"/>
            <w:szCs w:val="24"/>
            <w:u w:val="single"/>
          </w:rPr>
          <w:t>://</w:t>
        </w:r>
      </w:hyperlink>
      <w:hyperlink r:id="rId59" w:history="1">
        <w:r w:rsidRPr="004B07BC">
          <w:rPr>
            <w:rFonts w:eastAsia="+mn-ea"/>
            <w:color w:val="000000"/>
            <w:kern w:val="24"/>
            <w:sz w:val="24"/>
            <w:szCs w:val="24"/>
            <w:u w:val="single"/>
            <w:lang w:val="en-US"/>
          </w:rPr>
          <w:t>detskiy</w:t>
        </w:r>
        <w:r w:rsidRPr="004B07BC">
          <w:rPr>
            <w:rFonts w:eastAsia="+mn-ea"/>
            <w:color w:val="000000"/>
            <w:kern w:val="24"/>
            <w:sz w:val="24"/>
            <w:szCs w:val="24"/>
            <w:u w:val="single"/>
          </w:rPr>
          <w:t>-</w:t>
        </w:r>
        <w:r w:rsidRPr="004B07BC">
          <w:rPr>
            <w:rFonts w:eastAsia="+mn-ea"/>
            <w:color w:val="000000"/>
            <w:kern w:val="24"/>
            <w:sz w:val="24"/>
            <w:szCs w:val="24"/>
            <w:u w:val="single"/>
            <w:lang w:val="en-US"/>
          </w:rPr>
          <w:t>psyholog</w:t>
        </w:r>
        <w:r w:rsidRPr="004B07BC">
          <w:rPr>
            <w:rFonts w:eastAsia="+mn-ea"/>
            <w:color w:val="000000"/>
            <w:kern w:val="24"/>
            <w:sz w:val="24"/>
            <w:szCs w:val="24"/>
            <w:u w:val="single"/>
          </w:rPr>
          <w:t>.</w:t>
        </w:r>
        <w:r w:rsidRPr="004B07BC">
          <w:rPr>
            <w:rFonts w:eastAsia="+mn-ea"/>
            <w:color w:val="000000"/>
            <w:kern w:val="24"/>
            <w:sz w:val="24"/>
            <w:szCs w:val="24"/>
            <w:u w:val="single"/>
            <w:lang w:val="en-US"/>
          </w:rPr>
          <w:t>ru</w:t>
        </w:r>
        <w:r w:rsidRPr="004B07BC">
          <w:rPr>
            <w:rFonts w:eastAsia="+mn-ea"/>
            <w:color w:val="000000"/>
            <w:kern w:val="24"/>
            <w:sz w:val="24"/>
            <w:szCs w:val="24"/>
            <w:u w:val="single"/>
          </w:rPr>
          <w:t>/</w:t>
        </w:r>
        <w:r w:rsidRPr="004B07BC">
          <w:rPr>
            <w:rFonts w:eastAsia="+mn-ea"/>
            <w:color w:val="000000"/>
            <w:kern w:val="24"/>
            <w:sz w:val="24"/>
            <w:szCs w:val="24"/>
            <w:u w:val="single"/>
            <w:lang w:val="en-US"/>
          </w:rPr>
          <w:t>metodika</w:t>
        </w:r>
        <w:r w:rsidRPr="004B07BC">
          <w:rPr>
            <w:rFonts w:eastAsia="+mn-ea"/>
            <w:color w:val="000000"/>
            <w:kern w:val="24"/>
            <w:sz w:val="24"/>
            <w:szCs w:val="24"/>
            <w:u w:val="single"/>
          </w:rPr>
          <w:t>-</w:t>
        </w:r>
        <w:r w:rsidRPr="004B07BC">
          <w:rPr>
            <w:rFonts w:eastAsia="+mn-ea"/>
            <w:color w:val="000000"/>
            <w:kern w:val="24"/>
            <w:sz w:val="24"/>
            <w:szCs w:val="24"/>
            <w:u w:val="single"/>
            <w:lang w:val="en-US"/>
          </w:rPr>
          <w:t>skazka</w:t>
        </w:r>
        <w:r w:rsidRPr="004B07BC">
          <w:rPr>
            <w:rFonts w:eastAsia="+mn-ea"/>
            <w:color w:val="000000"/>
            <w:kern w:val="24"/>
            <w:sz w:val="24"/>
            <w:szCs w:val="24"/>
            <w:u w:val="single"/>
          </w:rPr>
          <w:t>.</w:t>
        </w:r>
        <w:r w:rsidRPr="004B07BC">
          <w:rPr>
            <w:rFonts w:eastAsia="+mn-ea"/>
            <w:color w:val="000000"/>
            <w:kern w:val="24"/>
            <w:sz w:val="24"/>
            <w:szCs w:val="24"/>
            <w:u w:val="single"/>
            <w:lang w:val="en-US"/>
          </w:rPr>
          <w:t>html</w:t>
        </w:r>
      </w:hyperlink>
    </w:p>
    <w:p w:rsidR="00897724" w:rsidRPr="004B07BC" w:rsidRDefault="00897724" w:rsidP="00897724">
      <w:pPr>
        <w:contextualSpacing/>
        <w:jc w:val="both"/>
        <w:rPr>
          <w:sz w:val="24"/>
          <w:szCs w:val="24"/>
        </w:rPr>
      </w:pPr>
      <w:r w:rsidRPr="004B07BC">
        <w:rPr>
          <w:rFonts w:eastAsia="+mn-ea"/>
          <w:color w:val="000000"/>
          <w:kern w:val="24"/>
          <w:sz w:val="24"/>
          <w:szCs w:val="24"/>
        </w:rPr>
        <w:t xml:space="preserve">2.Методика В. С. Юркевича «Дерево желаний», целью которой является изучение познавательной активности детей (используются картинки и словесные ситуации). </w:t>
      </w:r>
      <w:hyperlink r:id="rId60" w:history="1">
        <w:r w:rsidRPr="004B07BC">
          <w:rPr>
            <w:rFonts w:eastAsia="+mn-ea"/>
            <w:color w:val="000000"/>
            <w:kern w:val="24"/>
            <w:sz w:val="24"/>
            <w:szCs w:val="24"/>
            <w:u w:val="single"/>
            <w:lang w:val="en-US"/>
          </w:rPr>
          <w:t>https</w:t>
        </w:r>
        <w:r w:rsidRPr="004B07BC">
          <w:rPr>
            <w:rFonts w:eastAsia="+mn-ea"/>
            <w:color w:val="000000"/>
            <w:kern w:val="24"/>
            <w:sz w:val="24"/>
            <w:szCs w:val="24"/>
            <w:u w:val="single"/>
          </w:rPr>
          <w:t>://</w:t>
        </w:r>
      </w:hyperlink>
      <w:hyperlink r:id="rId61" w:history="1">
        <w:r w:rsidRPr="004B07BC">
          <w:rPr>
            <w:rFonts w:eastAsia="+mn-ea"/>
            <w:color w:val="000000"/>
            <w:kern w:val="24"/>
            <w:sz w:val="24"/>
            <w:szCs w:val="24"/>
            <w:u w:val="single"/>
            <w:lang w:val="en-US"/>
          </w:rPr>
          <w:t>vk</w:t>
        </w:r>
        <w:r w:rsidRPr="004B07BC">
          <w:rPr>
            <w:rFonts w:eastAsia="+mn-ea"/>
            <w:color w:val="000000"/>
            <w:kern w:val="24"/>
            <w:sz w:val="24"/>
            <w:szCs w:val="24"/>
            <w:u w:val="single"/>
          </w:rPr>
          <w:t>.</w:t>
        </w:r>
        <w:r w:rsidRPr="004B07BC">
          <w:rPr>
            <w:rFonts w:eastAsia="+mn-ea"/>
            <w:color w:val="000000"/>
            <w:kern w:val="24"/>
            <w:sz w:val="24"/>
            <w:szCs w:val="24"/>
            <w:u w:val="single"/>
            <w:lang w:val="en-US"/>
          </w:rPr>
          <w:t>com</w:t>
        </w:r>
        <w:r w:rsidRPr="004B07BC">
          <w:rPr>
            <w:rFonts w:eastAsia="+mn-ea"/>
            <w:color w:val="000000"/>
            <w:kern w:val="24"/>
            <w:sz w:val="24"/>
            <w:szCs w:val="24"/>
            <w:u w:val="single"/>
          </w:rPr>
          <w:t>/</w:t>
        </w:r>
        <w:r w:rsidRPr="004B07BC">
          <w:rPr>
            <w:rFonts w:eastAsia="+mn-ea"/>
            <w:color w:val="000000"/>
            <w:kern w:val="24"/>
            <w:sz w:val="24"/>
            <w:szCs w:val="24"/>
            <w:u w:val="single"/>
            <w:lang w:val="en-US"/>
          </w:rPr>
          <w:t>wall</w:t>
        </w:r>
        <w:r w:rsidRPr="004B07BC">
          <w:rPr>
            <w:rFonts w:eastAsia="+mn-ea"/>
            <w:color w:val="000000"/>
            <w:kern w:val="24"/>
            <w:sz w:val="24"/>
            <w:szCs w:val="24"/>
            <w:u w:val="single"/>
          </w:rPr>
          <w:t>438736361_101</w:t>
        </w:r>
      </w:hyperlink>
    </w:p>
    <w:p w:rsidR="00897724" w:rsidRPr="004B07BC" w:rsidRDefault="00897724" w:rsidP="00897724">
      <w:pPr>
        <w:contextualSpacing/>
        <w:jc w:val="both"/>
        <w:rPr>
          <w:sz w:val="24"/>
          <w:szCs w:val="24"/>
        </w:rPr>
      </w:pPr>
      <w:r w:rsidRPr="004B07BC">
        <w:rPr>
          <w:rFonts w:eastAsia="+mn-ea"/>
          <w:color w:val="000000"/>
          <w:kern w:val="24"/>
          <w:sz w:val="24"/>
          <w:szCs w:val="24"/>
        </w:rPr>
        <w:t>3.Методика изучения мотивации (по Н. П. Белопольской)</w:t>
      </w:r>
    </w:p>
    <w:p w:rsidR="00897724" w:rsidRPr="004B07BC" w:rsidRDefault="00213FAB" w:rsidP="00897724">
      <w:pPr>
        <w:contextualSpacing/>
        <w:jc w:val="both"/>
        <w:rPr>
          <w:sz w:val="24"/>
          <w:szCs w:val="24"/>
        </w:rPr>
      </w:pPr>
      <w:hyperlink r:id="rId62"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studfile</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net</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preview</w:t>
        </w:r>
        <w:r w:rsidR="00897724" w:rsidRPr="004B07BC">
          <w:rPr>
            <w:rFonts w:eastAsia="+mn-ea"/>
            <w:color w:val="000000"/>
            <w:kern w:val="24"/>
            <w:sz w:val="24"/>
            <w:szCs w:val="24"/>
            <w:u w:val="single"/>
          </w:rPr>
          <w:t>/6189096/</w:t>
        </w:r>
        <w:r w:rsidR="00897724" w:rsidRPr="004B07BC">
          <w:rPr>
            <w:rFonts w:eastAsia="+mn-ea"/>
            <w:color w:val="000000"/>
            <w:kern w:val="24"/>
            <w:sz w:val="24"/>
            <w:szCs w:val="24"/>
            <w:u w:val="single"/>
            <w:lang w:val="en-US"/>
          </w:rPr>
          <w:t>page</w:t>
        </w:r>
        <w:r w:rsidR="00897724" w:rsidRPr="004B07BC">
          <w:rPr>
            <w:rFonts w:eastAsia="+mn-ea"/>
            <w:color w:val="000000"/>
            <w:kern w:val="24"/>
            <w:sz w:val="24"/>
            <w:szCs w:val="24"/>
            <w:u w:val="single"/>
          </w:rPr>
          <w:t>:23</w:t>
        </w:r>
      </w:hyperlink>
      <w:hyperlink r:id="rId63" w:history="1">
        <w:r w:rsidR="00897724" w:rsidRPr="004B07BC">
          <w:rPr>
            <w:rFonts w:eastAsia="+mn-ea"/>
            <w:color w:val="000000"/>
            <w:kern w:val="24"/>
            <w:sz w:val="24"/>
            <w:szCs w:val="24"/>
            <w:u w:val="single"/>
          </w:rPr>
          <w:t>/</w:t>
        </w:r>
      </w:hyperlink>
    </w:p>
    <w:p w:rsidR="00897724" w:rsidRPr="004B07BC" w:rsidRDefault="00897724" w:rsidP="00897724">
      <w:pPr>
        <w:rPr>
          <w:b/>
          <w:sz w:val="24"/>
          <w:szCs w:val="24"/>
        </w:rPr>
      </w:pPr>
      <w:r w:rsidRPr="004B07BC">
        <w:rPr>
          <w:b/>
          <w:sz w:val="24"/>
          <w:szCs w:val="24"/>
        </w:rPr>
        <w:t>Индивидуальный профиль одарённости</w:t>
      </w:r>
    </w:p>
    <w:p w:rsidR="00897724" w:rsidRDefault="00213FAB" w:rsidP="00897724">
      <w:pPr>
        <w:contextualSpacing/>
        <w:jc w:val="both"/>
        <w:rPr>
          <w:rFonts w:eastAsia="+mn-ea"/>
          <w:color w:val="000000"/>
          <w:kern w:val="24"/>
          <w:sz w:val="24"/>
          <w:szCs w:val="24"/>
          <w:u w:val="single"/>
        </w:rPr>
      </w:pPr>
      <w:hyperlink r:id="rId64" w:history="1">
        <w:r w:rsidR="00897724" w:rsidRPr="004B07BC">
          <w:rPr>
            <w:rFonts w:eastAsia="+mn-ea"/>
            <w:color w:val="000000"/>
            <w:kern w:val="24"/>
            <w:sz w:val="24"/>
            <w:szCs w:val="24"/>
            <w:u w:val="single"/>
            <w:lang w:val="en-US"/>
          </w:rPr>
          <w:t>https</w:t>
        </w:r>
        <w:r w:rsidR="00897724" w:rsidRPr="004B07BC">
          <w:rPr>
            <w:rFonts w:eastAsia="+mn-ea"/>
            <w:color w:val="000000"/>
            <w:kern w:val="24"/>
            <w:sz w:val="24"/>
            <w:szCs w:val="24"/>
            <w:u w:val="single"/>
          </w:rPr>
          <w:t>://</w:t>
        </w:r>
      </w:hyperlink>
      <w:hyperlink r:id="rId65" w:history="1">
        <w:r w:rsidR="00897724" w:rsidRPr="004B07BC">
          <w:rPr>
            <w:rFonts w:eastAsia="+mn-ea"/>
            <w:color w:val="000000"/>
            <w:kern w:val="24"/>
            <w:sz w:val="24"/>
            <w:szCs w:val="24"/>
            <w:u w:val="single"/>
            <w:lang w:val="en-US"/>
          </w:rPr>
          <w:t>mdou</w:t>
        </w:r>
        <w:r w:rsidR="00897724" w:rsidRPr="004B07BC">
          <w:rPr>
            <w:rFonts w:eastAsia="+mn-ea"/>
            <w:color w:val="000000"/>
            <w:kern w:val="24"/>
            <w:sz w:val="24"/>
            <w:szCs w:val="24"/>
            <w:u w:val="single"/>
          </w:rPr>
          <w:t>142.</w:t>
        </w:r>
        <w:r w:rsidR="00897724" w:rsidRPr="004B07BC">
          <w:rPr>
            <w:rFonts w:eastAsia="+mn-ea"/>
            <w:color w:val="000000"/>
            <w:kern w:val="24"/>
            <w:sz w:val="24"/>
            <w:szCs w:val="24"/>
            <w:u w:val="single"/>
            <w:lang w:val="en-US"/>
          </w:rPr>
          <w:t>edu</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yar</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ru</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innovatsionnaya</w:t>
        </w:r>
        <w:r w:rsidR="00897724" w:rsidRPr="004B07BC">
          <w:rPr>
            <w:rFonts w:eastAsia="+mn-ea"/>
            <w:color w:val="000000"/>
            <w:kern w:val="24"/>
            <w:sz w:val="24"/>
            <w:szCs w:val="24"/>
            <w:u w:val="single"/>
          </w:rPr>
          <w:t>_</w:t>
        </w:r>
        <w:r w:rsidR="00897724" w:rsidRPr="004B07BC">
          <w:rPr>
            <w:rFonts w:eastAsia="+mn-ea"/>
            <w:color w:val="000000"/>
            <w:kern w:val="24"/>
            <w:sz w:val="24"/>
            <w:szCs w:val="24"/>
            <w:u w:val="single"/>
            <w:lang w:val="en-US"/>
          </w:rPr>
          <w:t>deyatelnost</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muni</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individualniy</w:t>
        </w:r>
        <w:r w:rsidR="00897724" w:rsidRPr="004B07BC">
          <w:rPr>
            <w:rFonts w:eastAsia="+mn-ea"/>
            <w:color w:val="000000"/>
            <w:kern w:val="24"/>
            <w:sz w:val="24"/>
            <w:szCs w:val="24"/>
            <w:u w:val="single"/>
          </w:rPr>
          <w:t>_</w:t>
        </w:r>
        <w:r w:rsidR="00897724" w:rsidRPr="004B07BC">
          <w:rPr>
            <w:rFonts w:eastAsia="+mn-ea"/>
            <w:color w:val="000000"/>
            <w:kern w:val="24"/>
            <w:sz w:val="24"/>
            <w:szCs w:val="24"/>
            <w:u w:val="single"/>
            <w:lang w:val="en-US"/>
          </w:rPr>
          <w:t>profilm</w:t>
        </w:r>
        <w:r w:rsidR="00897724" w:rsidRPr="004B07BC">
          <w:rPr>
            <w:rFonts w:eastAsia="+mn-ea"/>
            <w:color w:val="000000"/>
            <w:kern w:val="24"/>
            <w:sz w:val="24"/>
            <w:szCs w:val="24"/>
            <w:u w:val="single"/>
          </w:rPr>
          <w:t>.</w:t>
        </w:r>
        <w:r w:rsidR="00897724" w:rsidRPr="004B07BC">
          <w:rPr>
            <w:rFonts w:eastAsia="+mn-ea"/>
            <w:color w:val="000000"/>
            <w:kern w:val="24"/>
            <w:sz w:val="24"/>
            <w:szCs w:val="24"/>
            <w:u w:val="single"/>
            <w:lang w:val="en-US"/>
          </w:rPr>
          <w:t>pdf</w:t>
        </w:r>
      </w:hyperlink>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Default="00897724" w:rsidP="00897724">
      <w:pPr>
        <w:contextualSpacing/>
        <w:jc w:val="both"/>
        <w:rPr>
          <w:rFonts w:eastAsia="+mn-ea"/>
          <w:color w:val="000000"/>
          <w:kern w:val="24"/>
          <w:sz w:val="24"/>
          <w:szCs w:val="24"/>
          <w:u w:val="single"/>
        </w:rPr>
      </w:pPr>
    </w:p>
    <w:p w:rsidR="00897724" w:rsidRPr="002B1E36" w:rsidRDefault="00897724" w:rsidP="00897724">
      <w:pPr>
        <w:contextualSpacing/>
        <w:jc w:val="both"/>
        <w:rPr>
          <w:rFonts w:eastAsia="+mn-ea"/>
          <w:color w:val="000000"/>
          <w:kern w:val="24"/>
          <w:sz w:val="24"/>
          <w:szCs w:val="24"/>
          <w:u w:val="single"/>
        </w:rPr>
      </w:pPr>
    </w:p>
    <w:p w:rsidR="00897724" w:rsidRPr="004B07BC" w:rsidRDefault="00897724" w:rsidP="00897724">
      <w:pPr>
        <w:contextualSpacing/>
        <w:jc w:val="both"/>
        <w:rPr>
          <w:rFonts w:eastAsia="+mn-ea"/>
          <w:color w:val="000000"/>
          <w:kern w:val="24"/>
          <w:sz w:val="24"/>
          <w:szCs w:val="24"/>
          <w:u w:val="single"/>
        </w:rPr>
      </w:pPr>
    </w:p>
    <w:p w:rsidR="00897724" w:rsidRPr="004B07BC" w:rsidRDefault="00897724" w:rsidP="00897724">
      <w:pPr>
        <w:rPr>
          <w:rFonts w:eastAsia="+mj-ea"/>
          <w:b/>
          <w:bCs/>
          <w:kern w:val="24"/>
          <w:sz w:val="24"/>
          <w:szCs w:val="24"/>
        </w:rPr>
      </w:pPr>
      <w:r w:rsidRPr="004B07BC">
        <w:rPr>
          <w:rFonts w:eastAsia="+mj-ea"/>
          <w:b/>
          <w:bCs/>
          <w:kern w:val="24"/>
          <w:sz w:val="24"/>
          <w:szCs w:val="24"/>
        </w:rPr>
        <w:t>МЭДИС» Методика экспресс-диагностики интеллектуальных способностей детей 6-7 лет И.С. Аверина, Е.И. Шабанова, Е.Н. Задорина</w:t>
      </w:r>
    </w:p>
    <w:p w:rsidR="00897724" w:rsidRPr="004B07BC" w:rsidRDefault="00897724" w:rsidP="00897724">
      <w:pPr>
        <w:pStyle w:val="a5"/>
        <w:spacing w:before="0" w:beforeAutospacing="0" w:after="0" w:afterAutospacing="0"/>
        <w:jc w:val="center"/>
      </w:pPr>
      <w:r w:rsidRPr="004B07BC">
        <w:rPr>
          <w:rFonts w:eastAsia="+mn-ea"/>
          <w:color w:val="000000"/>
          <w:kern w:val="24"/>
        </w:rPr>
        <w:t xml:space="preserve">Субтест № 1 </w:t>
      </w:r>
    </w:p>
    <w:p w:rsidR="00897724" w:rsidRPr="004B07BC" w:rsidRDefault="00897724" w:rsidP="00897724">
      <w:pPr>
        <w:pStyle w:val="a5"/>
        <w:spacing w:before="0" w:beforeAutospacing="0" w:after="0" w:afterAutospacing="0"/>
      </w:pPr>
      <w:r w:rsidRPr="004B07BC">
        <w:rPr>
          <w:rFonts w:eastAsia="+mn-ea"/>
          <w:color w:val="000000"/>
          <w:kern w:val="24"/>
        </w:rPr>
        <w:t>Направлен на выявление общей осведомлённости ребёнка, его словарного запаса</w:t>
      </w: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drawing>
          <wp:inline distT="0" distB="0" distL="0" distR="0">
            <wp:extent cx="2266950" cy="2909687"/>
            <wp:effectExtent l="0" t="0" r="0" b="5080"/>
            <wp:docPr id="62" name="Рисунок 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8078" cy="2923970"/>
                    </a:xfrm>
                    <a:prstGeom prst="rect">
                      <a:avLst/>
                    </a:prstGeom>
                    <a:noFill/>
                    <a:ln>
                      <a:noFill/>
                    </a:ln>
                  </pic:spPr>
                </pic:pic>
              </a:graphicData>
            </a:graphic>
          </wp:inline>
        </w:drawing>
      </w:r>
    </w:p>
    <w:p w:rsidR="00897724" w:rsidRPr="004B07BC" w:rsidRDefault="00897724" w:rsidP="00897724">
      <w:pPr>
        <w:rPr>
          <w:sz w:val="24"/>
          <w:szCs w:val="24"/>
        </w:rPr>
      </w:pPr>
    </w:p>
    <w:p w:rsidR="00897724" w:rsidRDefault="00897724" w:rsidP="00897724">
      <w:pPr>
        <w:pStyle w:val="a5"/>
        <w:spacing w:before="0" w:beforeAutospacing="0" w:after="0" w:afterAutospacing="0"/>
        <w:jc w:val="center"/>
        <w:rPr>
          <w:rFonts w:eastAsia="+mn-ea"/>
          <w:color w:val="000000"/>
          <w:kern w:val="24"/>
        </w:rPr>
      </w:pPr>
    </w:p>
    <w:p w:rsidR="00897724" w:rsidRPr="004B07BC" w:rsidRDefault="00897724" w:rsidP="00897724">
      <w:pPr>
        <w:pStyle w:val="a5"/>
        <w:spacing w:before="0" w:beforeAutospacing="0" w:after="0" w:afterAutospacing="0"/>
        <w:jc w:val="center"/>
      </w:pPr>
      <w:r w:rsidRPr="004B07BC">
        <w:rPr>
          <w:rFonts w:eastAsia="+mn-ea"/>
          <w:color w:val="000000"/>
          <w:kern w:val="24"/>
        </w:rPr>
        <w:t>Субтест №2</w:t>
      </w:r>
    </w:p>
    <w:p w:rsidR="00897724" w:rsidRPr="004B07BC" w:rsidRDefault="00897724" w:rsidP="00897724">
      <w:pPr>
        <w:pStyle w:val="a5"/>
        <w:spacing w:before="0" w:beforeAutospacing="0" w:after="0" w:afterAutospacing="0"/>
      </w:pPr>
      <w:r w:rsidRPr="004B07BC">
        <w:rPr>
          <w:rFonts w:eastAsia="+mn-ea"/>
          <w:color w:val="000000"/>
          <w:kern w:val="24"/>
        </w:rPr>
        <w:t>Направлен на понимание количественных и качественных соотношений</w:t>
      </w: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lastRenderedPageBreak/>
        <w:drawing>
          <wp:inline distT="0" distB="0" distL="0" distR="0" wp14:anchorId="55BD11B7" wp14:editId="515D6E26">
            <wp:extent cx="2638425" cy="3189675"/>
            <wp:effectExtent l="0" t="0" r="0" b="0"/>
            <wp:docPr id="61" name="Рисунок 6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7">
                      <a:extLst>
                        <a:ext uri="{28A0092B-C50C-407E-A947-70E740481C1C}">
                          <a14:useLocalDpi xmlns:a14="http://schemas.microsoft.com/office/drawing/2010/main" val="0"/>
                        </a:ext>
                      </a:extLst>
                    </a:blip>
                    <a:srcRect l="7381" t="3120" b="3876"/>
                    <a:stretch>
                      <a:fillRect/>
                    </a:stretch>
                  </pic:blipFill>
                  <pic:spPr bwMode="auto">
                    <a:xfrm>
                      <a:off x="0" y="0"/>
                      <a:ext cx="2643458" cy="3195760"/>
                    </a:xfrm>
                    <a:prstGeom prst="rect">
                      <a:avLst/>
                    </a:prstGeom>
                    <a:noFill/>
                    <a:ln>
                      <a:noFill/>
                    </a:ln>
                  </pic:spPr>
                </pic:pic>
              </a:graphicData>
            </a:graphic>
          </wp:inline>
        </w:drawing>
      </w:r>
    </w:p>
    <w:p w:rsidR="00897724" w:rsidRPr="004B07BC" w:rsidRDefault="00897724" w:rsidP="00897724">
      <w:pPr>
        <w:rPr>
          <w:sz w:val="24"/>
          <w:szCs w:val="24"/>
        </w:rPr>
      </w:pPr>
    </w:p>
    <w:p w:rsidR="00897724" w:rsidRDefault="00897724" w:rsidP="00897724">
      <w:pPr>
        <w:rPr>
          <w:sz w:val="24"/>
          <w:szCs w:val="24"/>
        </w:rPr>
      </w:pPr>
    </w:p>
    <w:p w:rsidR="00897724"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Default="00897724" w:rsidP="00897724">
      <w:pPr>
        <w:pStyle w:val="a5"/>
        <w:spacing w:before="0" w:beforeAutospacing="0" w:after="0" w:afterAutospacing="0"/>
        <w:jc w:val="center"/>
        <w:rPr>
          <w:rFonts w:eastAsia="+mn-ea"/>
          <w:color w:val="000000"/>
          <w:kern w:val="24"/>
        </w:rPr>
      </w:pPr>
    </w:p>
    <w:p w:rsidR="00897724" w:rsidRPr="004B07BC" w:rsidRDefault="00897724" w:rsidP="00897724">
      <w:pPr>
        <w:pStyle w:val="a5"/>
        <w:spacing w:before="0" w:beforeAutospacing="0" w:after="0" w:afterAutospacing="0"/>
        <w:jc w:val="center"/>
      </w:pPr>
      <w:r w:rsidRPr="004B07BC">
        <w:rPr>
          <w:rFonts w:eastAsia="+mn-ea"/>
          <w:color w:val="000000"/>
          <w:kern w:val="24"/>
        </w:rPr>
        <w:t>Субтест №3</w:t>
      </w:r>
    </w:p>
    <w:p w:rsidR="00897724" w:rsidRPr="004B07BC" w:rsidRDefault="00897724" w:rsidP="00897724">
      <w:pPr>
        <w:pStyle w:val="a5"/>
        <w:spacing w:before="0" w:beforeAutospacing="0" w:after="0" w:afterAutospacing="0"/>
      </w:pPr>
      <w:r w:rsidRPr="004B07BC">
        <w:rPr>
          <w:rFonts w:eastAsia="+mn-ea"/>
          <w:color w:val="000000"/>
          <w:kern w:val="24"/>
        </w:rPr>
        <w:t>Направлен на исключение лишнего, выявление уровня логического мышления</w:t>
      </w:r>
    </w:p>
    <w:p w:rsidR="00897724" w:rsidRPr="004B07BC" w:rsidRDefault="00897724" w:rsidP="00897724">
      <w:pPr>
        <w:rPr>
          <w:sz w:val="24"/>
          <w:szCs w:val="24"/>
        </w:rPr>
      </w:pPr>
      <w:r w:rsidRPr="004B07BC">
        <w:rPr>
          <w:noProof/>
          <w:sz w:val="24"/>
          <w:szCs w:val="24"/>
        </w:rPr>
        <w:drawing>
          <wp:inline distT="0" distB="0" distL="0" distR="0">
            <wp:extent cx="2486025" cy="3328746"/>
            <wp:effectExtent l="0" t="0" r="0" b="5080"/>
            <wp:docPr id="60" name="Рисунок 6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8953" cy="3346056"/>
                    </a:xfrm>
                    <a:prstGeom prst="rect">
                      <a:avLst/>
                    </a:prstGeom>
                    <a:noFill/>
                    <a:ln>
                      <a:noFill/>
                    </a:ln>
                  </pic:spPr>
                </pic:pic>
              </a:graphicData>
            </a:graphic>
          </wp:inline>
        </w:drawing>
      </w:r>
    </w:p>
    <w:p w:rsidR="00897724"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jc w:val="center"/>
      </w:pPr>
      <w:r w:rsidRPr="004B07BC">
        <w:rPr>
          <w:rFonts w:eastAsia="+mn-ea"/>
          <w:color w:val="000000"/>
          <w:kern w:val="24"/>
        </w:rPr>
        <w:t>Субтест №4</w:t>
      </w:r>
    </w:p>
    <w:p w:rsidR="00897724" w:rsidRPr="004B07BC" w:rsidRDefault="00897724" w:rsidP="00897724">
      <w:pPr>
        <w:pStyle w:val="a5"/>
        <w:spacing w:before="0" w:beforeAutospacing="0" w:after="0" w:afterAutospacing="0"/>
        <w:rPr>
          <w:rFonts w:eastAsia="+mn-ea"/>
          <w:color w:val="000000"/>
          <w:kern w:val="24"/>
        </w:rPr>
      </w:pPr>
      <w:r w:rsidRPr="004B07BC">
        <w:rPr>
          <w:rFonts w:eastAsia="+mn-ea"/>
          <w:color w:val="000000"/>
          <w:kern w:val="24"/>
        </w:rPr>
        <w:t>Направлен на выявление математических способностей</w:t>
      </w:r>
    </w:p>
    <w:p w:rsidR="00897724" w:rsidRPr="004B07BC" w:rsidRDefault="00897724" w:rsidP="00897724">
      <w:pPr>
        <w:pStyle w:val="a5"/>
        <w:spacing w:before="0" w:beforeAutospacing="0" w:after="0" w:afterAutospacing="0"/>
      </w:pPr>
    </w:p>
    <w:p w:rsidR="00897724" w:rsidRPr="004B07BC" w:rsidRDefault="00897724" w:rsidP="00897724">
      <w:pPr>
        <w:rPr>
          <w:sz w:val="24"/>
          <w:szCs w:val="24"/>
        </w:rPr>
      </w:pPr>
      <w:r w:rsidRPr="004B07BC">
        <w:rPr>
          <w:noProof/>
          <w:sz w:val="24"/>
          <w:szCs w:val="24"/>
        </w:rPr>
        <w:lastRenderedPageBreak/>
        <w:drawing>
          <wp:inline distT="0" distB="0" distL="0" distR="0">
            <wp:extent cx="2897417" cy="4191000"/>
            <wp:effectExtent l="0" t="0" r="0" b="0"/>
            <wp:docPr id="59" name="Рисунок 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1309" cy="4211094"/>
                    </a:xfrm>
                    <a:prstGeom prst="rect">
                      <a:avLst/>
                    </a:prstGeom>
                    <a:noFill/>
                    <a:ln>
                      <a:noFill/>
                    </a:ln>
                  </pic:spPr>
                </pic:pic>
              </a:graphicData>
            </a:graphic>
          </wp:inline>
        </w:drawing>
      </w: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p>
    <w:p w:rsidR="00897724" w:rsidRDefault="00897724" w:rsidP="00897724">
      <w:pPr>
        <w:jc w:val="center"/>
        <w:rPr>
          <w:rFonts w:eastAsia="+mj-ea"/>
          <w:b/>
          <w:bCs/>
          <w:kern w:val="24"/>
          <w:sz w:val="24"/>
          <w:szCs w:val="24"/>
        </w:rPr>
      </w:pPr>
    </w:p>
    <w:p w:rsidR="00897724" w:rsidRDefault="00897724" w:rsidP="00897724">
      <w:pPr>
        <w:jc w:val="center"/>
        <w:rPr>
          <w:rFonts w:eastAsia="+mj-ea"/>
          <w:b/>
          <w:bCs/>
          <w:kern w:val="24"/>
          <w:sz w:val="24"/>
          <w:szCs w:val="24"/>
        </w:rPr>
      </w:pPr>
    </w:p>
    <w:p w:rsidR="00897724" w:rsidRPr="004B07BC" w:rsidRDefault="00897724" w:rsidP="00897724">
      <w:pPr>
        <w:jc w:val="center"/>
        <w:rPr>
          <w:rFonts w:eastAsia="+mj-ea"/>
          <w:b/>
          <w:bCs/>
          <w:kern w:val="24"/>
          <w:sz w:val="24"/>
          <w:szCs w:val="24"/>
        </w:rPr>
      </w:pPr>
      <w:r w:rsidRPr="004B07BC">
        <w:rPr>
          <w:rFonts w:eastAsia="+mj-ea"/>
          <w:b/>
          <w:bCs/>
          <w:kern w:val="24"/>
          <w:sz w:val="24"/>
          <w:szCs w:val="24"/>
        </w:rPr>
        <w:t>Методика для определения уровня умственного развития детей Замбицявичене Э. Ф.</w:t>
      </w:r>
    </w:p>
    <w:p w:rsidR="00897724" w:rsidRPr="004B07BC" w:rsidRDefault="00897724" w:rsidP="00897724">
      <w:pPr>
        <w:rPr>
          <w:rFonts w:eastAsia="+mj-ea"/>
          <w:b/>
          <w:bCs/>
          <w:color w:val="002060"/>
          <w:kern w:val="24"/>
          <w:sz w:val="24"/>
          <w:szCs w:val="24"/>
        </w:rPr>
      </w:pPr>
      <w:r w:rsidRPr="004B07BC">
        <w:rPr>
          <w:rFonts w:eastAsia="+mn-ea"/>
          <w:color w:val="000000"/>
          <w:kern w:val="24"/>
          <w:sz w:val="24"/>
          <w:szCs w:val="24"/>
        </w:rPr>
        <w:t>В состав первого субтеста входят задания, требующие от испытуемых дифференцировать существенные признаки предметов или явлений от несущественных, второстепенных. По результатам выполнения некоторых задач субтеста можно судить о запасе знаний испытуемого</w:t>
      </w:r>
    </w:p>
    <w:p w:rsidR="00897724" w:rsidRPr="004B07BC" w:rsidRDefault="00897724" w:rsidP="00897724">
      <w:pPr>
        <w:rPr>
          <w:sz w:val="24"/>
          <w:szCs w:val="24"/>
        </w:rPr>
      </w:pPr>
      <w:r w:rsidRPr="004B07BC">
        <w:rPr>
          <w:noProof/>
          <w:sz w:val="24"/>
          <w:szCs w:val="24"/>
        </w:rPr>
        <w:lastRenderedPageBreak/>
        <w:drawing>
          <wp:inline distT="0" distB="0" distL="0" distR="0">
            <wp:extent cx="6105525" cy="7562850"/>
            <wp:effectExtent l="0" t="0" r="9525" b="0"/>
            <wp:docPr id="58" name="Рисунок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5525" cy="7562850"/>
                    </a:xfrm>
                    <a:prstGeom prst="rect">
                      <a:avLst/>
                    </a:prstGeom>
                    <a:noFill/>
                    <a:ln>
                      <a:noFill/>
                    </a:ln>
                  </pic:spPr>
                </pic:pic>
              </a:graphicData>
            </a:graphic>
          </wp:inline>
        </w:drawing>
      </w:r>
    </w:p>
    <w:p w:rsidR="00897724" w:rsidRPr="004B07BC"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r w:rsidRPr="004B07BC">
        <w:rPr>
          <w:rFonts w:eastAsia="+mn-ea"/>
          <w:color w:val="000000"/>
          <w:kern w:val="24"/>
        </w:rPr>
        <w:t xml:space="preserve">2 субтест </w:t>
      </w:r>
    </w:p>
    <w:p w:rsidR="00897724" w:rsidRPr="004B07BC" w:rsidRDefault="00897724" w:rsidP="00897724">
      <w:pPr>
        <w:pStyle w:val="a5"/>
        <w:spacing w:before="0" w:beforeAutospacing="0" w:after="0" w:afterAutospacing="0"/>
        <w:jc w:val="both"/>
      </w:pPr>
      <w:r w:rsidRPr="004B07BC">
        <w:rPr>
          <w:rFonts w:eastAsia="+mn-ea"/>
          <w:color w:val="000000"/>
          <w:kern w:val="24"/>
        </w:rPr>
        <w:t>Он состоит из заданий, представляющих собой словесный вариант исключения "пятого лишнего". Данные, полученные при исследовании этой методикой, позволяют судить о владении операциями обобщения и отвлечения, о способности испытуемого выделять существенные признаки предметов или явлений.</w:t>
      </w:r>
    </w:p>
    <w:p w:rsidR="00897724" w:rsidRPr="004B07BC" w:rsidRDefault="00897724" w:rsidP="00897724">
      <w:pPr>
        <w:rPr>
          <w:sz w:val="24"/>
          <w:szCs w:val="24"/>
        </w:rPr>
      </w:pPr>
      <w:r w:rsidRPr="004B07BC">
        <w:rPr>
          <w:noProof/>
          <w:sz w:val="24"/>
          <w:szCs w:val="24"/>
        </w:rPr>
        <w:lastRenderedPageBreak/>
        <w:drawing>
          <wp:inline distT="0" distB="0" distL="0" distR="0">
            <wp:extent cx="6172200" cy="7400925"/>
            <wp:effectExtent l="0" t="0" r="0" b="9525"/>
            <wp:docPr id="57" name="Рисунок 5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2200" cy="7400925"/>
                    </a:xfrm>
                    <a:prstGeom prst="rect">
                      <a:avLst/>
                    </a:prstGeom>
                    <a:noFill/>
                    <a:ln>
                      <a:noFill/>
                    </a:ln>
                  </pic:spPr>
                </pic:pic>
              </a:graphicData>
            </a:graphic>
          </wp:inline>
        </w:drawing>
      </w: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r w:rsidRPr="004B07BC">
        <w:rPr>
          <w:rFonts w:eastAsia="+mn-ea"/>
          <w:color w:val="000000"/>
          <w:kern w:val="24"/>
        </w:rPr>
        <w:t xml:space="preserve">3 субтест </w:t>
      </w:r>
    </w:p>
    <w:p w:rsidR="00897724" w:rsidRPr="004B07BC" w:rsidRDefault="00897724" w:rsidP="00897724">
      <w:pPr>
        <w:pStyle w:val="a5"/>
        <w:spacing w:before="0" w:beforeAutospacing="0" w:after="0" w:afterAutospacing="0"/>
        <w:jc w:val="both"/>
      </w:pPr>
      <w:r w:rsidRPr="004B07BC">
        <w:rPr>
          <w:rFonts w:eastAsia="+mn-ea"/>
          <w:color w:val="000000"/>
          <w:kern w:val="24"/>
        </w:rPr>
        <w:t>Задания на умозаключение по аналогии. Для их выполнения испытуемому необходимо уметь установить логические связи и отношения между понятиями.</w:t>
      </w: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lastRenderedPageBreak/>
        <w:drawing>
          <wp:inline distT="0" distB="0" distL="0" distR="0">
            <wp:extent cx="6105525" cy="7839075"/>
            <wp:effectExtent l="0" t="0" r="9525" b="9525"/>
            <wp:docPr id="56" name="Рисунок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5525" cy="7839075"/>
                    </a:xfrm>
                    <a:prstGeom prst="rect">
                      <a:avLst/>
                    </a:prstGeom>
                    <a:noFill/>
                    <a:ln>
                      <a:noFill/>
                    </a:ln>
                  </pic:spPr>
                </pic:pic>
              </a:graphicData>
            </a:graphic>
          </wp:inline>
        </w:drawing>
      </w:r>
    </w:p>
    <w:p w:rsidR="00897724" w:rsidRPr="004B07BC"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rPr>
          <w:rFonts w:eastAsia="+mn-ea"/>
          <w:color w:val="000000"/>
          <w:kern w:val="24"/>
        </w:rPr>
      </w:pPr>
      <w:r w:rsidRPr="004B07BC">
        <w:rPr>
          <w:rFonts w:eastAsia="+mn-ea"/>
          <w:color w:val="000000"/>
          <w:kern w:val="24"/>
        </w:rPr>
        <w:t>4 субтест</w:t>
      </w:r>
    </w:p>
    <w:p w:rsidR="00897724" w:rsidRPr="004B07BC" w:rsidRDefault="00897724" w:rsidP="00897724">
      <w:pPr>
        <w:pStyle w:val="a5"/>
        <w:spacing w:before="0" w:beforeAutospacing="0" w:after="0" w:afterAutospacing="0"/>
      </w:pPr>
      <w:r w:rsidRPr="004B07BC">
        <w:rPr>
          <w:rFonts w:eastAsia="+mn-ea"/>
          <w:color w:val="000000"/>
          <w:kern w:val="24"/>
        </w:rPr>
        <w:t xml:space="preserve"> Направлен на выявление умения обобщать (испытуемый должен назвать понятие, объединяющее два слова, входящих в каждое задание субтеста).</w:t>
      </w: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lastRenderedPageBreak/>
        <w:drawing>
          <wp:inline distT="0" distB="0" distL="0" distR="0">
            <wp:extent cx="6172200" cy="6477000"/>
            <wp:effectExtent l="0" t="0" r="0" b="0"/>
            <wp:docPr id="55" name="Рисунок 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6477000"/>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r w:rsidRPr="004B07BC">
        <w:rPr>
          <w:rFonts w:eastAsia="+mj-ea"/>
          <w:b/>
          <w:bCs/>
          <w:kern w:val="24"/>
          <w:sz w:val="24"/>
          <w:szCs w:val="24"/>
        </w:rPr>
        <w:t>Диагностика дивергентного креативного мышления Ф. Вильямса</w:t>
      </w:r>
    </w:p>
    <w:p w:rsidR="00897724" w:rsidRPr="004B07BC" w:rsidRDefault="00897724" w:rsidP="00897724">
      <w:pPr>
        <w:rPr>
          <w:rFonts w:eastAsia="+mj-ea"/>
          <w:b/>
          <w:bCs/>
          <w:kern w:val="24"/>
          <w:sz w:val="24"/>
          <w:szCs w:val="24"/>
        </w:rPr>
      </w:pPr>
    </w:p>
    <w:p w:rsidR="00897724" w:rsidRPr="004B07BC" w:rsidRDefault="00897724" w:rsidP="00897724">
      <w:pPr>
        <w:pStyle w:val="a5"/>
        <w:spacing w:before="0" w:beforeAutospacing="0" w:after="0" w:afterAutospacing="0"/>
        <w:jc w:val="both"/>
      </w:pPr>
      <w:r w:rsidRPr="004B07BC">
        <w:rPr>
          <w:rFonts w:eastAsia="+mn-ea"/>
          <w:color w:val="000000"/>
          <w:kern w:val="24"/>
        </w:rPr>
        <w:t>Предлагается 12 рисунков. Постарайтесь нарисовать настолько необычную</w:t>
      </w:r>
    </w:p>
    <w:p w:rsidR="00897724" w:rsidRPr="004B07BC" w:rsidRDefault="00897724" w:rsidP="00897724">
      <w:pPr>
        <w:pStyle w:val="a5"/>
        <w:spacing w:before="0" w:beforeAutospacing="0" w:after="0" w:afterAutospacing="0"/>
        <w:jc w:val="both"/>
      </w:pPr>
      <w:r w:rsidRPr="004B07BC">
        <w:rPr>
          <w:rFonts w:eastAsia="+mn-ea"/>
          <w:color w:val="000000"/>
          <w:kern w:val="24"/>
        </w:rPr>
        <w:t>картинку, которую никто другой не сможет придумать. Вам будет дано 20 (25) минут, чтобы нарисовать ваши рисунки. Работая в квадратиках по порядку, не прыгайте</w:t>
      </w:r>
    </w:p>
    <w:p w:rsidR="00897724" w:rsidRPr="004B07BC" w:rsidRDefault="00897724" w:rsidP="00897724">
      <w:pPr>
        <w:pStyle w:val="a5"/>
        <w:spacing w:before="0" w:beforeAutospacing="0" w:after="0" w:afterAutospacing="0"/>
        <w:jc w:val="both"/>
      </w:pPr>
      <w:r w:rsidRPr="004B07BC">
        <w:rPr>
          <w:rFonts w:eastAsia="+mn-ea"/>
          <w:color w:val="000000"/>
          <w:kern w:val="24"/>
        </w:rPr>
        <w:t>беспорядочно с одного квадратика на другой. Создавая картинку, используйте линию или фигуру внутри каждого квадрата, сделайте ее частью вашей картины. Вы можете рисовать в любом месте внутри квадрата, в зависимости от того, что вы хотите изобразить. Можно использовать разные цвета, чтобы рисунки были интересными и необычными. После завершения работы над каждым рисунком подумайте над интересным названием и запишите его в строчке под картинкой (или скажите мне). Ваше название должно рассказать о том, что изображено на картинке, раскрыть ее смысл.</w:t>
      </w:r>
    </w:p>
    <w:p w:rsidR="00897724" w:rsidRPr="004B07BC" w:rsidRDefault="00897724" w:rsidP="00897724">
      <w:pPr>
        <w:pStyle w:val="a5"/>
        <w:spacing w:before="0" w:beforeAutospacing="0" w:after="0" w:afterAutospacing="0"/>
        <w:jc w:val="both"/>
      </w:pPr>
      <w:r w:rsidRPr="004B07BC">
        <w:rPr>
          <w:rFonts w:eastAsia="+mn-ea"/>
          <w:color w:val="000000"/>
          <w:kern w:val="24"/>
        </w:rPr>
        <w:t xml:space="preserve">Старайтесь работать быстро, но без лишней спешки. Если у вас появились вопросы, задай их сейчас. Начинайте работать над рисунками». </w:t>
      </w:r>
    </w:p>
    <w:p w:rsidR="00897724" w:rsidRPr="004B07BC" w:rsidRDefault="00897724" w:rsidP="00897724">
      <w:pPr>
        <w:rPr>
          <w:sz w:val="24"/>
          <w:szCs w:val="24"/>
        </w:rPr>
      </w:pPr>
    </w:p>
    <w:p w:rsidR="00897724" w:rsidRPr="004B07BC" w:rsidRDefault="00897724" w:rsidP="00897724">
      <w:pPr>
        <w:rPr>
          <w:noProof/>
          <w:sz w:val="24"/>
          <w:szCs w:val="24"/>
        </w:rPr>
      </w:pPr>
      <w:r w:rsidRPr="004B07BC">
        <w:rPr>
          <w:noProof/>
          <w:sz w:val="24"/>
          <w:szCs w:val="24"/>
        </w:rPr>
        <w:lastRenderedPageBreak/>
        <w:drawing>
          <wp:inline distT="0" distB="0" distL="0" distR="0">
            <wp:extent cx="2219325" cy="2771775"/>
            <wp:effectExtent l="0" t="0" r="9525" b="9525"/>
            <wp:docPr id="54" name="Рисунок 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9325" cy="2771775"/>
                    </a:xfrm>
                    <a:prstGeom prst="rect">
                      <a:avLst/>
                    </a:prstGeom>
                    <a:noFill/>
                    <a:ln>
                      <a:noFill/>
                    </a:ln>
                    <a:effectLst/>
                  </pic:spPr>
                </pic:pic>
              </a:graphicData>
            </a:graphic>
          </wp:inline>
        </w:drawing>
      </w:r>
      <w:r>
        <w:rPr>
          <w:noProof/>
          <w:sz w:val="24"/>
          <w:szCs w:val="24"/>
        </w:rPr>
        <w:t xml:space="preserve">     </w:t>
      </w:r>
      <w:r w:rsidRPr="004B07BC">
        <w:rPr>
          <w:noProof/>
          <w:sz w:val="24"/>
          <w:szCs w:val="24"/>
        </w:rPr>
        <w:drawing>
          <wp:inline distT="0" distB="0" distL="0" distR="0">
            <wp:extent cx="1962150" cy="2781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62150" cy="2781300"/>
                    </a:xfrm>
                    <a:prstGeom prst="rect">
                      <a:avLst/>
                    </a:prstGeom>
                    <a:noFill/>
                    <a:ln>
                      <a:noFill/>
                    </a:ln>
                  </pic:spPr>
                </pic:pic>
              </a:graphicData>
            </a:graphic>
          </wp:inline>
        </w:drawing>
      </w:r>
      <w:r w:rsidRPr="004B07BC">
        <w:rPr>
          <w:noProof/>
          <w:sz w:val="24"/>
          <w:szCs w:val="24"/>
        </w:rPr>
        <w:t xml:space="preserve"> </w:t>
      </w:r>
      <w:r w:rsidRPr="004B07BC">
        <w:rPr>
          <w:noProof/>
          <w:sz w:val="24"/>
          <w:szCs w:val="24"/>
        </w:rPr>
        <w:drawing>
          <wp:inline distT="0" distB="0" distL="0" distR="0">
            <wp:extent cx="2143125" cy="27908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790825"/>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r w:rsidRPr="004B07BC">
        <w:rPr>
          <w:rFonts w:eastAsia="+mj-ea"/>
          <w:b/>
          <w:bCs/>
          <w:kern w:val="24"/>
          <w:sz w:val="24"/>
          <w:szCs w:val="24"/>
        </w:rPr>
        <w:t>Критерии оценки</w:t>
      </w:r>
    </w:p>
    <w:p w:rsidR="00897724" w:rsidRPr="004B07BC" w:rsidRDefault="00897724" w:rsidP="00897724">
      <w:pPr>
        <w:numPr>
          <w:ilvl w:val="0"/>
          <w:numId w:val="10"/>
        </w:numPr>
        <w:ind w:left="0"/>
        <w:contextualSpacing/>
        <w:jc w:val="both"/>
        <w:rPr>
          <w:sz w:val="24"/>
          <w:szCs w:val="24"/>
        </w:rPr>
      </w:pPr>
      <w:r w:rsidRPr="004B07BC">
        <w:rPr>
          <w:rFonts w:eastAsia="+mn-ea"/>
          <w:i/>
          <w:iCs/>
          <w:color w:val="000000"/>
          <w:kern w:val="24"/>
          <w:sz w:val="24"/>
          <w:szCs w:val="24"/>
          <w:u w:val="single"/>
        </w:rPr>
        <w:t xml:space="preserve">Беглость </w:t>
      </w:r>
      <w:r w:rsidRPr="004B07BC">
        <w:rPr>
          <w:rFonts w:eastAsia="+mn-ea"/>
          <w:color w:val="000000"/>
          <w:kern w:val="24"/>
          <w:sz w:val="24"/>
          <w:szCs w:val="24"/>
        </w:rPr>
        <w:t xml:space="preserve">— ребёнок  работает быстро, с большой продуктивностью. Нарисовано 12картинок. </w:t>
      </w:r>
    </w:p>
    <w:p w:rsidR="00897724" w:rsidRPr="004B07BC" w:rsidRDefault="00897724" w:rsidP="00897724">
      <w:pPr>
        <w:numPr>
          <w:ilvl w:val="0"/>
          <w:numId w:val="10"/>
        </w:numPr>
        <w:ind w:left="0"/>
        <w:contextualSpacing/>
        <w:jc w:val="both"/>
        <w:rPr>
          <w:sz w:val="24"/>
          <w:szCs w:val="24"/>
        </w:rPr>
      </w:pPr>
      <w:r w:rsidRPr="004B07BC">
        <w:rPr>
          <w:rFonts w:eastAsia="+mn-ea"/>
          <w:i/>
          <w:iCs/>
          <w:color w:val="000000"/>
          <w:kern w:val="24"/>
          <w:sz w:val="24"/>
          <w:szCs w:val="24"/>
          <w:u w:val="single"/>
        </w:rPr>
        <w:t xml:space="preserve">Гибкость </w:t>
      </w:r>
      <w:r w:rsidRPr="004B07BC">
        <w:rPr>
          <w:rFonts w:eastAsia="+mn-ea"/>
          <w:color w:val="000000"/>
          <w:kern w:val="24"/>
          <w:sz w:val="24"/>
          <w:szCs w:val="24"/>
        </w:rPr>
        <w:t xml:space="preserve">—  способен выдвигать различные идеи, менять свою позицию и по новому смотреть на вещи. </w:t>
      </w:r>
    </w:p>
    <w:p w:rsidR="00897724" w:rsidRPr="004B07BC" w:rsidRDefault="00897724" w:rsidP="00897724">
      <w:pPr>
        <w:numPr>
          <w:ilvl w:val="0"/>
          <w:numId w:val="10"/>
        </w:numPr>
        <w:ind w:left="0"/>
        <w:contextualSpacing/>
        <w:jc w:val="both"/>
        <w:rPr>
          <w:sz w:val="24"/>
          <w:szCs w:val="24"/>
        </w:rPr>
      </w:pPr>
      <w:r w:rsidRPr="004B07BC">
        <w:rPr>
          <w:rFonts w:eastAsia="+mn-ea"/>
          <w:i/>
          <w:iCs/>
          <w:color w:val="000000"/>
          <w:kern w:val="24"/>
          <w:sz w:val="24"/>
          <w:szCs w:val="24"/>
          <w:u w:val="single"/>
        </w:rPr>
        <w:t>Оригинальность</w:t>
      </w:r>
      <w:r w:rsidRPr="004B07BC">
        <w:rPr>
          <w:rFonts w:eastAsia="+mn-ea"/>
          <w:color w:val="000000"/>
          <w:kern w:val="24"/>
          <w:sz w:val="24"/>
          <w:szCs w:val="24"/>
        </w:rPr>
        <w:t xml:space="preserve"> — учащегося не сдерживают замкнутые контуры, он перемещается снаружи и внутри контура, чтобы сделать стимульную фигуру частью целой картины. </w:t>
      </w:r>
    </w:p>
    <w:p w:rsidR="00897724" w:rsidRPr="004B07BC" w:rsidRDefault="00897724" w:rsidP="00897724">
      <w:pPr>
        <w:numPr>
          <w:ilvl w:val="0"/>
          <w:numId w:val="10"/>
        </w:numPr>
        <w:ind w:left="0"/>
        <w:contextualSpacing/>
        <w:jc w:val="both"/>
        <w:rPr>
          <w:sz w:val="24"/>
          <w:szCs w:val="24"/>
        </w:rPr>
      </w:pPr>
      <w:r w:rsidRPr="004B07BC">
        <w:rPr>
          <w:rFonts w:eastAsia="+mn-ea"/>
          <w:i/>
          <w:iCs/>
          <w:color w:val="000000"/>
          <w:kern w:val="24"/>
          <w:sz w:val="24"/>
          <w:szCs w:val="24"/>
          <w:u w:val="single"/>
        </w:rPr>
        <w:t>Разработанность</w:t>
      </w:r>
      <w:r w:rsidRPr="004B07BC">
        <w:rPr>
          <w:rFonts w:eastAsia="+mn-ea"/>
          <w:color w:val="000000"/>
          <w:kern w:val="24"/>
          <w:sz w:val="24"/>
          <w:szCs w:val="24"/>
        </w:rPr>
        <w:t xml:space="preserve"> — учащийся добавляет детали к замкнутому контуру, предпочитает асимметрию и сложность при изображении. </w:t>
      </w:r>
    </w:p>
    <w:p w:rsidR="00897724" w:rsidRPr="004B07BC" w:rsidRDefault="00897724" w:rsidP="00897724">
      <w:pPr>
        <w:numPr>
          <w:ilvl w:val="0"/>
          <w:numId w:val="11"/>
        </w:numPr>
        <w:ind w:left="0"/>
        <w:contextualSpacing/>
        <w:jc w:val="both"/>
        <w:rPr>
          <w:sz w:val="24"/>
          <w:szCs w:val="24"/>
        </w:rPr>
      </w:pPr>
      <w:r w:rsidRPr="004B07BC">
        <w:rPr>
          <w:rFonts w:eastAsia="+mn-ea"/>
          <w:i/>
          <w:iCs/>
          <w:color w:val="000000"/>
          <w:kern w:val="24"/>
          <w:sz w:val="24"/>
          <w:szCs w:val="24"/>
          <w:u w:val="single"/>
        </w:rPr>
        <w:t>Название —</w:t>
      </w:r>
      <w:r w:rsidRPr="004B07BC">
        <w:rPr>
          <w:rFonts w:eastAsia="+mn-ea"/>
          <w:color w:val="000000"/>
          <w:kern w:val="24"/>
          <w:sz w:val="24"/>
          <w:szCs w:val="24"/>
        </w:rPr>
        <w:t xml:space="preserve"> учащийся искусно и остроумно пользуется языковыми средствами и словарным запасом. </w:t>
      </w: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lastRenderedPageBreak/>
        <w:drawing>
          <wp:inline distT="0" distB="0" distL="0" distR="0">
            <wp:extent cx="6267450" cy="42386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7450" cy="4238625"/>
                    </a:xfrm>
                    <a:prstGeom prst="rect">
                      <a:avLst/>
                    </a:prstGeom>
                    <a:noFill/>
                    <a:ln>
                      <a:noFill/>
                    </a:ln>
                  </pic:spPr>
                </pic:pic>
              </a:graphicData>
            </a:graphic>
          </wp:inline>
        </w:drawing>
      </w:r>
    </w:p>
    <w:p w:rsidR="00897724" w:rsidRPr="004B07BC" w:rsidRDefault="00213FAB" w:rsidP="00897724">
      <w:pPr>
        <w:pStyle w:val="a5"/>
        <w:spacing w:before="0" w:beforeAutospacing="0" w:after="0" w:afterAutospacing="0"/>
        <w:jc w:val="center"/>
        <w:rPr>
          <w:rStyle w:val="a7"/>
          <w:rFonts w:eastAsia="+mn-ea"/>
          <w:color w:val="000000"/>
          <w:kern w:val="24"/>
        </w:rPr>
      </w:pPr>
      <w:hyperlink r:id="rId78" w:history="1">
        <w:r w:rsidR="00897724" w:rsidRPr="004B07BC">
          <w:rPr>
            <w:rStyle w:val="a7"/>
            <w:rFonts w:eastAsia="+mn-ea"/>
            <w:color w:val="000000"/>
            <w:kern w:val="24"/>
            <w:lang w:val="en-US"/>
          </w:rPr>
          <w:t>http</w:t>
        </w:r>
        <w:r w:rsidR="00897724" w:rsidRPr="004B07BC">
          <w:rPr>
            <w:rStyle w:val="a7"/>
            <w:rFonts w:eastAsia="+mn-ea"/>
            <w:color w:val="000000"/>
            <w:kern w:val="24"/>
          </w:rPr>
          <w:t>://</w:t>
        </w:r>
      </w:hyperlink>
      <w:hyperlink r:id="rId79" w:history="1">
        <w:r w:rsidR="00897724" w:rsidRPr="004B07BC">
          <w:rPr>
            <w:rStyle w:val="a7"/>
            <w:rFonts w:eastAsia="+mn-ea"/>
            <w:color w:val="000000"/>
            <w:kern w:val="24"/>
            <w:lang w:val="en-US"/>
          </w:rPr>
          <w:t>ds</w:t>
        </w:r>
        <w:r w:rsidR="00897724" w:rsidRPr="004B07BC">
          <w:rPr>
            <w:rStyle w:val="a7"/>
            <w:rFonts w:eastAsia="+mn-ea"/>
            <w:color w:val="000000"/>
            <w:kern w:val="24"/>
          </w:rPr>
          <w:t>24</w:t>
        </w:r>
        <w:r w:rsidR="00897724" w:rsidRPr="004B07BC">
          <w:rPr>
            <w:rStyle w:val="a7"/>
            <w:rFonts w:eastAsia="+mn-ea"/>
            <w:color w:val="000000"/>
            <w:kern w:val="24"/>
            <w:lang w:val="en-US"/>
          </w:rPr>
          <w:t>raduga</w:t>
        </w:r>
        <w:r w:rsidR="00897724" w:rsidRPr="004B07BC">
          <w:rPr>
            <w:rStyle w:val="a7"/>
            <w:rFonts w:eastAsia="+mn-ea"/>
            <w:color w:val="000000"/>
            <w:kern w:val="24"/>
          </w:rPr>
          <w:t>.</w:t>
        </w:r>
        <w:r w:rsidR="00897724" w:rsidRPr="004B07BC">
          <w:rPr>
            <w:rStyle w:val="a7"/>
            <w:rFonts w:eastAsia="+mn-ea"/>
            <w:color w:val="000000"/>
            <w:kern w:val="24"/>
            <w:lang w:val="en-US"/>
          </w:rPr>
          <w:t>ru</w:t>
        </w:r>
        <w:r w:rsidR="00897724" w:rsidRPr="004B07BC">
          <w:rPr>
            <w:rStyle w:val="a7"/>
            <w:rFonts w:eastAsia="+mn-ea"/>
            <w:color w:val="000000"/>
            <w:kern w:val="24"/>
          </w:rPr>
          <w:t>/</w:t>
        </w:r>
        <w:r w:rsidR="00897724" w:rsidRPr="004B07BC">
          <w:rPr>
            <w:rStyle w:val="a7"/>
            <w:rFonts w:eastAsia="+mn-ea"/>
            <w:color w:val="000000"/>
            <w:kern w:val="24"/>
            <w:lang w:val="en-US"/>
          </w:rPr>
          <w:t>data</w:t>
        </w:r>
        <w:r w:rsidR="00897724" w:rsidRPr="004B07BC">
          <w:rPr>
            <w:rStyle w:val="a7"/>
            <w:rFonts w:eastAsia="+mn-ea"/>
            <w:color w:val="000000"/>
            <w:kern w:val="24"/>
          </w:rPr>
          <w:t>/</w:t>
        </w:r>
        <w:r w:rsidR="00897724" w:rsidRPr="004B07BC">
          <w:rPr>
            <w:rStyle w:val="a7"/>
            <w:rFonts w:eastAsia="+mn-ea"/>
            <w:color w:val="000000"/>
            <w:kern w:val="24"/>
            <w:lang w:val="en-US"/>
          </w:rPr>
          <w:t>files</w:t>
        </w:r>
        <w:r w:rsidR="00897724" w:rsidRPr="004B07BC">
          <w:rPr>
            <w:rStyle w:val="a7"/>
            <w:rFonts w:eastAsia="+mn-ea"/>
            <w:color w:val="000000"/>
            <w:kern w:val="24"/>
          </w:rPr>
          <w:t>/</w:t>
        </w:r>
        <w:r w:rsidR="00897724" w:rsidRPr="004B07BC">
          <w:rPr>
            <w:rStyle w:val="a7"/>
            <w:rFonts w:eastAsia="+mn-ea"/>
            <w:color w:val="000000"/>
            <w:kern w:val="24"/>
            <w:lang w:val="en-US"/>
          </w:rPr>
          <w:t>vilyams</w:t>
        </w:r>
        <w:r w:rsidR="00897724" w:rsidRPr="004B07BC">
          <w:rPr>
            <w:rStyle w:val="a7"/>
            <w:rFonts w:eastAsia="+mn-ea"/>
            <w:color w:val="000000"/>
            <w:kern w:val="24"/>
          </w:rPr>
          <w:t>.</w:t>
        </w:r>
        <w:r w:rsidR="00897724" w:rsidRPr="004B07BC">
          <w:rPr>
            <w:rStyle w:val="a7"/>
            <w:rFonts w:eastAsia="+mn-ea"/>
            <w:color w:val="000000"/>
            <w:kern w:val="24"/>
            <w:lang w:val="en-US"/>
          </w:rPr>
          <w:t>pdf</w:t>
        </w:r>
      </w:hyperlink>
    </w:p>
    <w:p w:rsidR="00897724" w:rsidRPr="004B07BC" w:rsidRDefault="00897724" w:rsidP="00897724">
      <w:pPr>
        <w:pStyle w:val="a5"/>
        <w:spacing w:before="0" w:beforeAutospacing="0" w:after="0" w:afterAutospacing="0"/>
        <w:jc w:val="center"/>
        <w:rPr>
          <w:rFonts w:eastAsia="+mn-ea"/>
          <w:color w:val="000000"/>
          <w:kern w:val="24"/>
        </w:rPr>
      </w:pPr>
    </w:p>
    <w:p w:rsidR="00897724" w:rsidRPr="004B07BC" w:rsidRDefault="00897724" w:rsidP="00897724">
      <w:pPr>
        <w:rPr>
          <w:rFonts w:eastAsia="+mj-ea"/>
          <w:b/>
          <w:bCs/>
          <w:kern w:val="24"/>
          <w:sz w:val="24"/>
          <w:szCs w:val="24"/>
        </w:rPr>
      </w:pPr>
      <w:r w:rsidRPr="004B07BC">
        <w:rPr>
          <w:rFonts w:eastAsia="+mj-ea"/>
          <w:b/>
          <w:bCs/>
          <w:kern w:val="24"/>
          <w:sz w:val="24"/>
          <w:szCs w:val="24"/>
        </w:rPr>
        <w:t>Методика изучения мотивации   (по Н. Л. Белопольской)</w:t>
      </w:r>
    </w:p>
    <w:p w:rsidR="00897724" w:rsidRPr="004B07BC" w:rsidRDefault="00897724" w:rsidP="00897724">
      <w:pPr>
        <w:pStyle w:val="a5"/>
        <w:spacing w:before="0" w:beforeAutospacing="0" w:after="0" w:afterAutospacing="0"/>
        <w:jc w:val="both"/>
      </w:pPr>
      <w:r w:rsidRPr="004B07BC">
        <w:rPr>
          <w:rFonts w:eastAsia="+mn-ea"/>
          <w:color w:val="000000"/>
          <w:kern w:val="24"/>
        </w:rPr>
        <w:t>В этой методики предлагается использовать введение учебного или игрового мотива в условиях психологического перенасыщения.</w:t>
      </w:r>
    </w:p>
    <w:p w:rsidR="00897724" w:rsidRPr="004B07BC" w:rsidRDefault="00897724" w:rsidP="00897724">
      <w:pPr>
        <w:pStyle w:val="a5"/>
        <w:spacing w:before="0" w:beforeAutospacing="0" w:after="0" w:afterAutospacing="0"/>
        <w:jc w:val="both"/>
      </w:pPr>
      <w:r w:rsidRPr="004B07BC">
        <w:rPr>
          <w:rFonts w:eastAsia="+mn-ea"/>
          <w:color w:val="000000"/>
          <w:kern w:val="24"/>
        </w:rPr>
        <w:t>В качестве экспериментального материала можно использовать рисование кружков. Учебный мотив заключается в том, что испытуемому сообщают, что сейчас он будет учиться красиво писать букву «О» (или цифру «0»). Если он хочет получить за свою работу самую высокую оценку – «5», то надо красиво писать не менее 1 страницы.</w:t>
      </w:r>
    </w:p>
    <w:p w:rsidR="00897724" w:rsidRDefault="00897724" w:rsidP="00897724">
      <w:pPr>
        <w:pStyle w:val="a5"/>
        <w:spacing w:before="0" w:beforeAutospacing="0" w:after="0" w:afterAutospacing="0"/>
        <w:jc w:val="both"/>
        <w:rPr>
          <w:rFonts w:eastAsia="+mn-ea"/>
          <w:color w:val="000000"/>
          <w:kern w:val="24"/>
        </w:rPr>
      </w:pPr>
      <w:r w:rsidRPr="004B07BC">
        <w:rPr>
          <w:rFonts w:eastAsia="+mn-ea"/>
          <w:color w:val="000000"/>
          <w:kern w:val="24"/>
        </w:rPr>
        <w:t xml:space="preserve">Игровой мотив может быть следующим. Перед ребенком ставят фигурки зайца и волка (можно вместо фигурок использовать изображения этих животных). Ребенку предлагают поиграть в игру, в которой зайцу надо спрятаться от волка, чтобы тот его не съел. Ребенок может помочь зайцу, если нарисует для него большое поле с ровными рядами капусты. Полем будет лист белой бумаги, а капуста будет изображена кружками. Ряды капусты в поле должны быть одного размера, тогда заяц сможет спрятаться среди них от волка. </w:t>
      </w:r>
    </w:p>
    <w:p w:rsidR="00897724" w:rsidRPr="004B07BC" w:rsidRDefault="00897724" w:rsidP="00897724">
      <w:pPr>
        <w:pStyle w:val="a5"/>
        <w:spacing w:before="0" w:beforeAutospacing="0" w:after="0" w:afterAutospacing="0"/>
        <w:jc w:val="both"/>
      </w:pPr>
      <w:r w:rsidRPr="004B07BC">
        <w:rPr>
          <w:noProof/>
        </w:rPr>
        <w:t xml:space="preserve"> </w:t>
      </w:r>
      <w:r w:rsidRPr="004B07BC">
        <w:rPr>
          <w:noProof/>
        </w:rPr>
        <w:drawing>
          <wp:inline distT="0" distB="0" distL="0" distR="0">
            <wp:extent cx="752475" cy="1028700"/>
            <wp:effectExtent l="0" t="0" r="9525" b="0"/>
            <wp:docPr id="50" name="Рисунок 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752475" cy="1028700"/>
                    </a:xfrm>
                    <a:prstGeom prst="rect">
                      <a:avLst/>
                    </a:prstGeom>
                    <a:noFill/>
                    <a:ln>
                      <a:noFill/>
                    </a:ln>
                    <a:effectLst/>
                  </pic:spPr>
                </pic:pic>
              </a:graphicData>
            </a:graphic>
          </wp:inline>
        </w:drawing>
      </w:r>
      <w:r>
        <w:rPr>
          <w:noProof/>
        </w:rPr>
        <w:t xml:space="preserve">            </w:t>
      </w:r>
      <w:r w:rsidRPr="004B07BC">
        <w:rPr>
          <w:noProof/>
        </w:rPr>
        <w:t xml:space="preserve">        </w:t>
      </w:r>
      <w:r w:rsidRPr="004B07BC">
        <w:rPr>
          <w:noProof/>
        </w:rPr>
        <w:drawing>
          <wp:inline distT="0" distB="0" distL="0" distR="0">
            <wp:extent cx="1047750" cy="1200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l="31737" r="15079"/>
                    <a:stretch>
                      <a:fillRect/>
                    </a:stretch>
                  </pic:blipFill>
                  <pic:spPr bwMode="auto">
                    <a:xfrm>
                      <a:off x="0" y="0"/>
                      <a:ext cx="1047750" cy="1200150"/>
                    </a:xfrm>
                    <a:prstGeom prst="rect">
                      <a:avLst/>
                    </a:prstGeom>
                    <a:noFill/>
                    <a:ln>
                      <a:noFill/>
                    </a:ln>
                    <a:effectLst/>
                  </pic:spPr>
                </pic:pic>
              </a:graphicData>
            </a:graphic>
          </wp:inline>
        </w:drawing>
      </w:r>
      <w:r w:rsidRPr="004B07BC">
        <w:rPr>
          <w:noProof/>
        </w:rPr>
        <w:t xml:space="preserve">              </w:t>
      </w:r>
      <w:r w:rsidRPr="004B07BC">
        <w:rPr>
          <w:noProof/>
        </w:rPr>
        <w:drawing>
          <wp:inline distT="0" distB="0" distL="0" distR="0">
            <wp:extent cx="1695450" cy="1390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95450" cy="1390650"/>
                    </a:xfrm>
                    <a:prstGeom prst="rect">
                      <a:avLst/>
                    </a:prstGeom>
                    <a:noFill/>
                    <a:ln>
                      <a:noFill/>
                    </a:ln>
                  </pic:spPr>
                </pic:pic>
              </a:graphicData>
            </a:graphic>
          </wp:inline>
        </w:drawing>
      </w:r>
      <w:r w:rsidRPr="004B07BC">
        <w:rPr>
          <w:noProof/>
        </w:rPr>
        <w:t xml:space="preserve">  </w:t>
      </w:r>
      <w:r>
        <w:rPr>
          <w:noProof/>
        </w:rPr>
        <w:t xml:space="preserve">   </w:t>
      </w:r>
      <w:r w:rsidRPr="004B07BC">
        <w:rPr>
          <w:noProof/>
        </w:rPr>
        <w:t xml:space="preserve">   </w:t>
      </w:r>
      <w:r w:rsidRPr="004B07BC">
        <w:rPr>
          <w:noProof/>
        </w:rPr>
        <w:drawing>
          <wp:inline distT="0" distB="0" distL="0" distR="0">
            <wp:extent cx="885825" cy="628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a:effectLst/>
                  </pic:spPr>
                </pic:pic>
              </a:graphicData>
            </a:graphic>
          </wp:inline>
        </w:drawing>
      </w:r>
    </w:p>
    <w:p w:rsidR="00897724" w:rsidRDefault="00897724" w:rsidP="00897724">
      <w:pPr>
        <w:pStyle w:val="a5"/>
        <w:spacing w:before="0" w:beforeAutospacing="0" w:after="0" w:afterAutospacing="0"/>
        <w:jc w:val="center"/>
      </w:pPr>
    </w:p>
    <w:p w:rsidR="00897724" w:rsidRDefault="00897724" w:rsidP="00897724">
      <w:pPr>
        <w:pStyle w:val="a5"/>
        <w:spacing w:before="0" w:beforeAutospacing="0" w:after="0" w:afterAutospacing="0"/>
        <w:jc w:val="center"/>
      </w:pPr>
    </w:p>
    <w:p w:rsidR="00897724" w:rsidRDefault="00897724" w:rsidP="00897724">
      <w:pPr>
        <w:pStyle w:val="a5"/>
        <w:spacing w:before="0" w:beforeAutospacing="0" w:after="0" w:afterAutospacing="0"/>
        <w:jc w:val="center"/>
      </w:pPr>
    </w:p>
    <w:p w:rsidR="00897724" w:rsidRDefault="00897724" w:rsidP="00897724">
      <w:pPr>
        <w:pStyle w:val="a5"/>
        <w:spacing w:before="0" w:beforeAutospacing="0" w:after="0" w:afterAutospacing="0"/>
        <w:jc w:val="center"/>
      </w:pPr>
    </w:p>
    <w:p w:rsidR="00897724" w:rsidRPr="004B07BC" w:rsidRDefault="00897724" w:rsidP="00897724">
      <w:pPr>
        <w:pStyle w:val="a5"/>
        <w:spacing w:before="0" w:beforeAutospacing="0" w:after="0" w:afterAutospacing="0"/>
        <w:jc w:val="center"/>
      </w:pPr>
    </w:p>
    <w:p w:rsidR="00897724" w:rsidRPr="004B07BC" w:rsidRDefault="00897724" w:rsidP="00897724">
      <w:pPr>
        <w:jc w:val="both"/>
        <w:rPr>
          <w:b/>
          <w:sz w:val="24"/>
          <w:szCs w:val="24"/>
        </w:rPr>
      </w:pPr>
    </w:p>
    <w:p w:rsidR="00897724" w:rsidRPr="00897724" w:rsidRDefault="00897724" w:rsidP="00897724">
      <w:pPr>
        <w:pStyle w:val="a3"/>
        <w:numPr>
          <w:ilvl w:val="1"/>
          <w:numId w:val="13"/>
        </w:numPr>
        <w:jc w:val="both"/>
        <w:rPr>
          <w:b/>
          <w:sz w:val="28"/>
          <w:szCs w:val="28"/>
        </w:rPr>
      </w:pPr>
      <w:r w:rsidRPr="00897724">
        <w:rPr>
          <w:b/>
          <w:sz w:val="28"/>
          <w:szCs w:val="28"/>
        </w:rPr>
        <w:lastRenderedPageBreak/>
        <w:t>Методический материал по психолого-педагогическому сопровождению талантливых детей</w:t>
      </w:r>
    </w:p>
    <w:p w:rsidR="00897724" w:rsidRPr="004B07BC" w:rsidRDefault="00897724" w:rsidP="00897724">
      <w:pPr>
        <w:jc w:val="center"/>
        <w:rPr>
          <w:b/>
          <w:i/>
          <w:sz w:val="28"/>
          <w:szCs w:val="28"/>
        </w:rPr>
      </w:pPr>
      <w:r w:rsidRPr="004B07BC">
        <w:rPr>
          <w:b/>
          <w:i/>
          <w:sz w:val="28"/>
          <w:szCs w:val="28"/>
        </w:rPr>
        <w:t>Комплект заданий для сопровождения талантливых воспитанников</w:t>
      </w:r>
    </w:p>
    <w:p w:rsidR="00897724" w:rsidRPr="004B07BC" w:rsidRDefault="00897724" w:rsidP="00897724">
      <w:pPr>
        <w:ind w:firstLine="709"/>
        <w:jc w:val="both"/>
        <w:rPr>
          <w:b/>
          <w:sz w:val="24"/>
          <w:szCs w:val="24"/>
        </w:rPr>
      </w:pPr>
    </w:p>
    <w:p w:rsidR="00897724" w:rsidRPr="004B07BC" w:rsidRDefault="00897724" w:rsidP="00897724">
      <w:pPr>
        <w:ind w:firstLine="709"/>
        <w:contextualSpacing/>
        <w:jc w:val="both"/>
        <w:rPr>
          <w:sz w:val="24"/>
          <w:szCs w:val="24"/>
          <w:shd w:val="clear" w:color="auto" w:fill="FFFFFF"/>
        </w:rPr>
      </w:pPr>
      <w:r w:rsidRPr="004B07BC">
        <w:rPr>
          <w:b/>
          <w:bCs/>
          <w:sz w:val="24"/>
          <w:szCs w:val="24"/>
          <w:shd w:val="clear" w:color="auto" w:fill="FFFFFF"/>
        </w:rPr>
        <w:t xml:space="preserve">Сопровождение </w:t>
      </w:r>
      <w:r w:rsidRPr="004B07BC">
        <w:rPr>
          <w:sz w:val="24"/>
          <w:szCs w:val="24"/>
          <w:shd w:val="clear" w:color="auto" w:fill="FFFFFF"/>
        </w:rPr>
        <w:t>- </w:t>
      </w:r>
      <w:r w:rsidRPr="004B07BC">
        <w:rPr>
          <w:b/>
          <w:bCs/>
          <w:sz w:val="24"/>
          <w:szCs w:val="24"/>
          <w:shd w:val="clear" w:color="auto" w:fill="FFFFFF"/>
        </w:rPr>
        <w:t>это</w:t>
      </w:r>
      <w:r w:rsidRPr="004B07BC">
        <w:rPr>
          <w:sz w:val="24"/>
          <w:szCs w:val="24"/>
          <w:shd w:val="clear" w:color="auto" w:fill="FFFFFF"/>
        </w:rPr>
        <w:t> специально организованное взаимодействие педагога с обучающимся с целью выявления его потенциальных возможностей и жизненных перспектив.</w:t>
      </w:r>
    </w:p>
    <w:p w:rsidR="00897724" w:rsidRPr="004B07BC" w:rsidRDefault="00897724" w:rsidP="00897724">
      <w:pPr>
        <w:shd w:val="clear" w:color="auto" w:fill="FFFFFF"/>
        <w:ind w:firstLine="709"/>
        <w:jc w:val="both"/>
        <w:outlineLvl w:val="0"/>
        <w:rPr>
          <w:sz w:val="24"/>
          <w:szCs w:val="24"/>
          <w:shd w:val="clear" w:color="auto" w:fill="FFFFFF"/>
        </w:rPr>
      </w:pPr>
      <w:r w:rsidRPr="004B07BC">
        <w:rPr>
          <w:bCs/>
          <w:kern w:val="36"/>
          <w:sz w:val="24"/>
          <w:szCs w:val="24"/>
        </w:rPr>
        <w:t xml:space="preserve">  На основании приказа Министерства просвещения РФ от 27 ноября 2020 г. № 678 "Об утверждении Порядка проведения всероссийской олимпиады школьников" </w:t>
      </w:r>
      <w:r w:rsidRPr="004B07BC">
        <w:rPr>
          <w:rFonts w:ascii="Arial" w:hAnsi="Arial" w:cs="Arial"/>
          <w:sz w:val="24"/>
          <w:szCs w:val="24"/>
          <w:shd w:val="clear" w:color="auto" w:fill="FFFFFF"/>
        </w:rPr>
        <w:t> </w:t>
      </w:r>
      <w:r w:rsidRPr="004B07BC">
        <w:rPr>
          <w:sz w:val="24"/>
          <w:szCs w:val="24"/>
          <w:shd w:val="clear" w:color="auto" w:fill="FFFFFF"/>
        </w:rPr>
        <w:t>участники олимпиады с ограниченными возможностями здоровья (далее - ОВЗ) и дети-инвалиды принимают участие в олимпиаде на общих основаниях.</w:t>
      </w:r>
    </w:p>
    <w:p w:rsidR="00897724" w:rsidRPr="004B07BC" w:rsidRDefault="00897724" w:rsidP="00897724">
      <w:pPr>
        <w:ind w:firstLine="709"/>
        <w:jc w:val="both"/>
        <w:rPr>
          <w:sz w:val="24"/>
          <w:szCs w:val="24"/>
          <w:shd w:val="clear" w:color="auto" w:fill="FFFFFF"/>
        </w:rPr>
      </w:pPr>
      <w:r w:rsidRPr="004B07BC">
        <w:rPr>
          <w:sz w:val="24"/>
          <w:szCs w:val="24"/>
          <w:shd w:val="clear" w:color="auto" w:fill="FFFFFF"/>
        </w:rPr>
        <w:t xml:space="preserve">   В детском саду мы стараемся организовать работу в соответствии с данным приказом и дать возможность реализовать свои возможности, тем самым обеспечив преемственность школьного и дошкольного образования.</w:t>
      </w:r>
    </w:p>
    <w:p w:rsidR="00897724" w:rsidRPr="004B07BC" w:rsidRDefault="00897724" w:rsidP="00897724">
      <w:pPr>
        <w:ind w:firstLine="709"/>
        <w:jc w:val="both"/>
        <w:rPr>
          <w:sz w:val="24"/>
          <w:szCs w:val="24"/>
        </w:rPr>
      </w:pPr>
      <w:r w:rsidRPr="004B07BC">
        <w:rPr>
          <w:sz w:val="24"/>
          <w:szCs w:val="24"/>
        </w:rPr>
        <w:t>Для детей старшей и подготовительной группы, получивших статус одарённого ребёнка и воспитанники, имеющие высокие показатели психологического развития, в ДОУ организованы занятия.  Занятия организуются  1 раз в неделю по специальной программе. Для воспитанников подготовительной группы проводятся тренинги по коррекции и развитию коммуникативной сферы. В  занятия обязательно включены игры и упражнения на снятие психоэмоционального напряжения.</w:t>
      </w:r>
    </w:p>
    <w:p w:rsidR="00897724" w:rsidRPr="004B07BC" w:rsidRDefault="00897724" w:rsidP="00897724">
      <w:pPr>
        <w:shd w:val="clear" w:color="auto" w:fill="FFFFFF"/>
        <w:ind w:firstLine="709"/>
        <w:contextualSpacing/>
        <w:jc w:val="both"/>
        <w:rPr>
          <w:iCs/>
          <w:sz w:val="24"/>
          <w:szCs w:val="24"/>
        </w:rPr>
      </w:pPr>
      <w:r w:rsidRPr="004B07BC">
        <w:rPr>
          <w:iCs/>
          <w:sz w:val="24"/>
          <w:szCs w:val="24"/>
        </w:rPr>
        <w:t xml:space="preserve">Для воспитанников в системе организуется работа по участию их в олимпиадах и познавательных конкурсах. </w:t>
      </w:r>
    </w:p>
    <w:p w:rsidR="00897724" w:rsidRPr="004B07BC" w:rsidRDefault="00897724" w:rsidP="00897724">
      <w:pPr>
        <w:shd w:val="clear" w:color="auto" w:fill="FFFFFF"/>
        <w:ind w:firstLine="709"/>
        <w:contextualSpacing/>
        <w:jc w:val="both"/>
        <w:rPr>
          <w:sz w:val="24"/>
          <w:szCs w:val="24"/>
        </w:rPr>
      </w:pPr>
      <w:r w:rsidRPr="004B07BC">
        <w:rPr>
          <w:sz w:val="24"/>
          <w:szCs w:val="24"/>
        </w:rPr>
        <w:t>Приоритетной целью проведения олимпиады в ДОУ является:</w:t>
      </w:r>
    </w:p>
    <w:p w:rsidR="00897724" w:rsidRPr="004B07BC" w:rsidRDefault="00897724" w:rsidP="00897724">
      <w:pPr>
        <w:ind w:firstLine="709"/>
        <w:contextualSpacing/>
        <w:jc w:val="both"/>
        <w:rPr>
          <w:sz w:val="24"/>
          <w:szCs w:val="24"/>
        </w:rPr>
      </w:pPr>
      <w:r w:rsidRPr="004B07BC">
        <w:rPr>
          <w:sz w:val="24"/>
          <w:szCs w:val="24"/>
        </w:rPr>
        <w:t xml:space="preserve">1.Выявление, поддержка и социализация одарённых детей. </w:t>
      </w:r>
    </w:p>
    <w:p w:rsidR="00897724" w:rsidRPr="004B07BC" w:rsidRDefault="00897724" w:rsidP="00897724">
      <w:pPr>
        <w:shd w:val="clear" w:color="auto" w:fill="FFFFFF"/>
        <w:ind w:firstLine="709"/>
        <w:contextualSpacing/>
        <w:jc w:val="both"/>
        <w:rPr>
          <w:sz w:val="24"/>
          <w:szCs w:val="24"/>
        </w:rPr>
      </w:pPr>
      <w:r w:rsidRPr="004B07BC">
        <w:rPr>
          <w:iCs/>
          <w:sz w:val="24"/>
          <w:szCs w:val="24"/>
        </w:rPr>
        <w:t>2.Развитие потенциала воспитанников.</w:t>
      </w:r>
      <w:r w:rsidRPr="004B07BC">
        <w:rPr>
          <w:i/>
          <w:iCs/>
          <w:sz w:val="24"/>
          <w:szCs w:val="24"/>
        </w:rPr>
        <w:t xml:space="preserve"> </w:t>
      </w:r>
      <w:r w:rsidRPr="004B07BC">
        <w:rPr>
          <w:sz w:val="24"/>
          <w:szCs w:val="24"/>
        </w:rPr>
        <w:t>Для дошкольников олимпиада предоставляет возможность проверить свои силы, проявить себя, получить новые знания, для педагога -  выявить сильных воспитанников, не пропустить «дозревших».</w:t>
      </w:r>
    </w:p>
    <w:p w:rsidR="00897724" w:rsidRPr="004B07BC" w:rsidRDefault="00897724" w:rsidP="00897724">
      <w:pPr>
        <w:ind w:firstLine="709"/>
        <w:jc w:val="both"/>
        <w:rPr>
          <w:sz w:val="24"/>
          <w:szCs w:val="24"/>
        </w:rPr>
      </w:pPr>
      <w:r w:rsidRPr="004B07BC">
        <w:rPr>
          <w:sz w:val="24"/>
          <w:szCs w:val="24"/>
          <w:shd w:val="clear" w:color="auto" w:fill="FFFFFF"/>
        </w:rPr>
        <w:t xml:space="preserve"> </w:t>
      </w:r>
      <w:r w:rsidRPr="004B07BC">
        <w:rPr>
          <w:sz w:val="24"/>
          <w:szCs w:val="24"/>
        </w:rPr>
        <w:t xml:space="preserve">Тестовые задания яркие, ответы представлены в виде образов, каждый номер  вопроса выделен определённым цветом. Мы выводим задания на экран, у ребят черно-белый вариант бланков. При чтении задания внимание детей первоначально сосредоточено на цвете, затем переключаем внимание на ответы образы, цветность уходит на второй план, поэтому проблем в поиске нужного вопроса и правильного ответа у ребят не возникает. Количество вопросов 10-11. Для проведения олимпиады отводится 20-30 минут. Для участия в таком познавательном состязании приглашаем с младшего возраста, а так же детей  с ОВЗ: ЗПР, ТНР. </w:t>
      </w:r>
    </w:p>
    <w:p w:rsidR="00897724" w:rsidRPr="004B07BC" w:rsidRDefault="00897724" w:rsidP="00897724">
      <w:pPr>
        <w:shd w:val="clear" w:color="auto" w:fill="FFFFFF"/>
        <w:ind w:firstLine="709"/>
        <w:jc w:val="both"/>
        <w:outlineLvl w:val="0"/>
        <w:rPr>
          <w:sz w:val="24"/>
          <w:szCs w:val="24"/>
        </w:rPr>
      </w:pPr>
      <w:r w:rsidRPr="004B07BC">
        <w:rPr>
          <w:sz w:val="24"/>
          <w:szCs w:val="24"/>
        </w:rPr>
        <w:t>Для участия в олимпиаде воспитанников  с ОВЗ создаются специальные условия для обеспечения возможности их участия, учитывающие состояние их здоровья, особенности психофизического развития:</w:t>
      </w:r>
    </w:p>
    <w:p w:rsidR="00897724" w:rsidRPr="004B07BC" w:rsidRDefault="00897724" w:rsidP="00897724">
      <w:pPr>
        <w:shd w:val="clear" w:color="auto" w:fill="FFFFFF"/>
        <w:ind w:firstLine="709"/>
        <w:jc w:val="both"/>
        <w:outlineLvl w:val="0"/>
        <w:rPr>
          <w:sz w:val="24"/>
          <w:szCs w:val="24"/>
        </w:rPr>
      </w:pPr>
      <w:r w:rsidRPr="004B07BC">
        <w:rPr>
          <w:sz w:val="24"/>
          <w:szCs w:val="24"/>
        </w:rPr>
        <w:t xml:space="preserve"> - присутствие дополнительно специалиста, оказывающего участникам олимпиады с ОВЗ необходимую техническую помощь: найти  ответ в бланки ответов,  увеличивается время проведения олимпиады, включаются физкульминутки. </w:t>
      </w:r>
    </w:p>
    <w:p w:rsidR="00897724" w:rsidRPr="004B07BC" w:rsidRDefault="00897724" w:rsidP="00897724">
      <w:pPr>
        <w:shd w:val="clear" w:color="auto" w:fill="FFFFFF"/>
        <w:ind w:firstLine="709"/>
        <w:jc w:val="both"/>
        <w:outlineLvl w:val="0"/>
        <w:rPr>
          <w:sz w:val="24"/>
          <w:szCs w:val="24"/>
        </w:rPr>
      </w:pPr>
      <w:r w:rsidRPr="004B07BC">
        <w:rPr>
          <w:sz w:val="24"/>
          <w:szCs w:val="24"/>
        </w:rPr>
        <w:t>При проведении познавательных олимпиад для воспитанников с ЗПР привлекается учитель-дефектолог. Бланки олимпиадных заданий  для воспитанников  корректируются:</w:t>
      </w:r>
    </w:p>
    <w:p w:rsidR="00897724" w:rsidRPr="004B07BC" w:rsidRDefault="00897724" w:rsidP="00897724">
      <w:pPr>
        <w:shd w:val="clear" w:color="auto" w:fill="FFFFFF"/>
        <w:ind w:firstLine="709"/>
        <w:jc w:val="both"/>
        <w:outlineLvl w:val="0"/>
        <w:rPr>
          <w:sz w:val="24"/>
          <w:szCs w:val="24"/>
        </w:rPr>
      </w:pPr>
      <w:r w:rsidRPr="004B07BC">
        <w:rPr>
          <w:sz w:val="24"/>
          <w:szCs w:val="24"/>
        </w:rPr>
        <w:t>- номер вопроса и номер ответа окрашиваются в один цвет</w:t>
      </w:r>
    </w:p>
    <w:p w:rsidR="00897724" w:rsidRPr="004B07BC" w:rsidRDefault="00897724" w:rsidP="00897724">
      <w:pPr>
        <w:shd w:val="clear" w:color="auto" w:fill="FFFFFF"/>
        <w:ind w:firstLine="709"/>
        <w:jc w:val="both"/>
        <w:outlineLvl w:val="0"/>
        <w:rPr>
          <w:sz w:val="24"/>
          <w:szCs w:val="24"/>
        </w:rPr>
      </w:pPr>
      <w:r w:rsidRPr="004B07BC">
        <w:rPr>
          <w:sz w:val="24"/>
          <w:szCs w:val="24"/>
        </w:rPr>
        <w:t>- задание зачитывается 3-4 раза</w:t>
      </w:r>
    </w:p>
    <w:p w:rsidR="00897724" w:rsidRPr="004B07BC" w:rsidRDefault="00897724" w:rsidP="00897724">
      <w:pPr>
        <w:shd w:val="clear" w:color="auto" w:fill="FFFFFF"/>
        <w:ind w:firstLine="709"/>
        <w:jc w:val="both"/>
        <w:outlineLvl w:val="0"/>
        <w:rPr>
          <w:sz w:val="24"/>
          <w:szCs w:val="24"/>
        </w:rPr>
      </w:pPr>
      <w:r w:rsidRPr="004B07BC">
        <w:rPr>
          <w:sz w:val="24"/>
          <w:szCs w:val="24"/>
        </w:rPr>
        <w:t>- использование шумовых предметов для привлечения внимания</w:t>
      </w:r>
    </w:p>
    <w:p w:rsidR="00897724" w:rsidRPr="004B07BC" w:rsidRDefault="00897724" w:rsidP="00897724">
      <w:pPr>
        <w:shd w:val="clear" w:color="auto" w:fill="FFFFFF"/>
        <w:ind w:firstLine="709"/>
        <w:jc w:val="both"/>
        <w:outlineLvl w:val="0"/>
        <w:rPr>
          <w:sz w:val="24"/>
          <w:szCs w:val="24"/>
        </w:rPr>
      </w:pPr>
      <w:r w:rsidRPr="004B07BC">
        <w:rPr>
          <w:sz w:val="24"/>
          <w:szCs w:val="24"/>
        </w:rPr>
        <w:t>- проведение физкультминуток</w:t>
      </w:r>
    </w:p>
    <w:p w:rsidR="00897724" w:rsidRPr="004B07BC" w:rsidRDefault="00897724" w:rsidP="00897724">
      <w:pPr>
        <w:shd w:val="clear" w:color="auto" w:fill="FFFFFF"/>
        <w:ind w:firstLine="709"/>
        <w:jc w:val="both"/>
        <w:outlineLvl w:val="0"/>
        <w:rPr>
          <w:sz w:val="24"/>
          <w:szCs w:val="24"/>
        </w:rPr>
      </w:pPr>
      <w:r w:rsidRPr="004B07BC">
        <w:rPr>
          <w:sz w:val="24"/>
          <w:szCs w:val="24"/>
        </w:rPr>
        <w:t xml:space="preserve"> В интеллектуальных олимпиадах воспитанники данной категории участия не принимают в связи с особенностями психофизического развития.</w:t>
      </w:r>
    </w:p>
    <w:p w:rsidR="00897724" w:rsidRPr="004B07BC" w:rsidRDefault="00897724" w:rsidP="00897724">
      <w:pPr>
        <w:ind w:firstLine="709"/>
        <w:jc w:val="both"/>
        <w:rPr>
          <w:sz w:val="24"/>
          <w:szCs w:val="24"/>
        </w:rPr>
      </w:pPr>
    </w:p>
    <w:p w:rsidR="00897724" w:rsidRPr="004B07BC" w:rsidRDefault="00897724" w:rsidP="00897724">
      <w:pPr>
        <w:rPr>
          <w:rFonts w:eastAsia="+mj-ea"/>
          <w:bCs/>
          <w:i/>
          <w:color w:val="002060"/>
          <w:kern w:val="24"/>
          <w:sz w:val="24"/>
          <w:szCs w:val="24"/>
        </w:rPr>
      </w:pPr>
      <w:r w:rsidRPr="004B07BC">
        <w:rPr>
          <w:rFonts w:eastAsia="+mj-ea"/>
          <w:b/>
          <w:bCs/>
          <w:kern w:val="24"/>
          <w:sz w:val="24"/>
          <w:szCs w:val="24"/>
        </w:rPr>
        <w:t xml:space="preserve">Задание №1 «Да-нет» </w:t>
      </w:r>
      <w:r w:rsidRPr="004B07BC">
        <w:rPr>
          <w:rFonts w:eastAsia="+mj-ea"/>
          <w:b/>
          <w:bCs/>
          <w:kern w:val="24"/>
          <w:sz w:val="24"/>
          <w:szCs w:val="24"/>
        </w:rPr>
        <w:br/>
      </w:r>
      <w:r w:rsidRPr="004B07BC">
        <w:rPr>
          <w:rFonts w:eastAsia="+mj-ea"/>
          <w:bCs/>
          <w:i/>
          <w:kern w:val="24"/>
          <w:sz w:val="24"/>
          <w:szCs w:val="24"/>
        </w:rPr>
        <w:t>Направлено на выявление кругозора, умения ориентироваться в окружающем мире, выстраивать причинно-следственные связи, при помощи суждений делать умозаключения</w:t>
      </w:r>
      <w:r w:rsidRPr="004B07BC">
        <w:rPr>
          <w:rFonts w:eastAsia="+mj-ea"/>
          <w:bCs/>
          <w:i/>
          <w:color w:val="002060"/>
          <w:kern w:val="24"/>
          <w:sz w:val="24"/>
          <w:szCs w:val="24"/>
        </w:rPr>
        <w:t>.</w:t>
      </w:r>
    </w:p>
    <w:p w:rsidR="00897724" w:rsidRPr="004B07BC" w:rsidRDefault="00897724" w:rsidP="00897724">
      <w:pPr>
        <w:rPr>
          <w:rFonts w:eastAsia="+mj-ea"/>
          <w:b/>
          <w:bCs/>
          <w:color w:val="002060"/>
          <w:kern w:val="24"/>
          <w:sz w:val="24"/>
          <w:szCs w:val="24"/>
        </w:rPr>
      </w:pPr>
    </w:p>
    <w:p w:rsidR="00897724" w:rsidRPr="004B07BC" w:rsidRDefault="00897724" w:rsidP="00897724">
      <w:pPr>
        <w:rPr>
          <w:sz w:val="24"/>
          <w:szCs w:val="24"/>
        </w:rPr>
      </w:pPr>
      <w:r w:rsidRPr="004B07BC">
        <w:rPr>
          <w:noProof/>
          <w:sz w:val="24"/>
          <w:szCs w:val="24"/>
        </w:rPr>
        <w:lastRenderedPageBreak/>
        <w:drawing>
          <wp:inline distT="0" distB="0" distL="0" distR="0">
            <wp:extent cx="5143500" cy="2085975"/>
            <wp:effectExtent l="0" t="0" r="0" b="9525"/>
            <wp:docPr id="46" name="Рисунок 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3500" cy="2085975"/>
                    </a:xfrm>
                    <a:prstGeom prst="rect">
                      <a:avLst/>
                    </a:prstGeom>
                    <a:noFill/>
                    <a:ln>
                      <a:noFill/>
                    </a:ln>
                  </pic:spPr>
                </pic:pic>
              </a:graphicData>
            </a:graphic>
          </wp:inline>
        </w:drawing>
      </w:r>
    </w:p>
    <w:p w:rsidR="00897724" w:rsidRPr="004B07BC" w:rsidRDefault="00897724" w:rsidP="00897724">
      <w:pPr>
        <w:contextualSpacing/>
        <w:jc w:val="both"/>
        <w:rPr>
          <w:sz w:val="24"/>
          <w:szCs w:val="24"/>
        </w:rPr>
      </w:pPr>
      <w:r w:rsidRPr="004B07BC">
        <w:rPr>
          <w:color w:val="000000"/>
          <w:kern w:val="24"/>
          <w:sz w:val="24"/>
          <w:szCs w:val="24"/>
        </w:rPr>
        <w:t>1.Ножка, шляпка, пень – это части гриба.</w:t>
      </w:r>
    </w:p>
    <w:p w:rsidR="00897724" w:rsidRPr="004B07BC" w:rsidRDefault="00897724" w:rsidP="00897724">
      <w:pPr>
        <w:contextualSpacing/>
        <w:jc w:val="both"/>
        <w:rPr>
          <w:sz w:val="24"/>
          <w:szCs w:val="24"/>
        </w:rPr>
      </w:pPr>
      <w:r w:rsidRPr="004B07BC">
        <w:rPr>
          <w:color w:val="000000"/>
          <w:kern w:val="24"/>
          <w:sz w:val="24"/>
          <w:szCs w:val="24"/>
        </w:rPr>
        <w:t>2.Мама варит вкусное черничное варенье из чернил.</w:t>
      </w:r>
    </w:p>
    <w:p w:rsidR="00897724" w:rsidRPr="004B07BC" w:rsidRDefault="00897724" w:rsidP="00897724">
      <w:pPr>
        <w:contextualSpacing/>
        <w:jc w:val="both"/>
        <w:rPr>
          <w:sz w:val="24"/>
          <w:szCs w:val="24"/>
        </w:rPr>
      </w:pPr>
      <w:r w:rsidRPr="004B07BC">
        <w:rPr>
          <w:color w:val="000000"/>
          <w:kern w:val="24"/>
          <w:sz w:val="24"/>
          <w:szCs w:val="24"/>
        </w:rPr>
        <w:t>3.Лукошко, тара, плетенка – это все про корзину.</w:t>
      </w:r>
    </w:p>
    <w:p w:rsidR="00897724" w:rsidRPr="004B07BC" w:rsidRDefault="00897724" w:rsidP="00897724">
      <w:pPr>
        <w:contextualSpacing/>
        <w:jc w:val="both"/>
        <w:rPr>
          <w:sz w:val="24"/>
          <w:szCs w:val="24"/>
        </w:rPr>
      </w:pPr>
      <w:r w:rsidRPr="004B07BC">
        <w:rPr>
          <w:color w:val="000000"/>
          <w:kern w:val="24"/>
          <w:sz w:val="24"/>
          <w:szCs w:val="24"/>
        </w:rPr>
        <w:t>4.Птицы улетают на юг, скворечники тоже полетели.</w:t>
      </w:r>
    </w:p>
    <w:p w:rsidR="00897724" w:rsidRPr="004B07BC" w:rsidRDefault="00897724" w:rsidP="00897724">
      <w:pPr>
        <w:contextualSpacing/>
        <w:jc w:val="both"/>
        <w:rPr>
          <w:sz w:val="24"/>
          <w:szCs w:val="24"/>
        </w:rPr>
      </w:pPr>
      <w:r w:rsidRPr="004B07BC">
        <w:rPr>
          <w:rFonts w:eastAsia="+mn-ea"/>
          <w:color w:val="000000"/>
          <w:kern w:val="24"/>
          <w:sz w:val="24"/>
          <w:szCs w:val="24"/>
        </w:rPr>
        <w:t>5.Когда идешь кататься на лыжах, коньках, надо надевать шубу, потому что замерзнешь.</w:t>
      </w:r>
    </w:p>
    <w:p w:rsidR="00897724" w:rsidRPr="004B07BC" w:rsidRDefault="00897724" w:rsidP="00897724">
      <w:pPr>
        <w:contextualSpacing/>
        <w:jc w:val="both"/>
        <w:rPr>
          <w:sz w:val="24"/>
          <w:szCs w:val="24"/>
        </w:rPr>
      </w:pPr>
      <w:r w:rsidRPr="004B07BC">
        <w:rPr>
          <w:rFonts w:eastAsia="+mn-ea"/>
          <w:color w:val="000000"/>
          <w:kern w:val="24"/>
          <w:sz w:val="24"/>
          <w:szCs w:val="24"/>
        </w:rPr>
        <w:t>6.Космическая станция, самолет, вертолет — это виды воздушного транспорта.</w:t>
      </w:r>
    </w:p>
    <w:p w:rsidR="00897724" w:rsidRPr="004B07BC" w:rsidRDefault="00897724" w:rsidP="00897724">
      <w:pPr>
        <w:contextualSpacing/>
        <w:jc w:val="both"/>
        <w:rPr>
          <w:sz w:val="24"/>
          <w:szCs w:val="24"/>
        </w:rPr>
      </w:pPr>
      <w:r w:rsidRPr="004B07BC">
        <w:rPr>
          <w:rFonts w:eastAsia="+mn-ea"/>
          <w:color w:val="000000"/>
          <w:kern w:val="24"/>
          <w:sz w:val="24"/>
          <w:szCs w:val="24"/>
        </w:rPr>
        <w:t>7.Глубокий, а наоборот мелкий.</w:t>
      </w:r>
    </w:p>
    <w:p w:rsidR="00897724" w:rsidRPr="004B07BC" w:rsidRDefault="00897724" w:rsidP="00897724">
      <w:pPr>
        <w:contextualSpacing/>
        <w:jc w:val="both"/>
        <w:rPr>
          <w:sz w:val="24"/>
          <w:szCs w:val="24"/>
        </w:rPr>
      </w:pPr>
      <w:r w:rsidRPr="004B07BC">
        <w:rPr>
          <w:rFonts w:eastAsia="+mn-ea"/>
          <w:color w:val="000000"/>
          <w:kern w:val="24"/>
          <w:sz w:val="24"/>
          <w:szCs w:val="24"/>
        </w:rPr>
        <w:t>8.У мамы день рождения в августе, у дочери Светы тоже в августе, они родились в одном году.</w:t>
      </w:r>
    </w:p>
    <w:p w:rsidR="00897724" w:rsidRPr="004B07BC" w:rsidRDefault="00897724" w:rsidP="00897724">
      <w:pPr>
        <w:contextualSpacing/>
        <w:jc w:val="both"/>
        <w:rPr>
          <w:sz w:val="24"/>
          <w:szCs w:val="24"/>
        </w:rPr>
      </w:pPr>
      <w:r w:rsidRPr="004B07BC">
        <w:rPr>
          <w:rFonts w:eastAsia="+mn-ea"/>
          <w:color w:val="000000"/>
          <w:kern w:val="24"/>
          <w:sz w:val="24"/>
          <w:szCs w:val="24"/>
        </w:rPr>
        <w:t>9.Что бы компот был сладким, соли нужно положить совсем немножко.</w:t>
      </w:r>
    </w:p>
    <w:p w:rsidR="00897724" w:rsidRPr="004B07BC" w:rsidRDefault="00897724" w:rsidP="00897724">
      <w:pPr>
        <w:contextualSpacing/>
        <w:jc w:val="both"/>
        <w:rPr>
          <w:sz w:val="24"/>
          <w:szCs w:val="24"/>
        </w:rPr>
      </w:pPr>
      <w:r w:rsidRPr="004B07BC">
        <w:rPr>
          <w:rFonts w:eastAsia="+mn-ea"/>
          <w:color w:val="000000"/>
          <w:kern w:val="24"/>
          <w:sz w:val="24"/>
          <w:szCs w:val="24"/>
        </w:rPr>
        <w:t>10. Весной грачи вьют гнезда, а скворцы скворечники.</w:t>
      </w:r>
    </w:p>
    <w:p w:rsidR="00897724" w:rsidRPr="004B07BC" w:rsidRDefault="00897724" w:rsidP="00897724">
      <w:pPr>
        <w:contextualSpacing/>
        <w:jc w:val="both"/>
        <w:rPr>
          <w:sz w:val="24"/>
          <w:szCs w:val="24"/>
        </w:rPr>
      </w:pPr>
      <w:r w:rsidRPr="004B07BC">
        <w:rPr>
          <w:color w:val="000000"/>
          <w:kern w:val="24"/>
          <w:sz w:val="24"/>
          <w:szCs w:val="24"/>
        </w:rPr>
        <w:t>11. Грецкие орехи размером с желудь, а значит, их едят кабаны.</w:t>
      </w:r>
    </w:p>
    <w:p w:rsidR="00897724" w:rsidRPr="004B07BC" w:rsidRDefault="00897724" w:rsidP="00897724">
      <w:pPr>
        <w:contextualSpacing/>
        <w:jc w:val="both"/>
        <w:rPr>
          <w:sz w:val="24"/>
          <w:szCs w:val="24"/>
        </w:rPr>
      </w:pPr>
      <w:r w:rsidRPr="004B07BC">
        <w:rPr>
          <w:rFonts w:eastAsia="+mn-ea"/>
          <w:color w:val="000000"/>
          <w:kern w:val="24"/>
          <w:sz w:val="24"/>
          <w:szCs w:val="24"/>
        </w:rPr>
        <w:t>12.Перед зимой был ноябрь.</w:t>
      </w:r>
    </w:p>
    <w:p w:rsidR="00897724" w:rsidRPr="004B07BC" w:rsidRDefault="00897724" w:rsidP="00897724">
      <w:pPr>
        <w:contextualSpacing/>
        <w:jc w:val="both"/>
        <w:rPr>
          <w:sz w:val="24"/>
          <w:szCs w:val="24"/>
        </w:rPr>
      </w:pPr>
      <w:r w:rsidRPr="004B07BC">
        <w:rPr>
          <w:rFonts w:eastAsia="+mn-ea"/>
          <w:color w:val="000000"/>
          <w:kern w:val="24"/>
          <w:sz w:val="24"/>
          <w:szCs w:val="24"/>
        </w:rPr>
        <w:t>13. Летучие мыши питаются насекомыми.</w:t>
      </w:r>
    </w:p>
    <w:p w:rsidR="00897724" w:rsidRPr="004B07BC" w:rsidRDefault="00897724" w:rsidP="00897724">
      <w:pPr>
        <w:jc w:val="both"/>
        <w:rPr>
          <w:sz w:val="24"/>
          <w:szCs w:val="24"/>
        </w:rPr>
      </w:pPr>
      <w:r w:rsidRPr="004B07BC">
        <w:rPr>
          <w:color w:val="000000"/>
          <w:kern w:val="24"/>
          <w:sz w:val="24"/>
          <w:szCs w:val="24"/>
        </w:rPr>
        <w:t>14. На лугу ромашек больше, чем цветов</w:t>
      </w:r>
    </w:p>
    <w:p w:rsidR="00897724" w:rsidRPr="004B07BC" w:rsidRDefault="00897724" w:rsidP="00897724">
      <w:pPr>
        <w:rPr>
          <w:rFonts w:eastAsia="+mj-ea"/>
          <w:b/>
          <w:kern w:val="24"/>
          <w:sz w:val="24"/>
          <w:szCs w:val="24"/>
        </w:rPr>
      </w:pPr>
    </w:p>
    <w:p w:rsidR="00897724" w:rsidRPr="004B07BC" w:rsidRDefault="00897724" w:rsidP="00897724">
      <w:pPr>
        <w:rPr>
          <w:rFonts w:eastAsia="+mj-ea"/>
          <w:b/>
          <w:kern w:val="24"/>
          <w:sz w:val="24"/>
          <w:szCs w:val="24"/>
        </w:rPr>
      </w:pPr>
      <w:r w:rsidRPr="004B07BC">
        <w:rPr>
          <w:rFonts w:eastAsia="+mj-ea"/>
          <w:b/>
          <w:kern w:val="24"/>
          <w:sz w:val="24"/>
          <w:szCs w:val="24"/>
        </w:rPr>
        <w:t>Критерии оценивания</w:t>
      </w:r>
    </w:p>
    <w:p w:rsidR="00897724" w:rsidRPr="004B07BC" w:rsidRDefault="00897724" w:rsidP="00897724">
      <w:pPr>
        <w:rPr>
          <w:sz w:val="24"/>
          <w:szCs w:val="24"/>
        </w:rPr>
      </w:pPr>
      <w:r w:rsidRPr="004B07BC">
        <w:rPr>
          <w:noProof/>
          <w:sz w:val="24"/>
          <w:szCs w:val="24"/>
        </w:rPr>
        <w:drawing>
          <wp:inline distT="0" distB="0" distL="0" distR="0">
            <wp:extent cx="6334125" cy="2390775"/>
            <wp:effectExtent l="0" t="0" r="9525" b="9525"/>
            <wp:docPr id="45" name="Рисунок 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4125" cy="2390775"/>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Pr="004B07BC" w:rsidRDefault="00897724" w:rsidP="00897724">
      <w:pPr>
        <w:rPr>
          <w:rFonts w:eastAsia="+mj-ea"/>
          <w:b/>
          <w:bCs/>
          <w:kern w:val="24"/>
          <w:sz w:val="24"/>
          <w:szCs w:val="24"/>
        </w:rPr>
      </w:pPr>
      <w:r w:rsidRPr="004B07BC">
        <w:rPr>
          <w:rFonts w:eastAsia="+mj-ea"/>
          <w:b/>
          <w:bCs/>
          <w:kern w:val="24"/>
          <w:sz w:val="24"/>
          <w:szCs w:val="24"/>
        </w:rPr>
        <w:t>Задание  «Парочки»</w:t>
      </w:r>
    </w:p>
    <w:p w:rsidR="00897724" w:rsidRPr="004B07BC" w:rsidRDefault="00897724" w:rsidP="00897724">
      <w:pPr>
        <w:pStyle w:val="a5"/>
        <w:spacing w:before="0" w:beforeAutospacing="0" w:after="0" w:afterAutospacing="0"/>
        <w:jc w:val="both"/>
        <w:rPr>
          <w:i/>
        </w:rPr>
      </w:pPr>
      <w:r w:rsidRPr="004B07BC">
        <w:rPr>
          <w:rFonts w:eastAsia="+mn-ea"/>
          <w:i/>
          <w:color w:val="000000"/>
          <w:kern w:val="24"/>
        </w:rPr>
        <w:t>Направлено на выявление кругозора, установление причинно-следственных связей между предметами и явлениями, умение проводить по ним аналогии.</w:t>
      </w:r>
    </w:p>
    <w:p w:rsidR="00897724" w:rsidRPr="004B07BC" w:rsidRDefault="00897724" w:rsidP="00897724">
      <w:pPr>
        <w:jc w:val="both"/>
        <w:rPr>
          <w:i/>
          <w:sz w:val="24"/>
          <w:szCs w:val="24"/>
        </w:rPr>
      </w:pPr>
    </w:p>
    <w:p w:rsidR="00897724" w:rsidRPr="004B07BC" w:rsidRDefault="00897724" w:rsidP="00897724">
      <w:pPr>
        <w:jc w:val="both"/>
        <w:rPr>
          <w:sz w:val="24"/>
          <w:szCs w:val="24"/>
        </w:rPr>
      </w:pPr>
      <w:r w:rsidRPr="004B07BC">
        <w:rPr>
          <w:i/>
          <w:noProof/>
          <w:sz w:val="24"/>
          <w:szCs w:val="24"/>
        </w:rPr>
        <w:lastRenderedPageBreak/>
        <w:drawing>
          <wp:inline distT="0" distB="0" distL="0" distR="0">
            <wp:extent cx="4648200" cy="5486400"/>
            <wp:effectExtent l="0" t="0" r="0" b="0"/>
            <wp:docPr id="44" name="Рисунок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8200" cy="5486400"/>
                    </a:xfrm>
                    <a:prstGeom prst="rect">
                      <a:avLst/>
                    </a:prstGeom>
                    <a:noFill/>
                    <a:ln>
                      <a:noFill/>
                    </a:ln>
                  </pic:spPr>
                </pic:pic>
              </a:graphicData>
            </a:graphic>
          </wp:inline>
        </w:drawing>
      </w:r>
    </w:p>
    <w:p w:rsidR="00897724" w:rsidRPr="004B07BC" w:rsidRDefault="00897724" w:rsidP="00897724">
      <w:pPr>
        <w:rPr>
          <w:rFonts w:eastAsia="+mj-ea"/>
          <w:b/>
          <w:kern w:val="24"/>
          <w:sz w:val="24"/>
          <w:szCs w:val="24"/>
        </w:rPr>
      </w:pPr>
    </w:p>
    <w:p w:rsidR="00897724" w:rsidRPr="004B07BC" w:rsidRDefault="00897724" w:rsidP="00897724">
      <w:pPr>
        <w:rPr>
          <w:rFonts w:eastAsia="+mj-ea"/>
          <w:b/>
          <w:kern w:val="24"/>
          <w:sz w:val="24"/>
          <w:szCs w:val="24"/>
        </w:rPr>
      </w:pPr>
      <w:r w:rsidRPr="004B07BC">
        <w:rPr>
          <w:rFonts w:eastAsia="+mj-ea"/>
          <w:b/>
          <w:kern w:val="24"/>
          <w:sz w:val="24"/>
          <w:szCs w:val="24"/>
        </w:rPr>
        <w:t>Критерии оценивания</w:t>
      </w:r>
    </w:p>
    <w:p w:rsidR="00897724" w:rsidRPr="004B07BC" w:rsidRDefault="00897724" w:rsidP="00897724">
      <w:pPr>
        <w:rPr>
          <w:sz w:val="24"/>
          <w:szCs w:val="24"/>
        </w:rPr>
      </w:pPr>
      <w:r w:rsidRPr="004B07BC">
        <w:rPr>
          <w:noProof/>
          <w:sz w:val="24"/>
          <w:szCs w:val="24"/>
        </w:rPr>
        <w:drawing>
          <wp:inline distT="0" distB="0" distL="0" distR="0">
            <wp:extent cx="6000750" cy="2200275"/>
            <wp:effectExtent l="0" t="0" r="0" b="9525"/>
            <wp:docPr id="43" name="Рисунок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0750" cy="2200275"/>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Pr="004B07BC" w:rsidRDefault="00897724" w:rsidP="00897724">
      <w:pPr>
        <w:rPr>
          <w:rFonts w:eastAsia="+mj-ea"/>
          <w:b/>
          <w:bCs/>
          <w:kern w:val="24"/>
          <w:sz w:val="24"/>
          <w:szCs w:val="24"/>
        </w:rPr>
      </w:pPr>
      <w:r w:rsidRPr="004B07BC">
        <w:rPr>
          <w:rFonts w:eastAsia="+mj-ea"/>
          <w:b/>
          <w:bCs/>
          <w:kern w:val="24"/>
          <w:sz w:val="24"/>
          <w:szCs w:val="24"/>
        </w:rPr>
        <w:t>Задание « Вопросики»</w:t>
      </w:r>
    </w:p>
    <w:p w:rsidR="00897724" w:rsidRPr="004B07BC" w:rsidRDefault="00897724" w:rsidP="00897724">
      <w:pPr>
        <w:pStyle w:val="a5"/>
        <w:spacing w:before="0" w:beforeAutospacing="0" w:after="0" w:afterAutospacing="0"/>
        <w:jc w:val="both"/>
        <w:rPr>
          <w:i/>
        </w:rPr>
      </w:pPr>
      <w:r w:rsidRPr="004B07BC">
        <w:rPr>
          <w:rFonts w:eastAsia="+mn-ea"/>
          <w:i/>
          <w:color w:val="000000"/>
          <w:kern w:val="24"/>
        </w:rPr>
        <w:t>Направлено на выявление кругозора, умения определять предметы по заданным характеристикам.</w:t>
      </w:r>
    </w:p>
    <w:p w:rsidR="00897724" w:rsidRPr="004B07BC" w:rsidRDefault="00897724" w:rsidP="00897724">
      <w:pPr>
        <w:pStyle w:val="a5"/>
        <w:spacing w:before="0" w:beforeAutospacing="0" w:after="0" w:afterAutospacing="0"/>
        <w:jc w:val="both"/>
      </w:pPr>
      <w:r w:rsidRPr="004B07BC">
        <w:rPr>
          <w:rFonts w:eastAsia="+mn-ea"/>
          <w:color w:val="000000"/>
          <w:kern w:val="24"/>
        </w:rPr>
        <w:t xml:space="preserve"> Умки нарисовали разные картинки</w:t>
      </w:r>
    </w:p>
    <w:p w:rsidR="00897724" w:rsidRPr="004B07BC" w:rsidRDefault="00897724" w:rsidP="00897724">
      <w:pPr>
        <w:pStyle w:val="a5"/>
        <w:spacing w:before="0" w:beforeAutospacing="0" w:after="0" w:afterAutospacing="0"/>
        <w:jc w:val="both"/>
      </w:pPr>
      <w:r w:rsidRPr="004B07BC">
        <w:rPr>
          <w:rFonts w:eastAsia="+mn-ea"/>
          <w:color w:val="000000"/>
          <w:kern w:val="24"/>
        </w:rPr>
        <w:t>предметов, подумайте и обведите те предметы, которые могут быть:</w:t>
      </w:r>
    </w:p>
    <w:p w:rsidR="00897724" w:rsidRPr="004B07BC" w:rsidRDefault="00897724" w:rsidP="00897724">
      <w:pPr>
        <w:pStyle w:val="a5"/>
        <w:spacing w:before="0" w:beforeAutospacing="0" w:after="0" w:afterAutospacing="0"/>
        <w:jc w:val="both"/>
      </w:pPr>
      <w:r w:rsidRPr="004B07BC">
        <w:rPr>
          <w:rFonts w:eastAsia="+mn-ea"/>
          <w:color w:val="000000"/>
          <w:kern w:val="24"/>
        </w:rPr>
        <w:t>1 поле - могут быть зелеными;</w:t>
      </w:r>
    </w:p>
    <w:p w:rsidR="00897724" w:rsidRPr="004B07BC" w:rsidRDefault="00897724" w:rsidP="00897724">
      <w:pPr>
        <w:pStyle w:val="a5"/>
        <w:spacing w:before="0" w:beforeAutospacing="0" w:after="0" w:afterAutospacing="0"/>
        <w:jc w:val="both"/>
      </w:pPr>
      <w:r w:rsidRPr="004B07BC">
        <w:rPr>
          <w:rFonts w:eastAsia="+mn-ea"/>
          <w:color w:val="000000"/>
          <w:kern w:val="24"/>
        </w:rPr>
        <w:lastRenderedPageBreak/>
        <w:t>2 поле - могут быть холодными;</w:t>
      </w:r>
    </w:p>
    <w:p w:rsidR="00897724" w:rsidRPr="004B07BC" w:rsidRDefault="00897724" w:rsidP="00897724">
      <w:pPr>
        <w:pStyle w:val="a5"/>
        <w:spacing w:before="0" w:beforeAutospacing="0" w:after="0" w:afterAutospacing="0"/>
        <w:jc w:val="both"/>
        <w:rPr>
          <w:rFonts w:eastAsia="+mn-ea"/>
          <w:color w:val="000000"/>
          <w:kern w:val="24"/>
        </w:rPr>
      </w:pPr>
      <w:r w:rsidRPr="004B07BC">
        <w:rPr>
          <w:rFonts w:eastAsia="+mn-ea"/>
          <w:color w:val="000000"/>
          <w:kern w:val="24"/>
        </w:rPr>
        <w:t>3 поле - могут расти.</w:t>
      </w:r>
    </w:p>
    <w:p w:rsidR="00897724" w:rsidRPr="004B07BC" w:rsidRDefault="00897724" w:rsidP="00897724">
      <w:pPr>
        <w:pStyle w:val="a5"/>
        <w:spacing w:before="0" w:beforeAutospacing="0" w:after="0" w:afterAutospacing="0"/>
      </w:pPr>
    </w:p>
    <w:p w:rsidR="00897724" w:rsidRPr="004B07BC" w:rsidRDefault="00897724" w:rsidP="00897724">
      <w:pPr>
        <w:rPr>
          <w:sz w:val="24"/>
          <w:szCs w:val="24"/>
        </w:rPr>
      </w:pPr>
      <w:r w:rsidRPr="004B07BC">
        <w:rPr>
          <w:noProof/>
          <w:sz w:val="24"/>
          <w:szCs w:val="24"/>
        </w:rPr>
        <w:drawing>
          <wp:inline distT="0" distB="0" distL="0" distR="0">
            <wp:extent cx="4943475" cy="4705350"/>
            <wp:effectExtent l="0" t="0" r="9525" b="0"/>
            <wp:docPr id="42" name="Рисунок 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43475" cy="4705350"/>
                    </a:xfrm>
                    <a:prstGeom prst="rect">
                      <a:avLst/>
                    </a:prstGeom>
                    <a:noFill/>
                    <a:ln>
                      <a:noFill/>
                    </a:ln>
                  </pic:spPr>
                </pic:pic>
              </a:graphicData>
            </a:graphic>
          </wp:inline>
        </w:drawing>
      </w:r>
    </w:p>
    <w:p w:rsidR="00897724" w:rsidRPr="004B07BC" w:rsidRDefault="00897724" w:rsidP="00897724">
      <w:pPr>
        <w:rPr>
          <w:sz w:val="24"/>
          <w:szCs w:val="24"/>
        </w:rPr>
      </w:pPr>
      <w:r w:rsidRPr="004B07BC">
        <w:rPr>
          <w:sz w:val="24"/>
          <w:szCs w:val="24"/>
        </w:rPr>
        <w:t>Критерии оценивания</w:t>
      </w:r>
    </w:p>
    <w:p w:rsidR="00897724" w:rsidRPr="004B07BC" w:rsidRDefault="00897724" w:rsidP="00897724">
      <w:pPr>
        <w:rPr>
          <w:sz w:val="24"/>
          <w:szCs w:val="24"/>
        </w:rPr>
      </w:pPr>
      <w:r w:rsidRPr="004B07BC">
        <w:rPr>
          <w:noProof/>
          <w:sz w:val="24"/>
          <w:szCs w:val="24"/>
        </w:rPr>
        <w:drawing>
          <wp:inline distT="0" distB="0" distL="0" distR="0">
            <wp:extent cx="6229350" cy="2143125"/>
            <wp:effectExtent l="0" t="0" r="0" b="9525"/>
            <wp:docPr id="41" name="Рисунок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29350" cy="2143125"/>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Default="00897724" w:rsidP="00897724">
      <w:pPr>
        <w:rPr>
          <w:rFonts w:eastAsia="+mj-ea"/>
          <w:b/>
          <w:bCs/>
          <w:kern w:val="24"/>
          <w:sz w:val="24"/>
          <w:szCs w:val="24"/>
        </w:rPr>
      </w:pPr>
    </w:p>
    <w:p w:rsidR="00897724" w:rsidRPr="004B07BC" w:rsidRDefault="00897724" w:rsidP="00897724">
      <w:pPr>
        <w:rPr>
          <w:rFonts w:eastAsia="+mj-ea"/>
          <w:b/>
          <w:bCs/>
          <w:kern w:val="24"/>
          <w:sz w:val="24"/>
          <w:szCs w:val="24"/>
        </w:rPr>
      </w:pPr>
      <w:r w:rsidRPr="004B07BC">
        <w:rPr>
          <w:rFonts w:eastAsia="+mj-ea"/>
          <w:b/>
          <w:bCs/>
          <w:kern w:val="24"/>
          <w:sz w:val="24"/>
          <w:szCs w:val="24"/>
        </w:rPr>
        <w:t>Задание  «Юный исследователь</w:t>
      </w:r>
      <w:r>
        <w:rPr>
          <w:rFonts w:eastAsia="+mj-ea"/>
          <w:b/>
          <w:bCs/>
          <w:kern w:val="24"/>
          <w:sz w:val="24"/>
          <w:szCs w:val="24"/>
        </w:rPr>
        <w:t>»</w:t>
      </w:r>
    </w:p>
    <w:p w:rsidR="00897724" w:rsidRPr="004B07BC" w:rsidRDefault="00897724" w:rsidP="00897724">
      <w:pPr>
        <w:pStyle w:val="a5"/>
        <w:spacing w:before="0" w:beforeAutospacing="0" w:after="0" w:afterAutospacing="0"/>
        <w:jc w:val="both"/>
      </w:pPr>
      <w:r w:rsidRPr="004B07BC">
        <w:rPr>
          <w:rFonts w:eastAsia="+mn-ea"/>
          <w:bCs/>
          <w:i/>
          <w:iCs/>
          <w:color w:val="000000"/>
          <w:kern w:val="24"/>
        </w:rPr>
        <w:t>Направлено на выявление кругозора, умение проводить мысленные эксперименты, выявлять причинно-следственные связи в природных явлениях, устанавливать временные связи, опираясь на знания об окружающем мире.</w:t>
      </w:r>
    </w:p>
    <w:p w:rsidR="00897724" w:rsidRPr="004B07BC"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jc w:val="both"/>
      </w:pPr>
      <w:r w:rsidRPr="004B07BC">
        <w:rPr>
          <w:rFonts w:eastAsia="+mn-ea"/>
          <w:color w:val="000000"/>
          <w:kern w:val="24"/>
        </w:rPr>
        <w:t>Инструкция зачитывается детям:</w:t>
      </w:r>
    </w:p>
    <w:p w:rsidR="00897724" w:rsidRPr="004B07BC" w:rsidRDefault="00897724" w:rsidP="00897724">
      <w:pPr>
        <w:pStyle w:val="a5"/>
        <w:spacing w:before="0" w:beforeAutospacing="0" w:after="0" w:afterAutospacing="0"/>
        <w:jc w:val="both"/>
      </w:pPr>
      <w:r w:rsidRPr="004B07BC">
        <w:rPr>
          <w:rFonts w:eastAsia="+mn-ea"/>
          <w:color w:val="000000"/>
          <w:kern w:val="24"/>
        </w:rPr>
        <w:t>1. Рассмотрите задание № 1. Умки налили в две одинаковые кружки сок.</w:t>
      </w:r>
    </w:p>
    <w:p w:rsidR="00897724" w:rsidRPr="004B07BC" w:rsidRDefault="00897724" w:rsidP="00897724">
      <w:pPr>
        <w:pStyle w:val="a5"/>
        <w:spacing w:before="0" w:beforeAutospacing="0" w:after="0" w:afterAutospacing="0"/>
        <w:jc w:val="both"/>
      </w:pPr>
      <w:r w:rsidRPr="004B07BC">
        <w:rPr>
          <w:rFonts w:eastAsia="+mn-ea"/>
          <w:color w:val="000000"/>
          <w:kern w:val="24"/>
        </w:rPr>
        <w:lastRenderedPageBreak/>
        <w:t>Затем перелили сок из этих кружек в стаканы. За чертой раскрасьте квадратик под тем стаканом, в который было налито больше воды.</w:t>
      </w:r>
    </w:p>
    <w:p w:rsidR="00897724" w:rsidRPr="004B07BC" w:rsidRDefault="00897724" w:rsidP="00897724">
      <w:pPr>
        <w:pStyle w:val="a5"/>
        <w:spacing w:before="0" w:beforeAutospacing="0" w:after="0" w:afterAutospacing="0"/>
        <w:jc w:val="both"/>
      </w:pPr>
      <w:r w:rsidRPr="004B07BC">
        <w:rPr>
          <w:rFonts w:eastAsia="+mn-ea"/>
          <w:color w:val="000000"/>
          <w:kern w:val="24"/>
        </w:rPr>
        <w:t>2. Рассмотрите задание №2. На картинке слоненок и мишка летают на воздушных шариках. Посмотрите на первые весы. Сколько мишек нужно посадить на весы, чтобы чаши весов остались в том же положении. Выберите нужную картинку и соедините ее с весами. Также найдите картинку, которая подходит ко вторым весам.</w:t>
      </w:r>
    </w:p>
    <w:p w:rsidR="00897724" w:rsidRPr="004B07BC" w:rsidRDefault="00897724" w:rsidP="00897724">
      <w:pPr>
        <w:pStyle w:val="a5"/>
        <w:spacing w:before="0" w:beforeAutospacing="0" w:after="0" w:afterAutospacing="0"/>
        <w:jc w:val="both"/>
      </w:pPr>
      <w:r w:rsidRPr="004B07BC">
        <w:rPr>
          <w:rFonts w:eastAsia="+mn-ea"/>
          <w:color w:val="000000"/>
          <w:kern w:val="24"/>
        </w:rPr>
        <w:t>3. Рассмотрите задание №3.</w:t>
      </w:r>
    </w:p>
    <w:p w:rsidR="00897724" w:rsidRPr="004B07BC" w:rsidRDefault="00897724" w:rsidP="00897724">
      <w:pPr>
        <w:pStyle w:val="a5"/>
        <w:spacing w:before="0" w:beforeAutospacing="0" w:after="0" w:afterAutospacing="0"/>
        <w:jc w:val="both"/>
      </w:pPr>
      <w:r w:rsidRPr="004B07BC">
        <w:rPr>
          <w:rFonts w:eastAsia="+mn-ea"/>
          <w:color w:val="000000"/>
          <w:kern w:val="24"/>
        </w:rPr>
        <w:t>Два водителя залили бензин в баки машин, чтобы доехать до своего дома.</w:t>
      </w:r>
    </w:p>
    <w:p w:rsidR="00897724" w:rsidRPr="004B07BC" w:rsidRDefault="00897724" w:rsidP="00897724">
      <w:pPr>
        <w:pStyle w:val="a5"/>
        <w:spacing w:before="0" w:beforeAutospacing="0" w:after="0" w:afterAutospacing="0"/>
        <w:jc w:val="both"/>
      </w:pPr>
      <w:r w:rsidRPr="004B07BC">
        <w:rPr>
          <w:rFonts w:eastAsia="+mn-ea"/>
          <w:color w:val="000000"/>
          <w:kern w:val="24"/>
        </w:rPr>
        <w:t>Догадайтесь, кто в каком доме живет. Нарисуйте на домах знаки, которые</w:t>
      </w:r>
    </w:p>
    <w:p w:rsidR="00897724" w:rsidRPr="004B07BC" w:rsidRDefault="00897724" w:rsidP="00897724">
      <w:pPr>
        <w:pStyle w:val="a5"/>
        <w:spacing w:before="0" w:beforeAutospacing="0" w:after="0" w:afterAutospacing="0"/>
        <w:jc w:val="both"/>
      </w:pPr>
      <w:r w:rsidRPr="004B07BC">
        <w:rPr>
          <w:rFonts w:eastAsia="+mn-ea"/>
          <w:color w:val="000000"/>
          <w:kern w:val="24"/>
        </w:rPr>
        <w:t>находятся на машине хозяина дома.</w:t>
      </w:r>
    </w:p>
    <w:p w:rsidR="00897724" w:rsidRPr="004B07BC" w:rsidRDefault="00897724" w:rsidP="00897724">
      <w:pPr>
        <w:rPr>
          <w:sz w:val="24"/>
          <w:szCs w:val="24"/>
        </w:rPr>
      </w:pPr>
    </w:p>
    <w:p w:rsidR="00897724" w:rsidRPr="004B07BC" w:rsidRDefault="00897724" w:rsidP="00897724">
      <w:pPr>
        <w:rPr>
          <w:sz w:val="24"/>
          <w:szCs w:val="24"/>
        </w:rPr>
      </w:pPr>
      <w:r w:rsidRPr="004B07BC">
        <w:rPr>
          <w:noProof/>
          <w:sz w:val="24"/>
          <w:szCs w:val="24"/>
        </w:rPr>
        <w:drawing>
          <wp:inline distT="0" distB="0" distL="0" distR="0">
            <wp:extent cx="3581400" cy="3448050"/>
            <wp:effectExtent l="0" t="0" r="0" b="0"/>
            <wp:docPr id="40" name="Рисунок 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0">
                      <a:extLst>
                        <a:ext uri="{28A0092B-C50C-407E-A947-70E740481C1C}">
                          <a14:useLocalDpi xmlns:a14="http://schemas.microsoft.com/office/drawing/2010/main" val="0"/>
                        </a:ext>
                      </a:extLst>
                    </a:blip>
                    <a:srcRect l="2655"/>
                    <a:stretch>
                      <a:fillRect/>
                    </a:stretch>
                  </pic:blipFill>
                  <pic:spPr bwMode="auto">
                    <a:xfrm>
                      <a:off x="0" y="0"/>
                      <a:ext cx="3581400" cy="3448050"/>
                    </a:xfrm>
                    <a:prstGeom prst="rect">
                      <a:avLst/>
                    </a:prstGeom>
                    <a:noFill/>
                    <a:ln>
                      <a:noFill/>
                    </a:ln>
                  </pic:spPr>
                </pic:pic>
              </a:graphicData>
            </a:graphic>
          </wp:inline>
        </w:drawing>
      </w:r>
    </w:p>
    <w:p w:rsidR="00897724" w:rsidRPr="004B07BC" w:rsidRDefault="00897724" w:rsidP="00897724">
      <w:pPr>
        <w:rPr>
          <w:b/>
          <w:sz w:val="24"/>
          <w:szCs w:val="24"/>
        </w:rPr>
      </w:pPr>
      <w:r w:rsidRPr="004B07BC">
        <w:rPr>
          <w:b/>
          <w:sz w:val="24"/>
          <w:szCs w:val="24"/>
        </w:rPr>
        <w:t>Критерии оценивания</w:t>
      </w:r>
    </w:p>
    <w:p w:rsidR="00897724" w:rsidRPr="004B07BC" w:rsidRDefault="00897724" w:rsidP="00897724">
      <w:pPr>
        <w:rPr>
          <w:sz w:val="24"/>
          <w:szCs w:val="24"/>
        </w:rPr>
      </w:pPr>
      <w:r w:rsidRPr="004B07BC">
        <w:rPr>
          <w:noProof/>
          <w:sz w:val="24"/>
          <w:szCs w:val="24"/>
        </w:rPr>
        <w:drawing>
          <wp:inline distT="0" distB="0" distL="0" distR="0">
            <wp:extent cx="6315075" cy="2809875"/>
            <wp:effectExtent l="0" t="0" r="9525" b="9525"/>
            <wp:docPr id="39" name="Рисунок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1">
                      <a:extLst>
                        <a:ext uri="{28A0092B-C50C-407E-A947-70E740481C1C}">
                          <a14:useLocalDpi xmlns:a14="http://schemas.microsoft.com/office/drawing/2010/main" val="0"/>
                        </a:ext>
                      </a:extLst>
                    </a:blip>
                    <a:srcRect b="45506"/>
                    <a:stretch>
                      <a:fillRect/>
                    </a:stretch>
                  </pic:blipFill>
                  <pic:spPr bwMode="auto">
                    <a:xfrm>
                      <a:off x="0" y="0"/>
                      <a:ext cx="6315075" cy="2809875"/>
                    </a:xfrm>
                    <a:prstGeom prst="rect">
                      <a:avLst/>
                    </a:prstGeom>
                    <a:noFill/>
                    <a:ln>
                      <a:noFill/>
                    </a:ln>
                  </pic:spPr>
                </pic:pic>
              </a:graphicData>
            </a:graphic>
          </wp:inline>
        </w:drawing>
      </w:r>
    </w:p>
    <w:p w:rsidR="00897724" w:rsidRPr="004B07BC" w:rsidRDefault="00897724" w:rsidP="00897724">
      <w:pPr>
        <w:rPr>
          <w:rFonts w:eastAsia="+mj-ea"/>
          <w:b/>
          <w:bCs/>
          <w:kern w:val="24"/>
          <w:sz w:val="24"/>
          <w:szCs w:val="24"/>
        </w:rPr>
      </w:pPr>
    </w:p>
    <w:p w:rsidR="00897724" w:rsidRPr="004B07BC" w:rsidRDefault="00897724" w:rsidP="00897724">
      <w:pPr>
        <w:rPr>
          <w:rFonts w:eastAsia="+mj-ea"/>
          <w:b/>
          <w:bCs/>
          <w:kern w:val="24"/>
          <w:sz w:val="24"/>
          <w:szCs w:val="24"/>
        </w:rPr>
      </w:pPr>
    </w:p>
    <w:p w:rsidR="00897724" w:rsidRPr="004B07BC" w:rsidRDefault="00897724" w:rsidP="00897724">
      <w:pPr>
        <w:rPr>
          <w:rFonts w:eastAsia="+mj-ea"/>
          <w:b/>
          <w:bCs/>
          <w:kern w:val="24"/>
          <w:sz w:val="24"/>
          <w:szCs w:val="24"/>
        </w:rPr>
      </w:pPr>
      <w:r w:rsidRPr="004B07BC">
        <w:rPr>
          <w:rFonts w:eastAsia="+mj-ea"/>
          <w:b/>
          <w:bCs/>
          <w:kern w:val="24"/>
          <w:sz w:val="24"/>
          <w:szCs w:val="24"/>
        </w:rPr>
        <w:t>Задание « Измерялки»</w:t>
      </w:r>
    </w:p>
    <w:p w:rsidR="00897724" w:rsidRPr="004B07BC" w:rsidRDefault="00897724" w:rsidP="00897724">
      <w:pPr>
        <w:pStyle w:val="a5"/>
        <w:spacing w:before="0" w:beforeAutospacing="0" w:after="0" w:afterAutospacing="0"/>
      </w:pPr>
      <w:r w:rsidRPr="004B07BC">
        <w:rPr>
          <w:rFonts w:eastAsia="+mn-ea"/>
          <w:bCs/>
          <w:i/>
          <w:iCs/>
          <w:color w:val="000000"/>
          <w:kern w:val="24"/>
        </w:rPr>
        <w:t>Направлено на выявление кругозора, понимания принципа работы различных измерительных приборов.</w:t>
      </w:r>
    </w:p>
    <w:p w:rsidR="00897724" w:rsidRPr="004B07BC" w:rsidRDefault="00897724" w:rsidP="00897724">
      <w:pPr>
        <w:pStyle w:val="a5"/>
        <w:spacing w:before="0" w:beforeAutospacing="0" w:after="0" w:afterAutospacing="0"/>
        <w:jc w:val="both"/>
        <w:rPr>
          <w:rFonts w:eastAsia="+mn-ea"/>
          <w:color w:val="000000"/>
          <w:kern w:val="24"/>
        </w:rPr>
      </w:pPr>
    </w:p>
    <w:p w:rsidR="00897724" w:rsidRPr="004B07BC" w:rsidRDefault="00897724" w:rsidP="00897724">
      <w:pPr>
        <w:pStyle w:val="a5"/>
        <w:spacing w:before="0" w:beforeAutospacing="0" w:after="0" w:afterAutospacing="0"/>
        <w:jc w:val="both"/>
      </w:pPr>
      <w:r w:rsidRPr="004B07BC">
        <w:rPr>
          <w:rFonts w:eastAsia="+mn-ea"/>
          <w:color w:val="000000"/>
          <w:kern w:val="24"/>
        </w:rPr>
        <w:t>Инструкция зачитывается детям:</w:t>
      </w:r>
    </w:p>
    <w:p w:rsidR="00897724" w:rsidRPr="004B07BC" w:rsidRDefault="00897724" w:rsidP="00897724">
      <w:pPr>
        <w:pStyle w:val="a5"/>
        <w:spacing w:before="0" w:beforeAutospacing="0" w:after="0" w:afterAutospacing="0"/>
        <w:jc w:val="both"/>
      </w:pPr>
      <w:r w:rsidRPr="004B07BC">
        <w:rPr>
          <w:rFonts w:eastAsia="+mn-ea"/>
          <w:color w:val="000000"/>
          <w:kern w:val="24"/>
        </w:rPr>
        <w:lastRenderedPageBreak/>
        <w:t>1. Рассмотрите задание № 1. Во время соревнования машины ехали со</w:t>
      </w:r>
    </w:p>
    <w:p w:rsidR="00897724" w:rsidRPr="004B07BC" w:rsidRDefault="00897724" w:rsidP="00897724">
      <w:pPr>
        <w:pStyle w:val="a5"/>
        <w:spacing w:before="0" w:beforeAutospacing="0" w:after="0" w:afterAutospacing="0"/>
        <w:jc w:val="both"/>
      </w:pPr>
      <w:r w:rsidRPr="004B07BC">
        <w:rPr>
          <w:rFonts w:eastAsia="+mn-ea"/>
          <w:color w:val="000000"/>
          <w:kern w:val="24"/>
        </w:rPr>
        <w:t>скоростью, указанной на спидометрах. Догадайтесь, какая машина выиграла</w:t>
      </w:r>
    </w:p>
    <w:p w:rsidR="00897724" w:rsidRPr="004B07BC" w:rsidRDefault="00897724" w:rsidP="00897724">
      <w:pPr>
        <w:pStyle w:val="a5"/>
        <w:spacing w:before="0" w:beforeAutospacing="0" w:after="0" w:afterAutospacing="0"/>
        <w:jc w:val="both"/>
      </w:pPr>
      <w:r w:rsidRPr="004B07BC">
        <w:rPr>
          <w:rFonts w:eastAsia="+mn-ea"/>
          <w:color w:val="000000"/>
          <w:kern w:val="24"/>
        </w:rPr>
        <w:t>соревнования. Знак машины треугольник или квадрат, нарисуйте в кружке у</w:t>
      </w:r>
    </w:p>
    <w:p w:rsidR="00897724" w:rsidRPr="004B07BC" w:rsidRDefault="00897724" w:rsidP="00897724">
      <w:pPr>
        <w:pStyle w:val="a5"/>
        <w:spacing w:before="0" w:beforeAutospacing="0" w:after="0" w:afterAutospacing="0"/>
        <w:jc w:val="both"/>
      </w:pPr>
      <w:r w:rsidRPr="004B07BC">
        <w:rPr>
          <w:rFonts w:eastAsia="+mn-ea"/>
          <w:color w:val="000000"/>
          <w:kern w:val="24"/>
        </w:rPr>
        <w:t>финиша.</w:t>
      </w:r>
    </w:p>
    <w:p w:rsidR="00897724" w:rsidRPr="004B07BC" w:rsidRDefault="00897724" w:rsidP="00897724">
      <w:pPr>
        <w:pStyle w:val="a5"/>
        <w:spacing w:before="0" w:beforeAutospacing="0" w:after="0" w:afterAutospacing="0"/>
        <w:jc w:val="both"/>
      </w:pPr>
      <w:r w:rsidRPr="004B07BC">
        <w:rPr>
          <w:rFonts w:eastAsia="+mn-ea"/>
          <w:color w:val="000000"/>
          <w:kern w:val="24"/>
        </w:rPr>
        <w:t>2. Рассмотрите задание №2. Догадайтесь, кто раньше пришел в детский сад. Раскрасьте кружок около этого ребенка.</w:t>
      </w:r>
    </w:p>
    <w:p w:rsidR="00897724" w:rsidRPr="004B07BC" w:rsidRDefault="00897724" w:rsidP="00897724">
      <w:pPr>
        <w:pStyle w:val="a5"/>
        <w:spacing w:before="0" w:beforeAutospacing="0" w:after="0" w:afterAutospacing="0"/>
        <w:jc w:val="both"/>
      </w:pPr>
      <w:r w:rsidRPr="004B07BC">
        <w:rPr>
          <w:rFonts w:eastAsia="+mn-ea"/>
          <w:color w:val="000000"/>
          <w:kern w:val="24"/>
        </w:rPr>
        <w:t>3. Рассмотрите задание № 3. Это уже соревнование велосипедистов.</w:t>
      </w:r>
    </w:p>
    <w:p w:rsidR="00897724" w:rsidRPr="004B07BC" w:rsidRDefault="00897724" w:rsidP="00897724">
      <w:pPr>
        <w:pStyle w:val="a5"/>
        <w:spacing w:before="0" w:beforeAutospacing="0" w:after="0" w:afterAutospacing="0"/>
        <w:jc w:val="both"/>
      </w:pPr>
      <w:r w:rsidRPr="004B07BC">
        <w:rPr>
          <w:rFonts w:eastAsia="+mn-ea"/>
          <w:color w:val="000000"/>
          <w:kern w:val="24"/>
        </w:rPr>
        <w:t>Песочные часы показывают время финиша каждого велосипедиста. Догадайтесь, кто выиграл соревнования. Знак велосипеда треугольник или квадрат, нарисуйте в кружке на финише.</w:t>
      </w:r>
    </w:p>
    <w:p w:rsidR="00897724" w:rsidRPr="00897724" w:rsidRDefault="00897724" w:rsidP="00897724">
      <w:pPr>
        <w:rPr>
          <w:sz w:val="24"/>
          <w:szCs w:val="24"/>
        </w:rPr>
      </w:pPr>
      <w:r w:rsidRPr="004B07BC">
        <w:rPr>
          <w:noProof/>
          <w:sz w:val="24"/>
          <w:szCs w:val="24"/>
        </w:rPr>
        <w:drawing>
          <wp:inline distT="0" distB="0" distL="0" distR="0">
            <wp:extent cx="3648075" cy="5329812"/>
            <wp:effectExtent l="0" t="0" r="0" b="4445"/>
            <wp:docPr id="38" name="Рисунок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5563" cy="5340753"/>
                    </a:xfrm>
                    <a:prstGeom prst="rect">
                      <a:avLst/>
                    </a:prstGeom>
                    <a:noFill/>
                    <a:ln>
                      <a:noFill/>
                    </a:ln>
                    <a:effectLst/>
                  </pic:spPr>
                </pic:pic>
              </a:graphicData>
            </a:graphic>
          </wp:inline>
        </w:drawing>
      </w:r>
    </w:p>
    <w:p w:rsidR="00897724" w:rsidRDefault="00897724" w:rsidP="00897724">
      <w:pPr>
        <w:rPr>
          <w:b/>
          <w:sz w:val="24"/>
          <w:szCs w:val="24"/>
        </w:rPr>
      </w:pPr>
      <w:r w:rsidRPr="004B07BC">
        <w:rPr>
          <w:b/>
          <w:sz w:val="24"/>
          <w:szCs w:val="24"/>
        </w:rPr>
        <w:t>Критерии оценивания</w:t>
      </w:r>
    </w:p>
    <w:p w:rsidR="00897724" w:rsidRPr="004B07BC" w:rsidRDefault="00897724" w:rsidP="00897724">
      <w:pPr>
        <w:rPr>
          <w:b/>
          <w:sz w:val="24"/>
          <w:szCs w:val="24"/>
        </w:rPr>
      </w:pPr>
    </w:p>
    <w:p w:rsidR="00897724" w:rsidRPr="004B07BC" w:rsidRDefault="00897724" w:rsidP="00897724">
      <w:pPr>
        <w:rPr>
          <w:sz w:val="24"/>
          <w:szCs w:val="24"/>
        </w:rPr>
      </w:pPr>
      <w:r w:rsidRPr="004B07BC">
        <w:rPr>
          <w:noProof/>
          <w:sz w:val="24"/>
          <w:szCs w:val="24"/>
        </w:rPr>
        <w:drawing>
          <wp:inline distT="0" distB="0" distL="0" distR="0">
            <wp:extent cx="5981700" cy="2190750"/>
            <wp:effectExtent l="0" t="0" r="0" b="0"/>
            <wp:docPr id="37" name="Рисунок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3">
                      <a:extLst>
                        <a:ext uri="{28A0092B-C50C-407E-A947-70E740481C1C}">
                          <a14:useLocalDpi xmlns:a14="http://schemas.microsoft.com/office/drawing/2010/main" val="0"/>
                        </a:ext>
                      </a:extLst>
                    </a:blip>
                    <a:srcRect t="54088"/>
                    <a:stretch>
                      <a:fillRect/>
                    </a:stretch>
                  </pic:blipFill>
                  <pic:spPr bwMode="auto">
                    <a:xfrm>
                      <a:off x="0" y="0"/>
                      <a:ext cx="5981700" cy="2190750"/>
                    </a:xfrm>
                    <a:prstGeom prst="rect">
                      <a:avLst/>
                    </a:prstGeom>
                    <a:noFill/>
                    <a:ln>
                      <a:noFill/>
                    </a:ln>
                  </pic:spPr>
                </pic:pic>
              </a:graphicData>
            </a:graphic>
          </wp:inline>
        </w:drawing>
      </w:r>
    </w:p>
    <w:p w:rsidR="00897724" w:rsidRPr="004B07BC" w:rsidRDefault="00897724" w:rsidP="00897724">
      <w:pPr>
        <w:rPr>
          <w:rFonts w:eastAsia="+mj-ea"/>
          <w:color w:val="000000"/>
          <w:kern w:val="24"/>
          <w:sz w:val="24"/>
          <w:szCs w:val="24"/>
        </w:rPr>
      </w:pPr>
      <w:r w:rsidRPr="004B07BC">
        <w:rPr>
          <w:rFonts w:eastAsia="+mj-ea"/>
          <w:b/>
          <w:bCs/>
          <w:kern w:val="24"/>
          <w:sz w:val="24"/>
          <w:szCs w:val="24"/>
        </w:rPr>
        <w:lastRenderedPageBreak/>
        <w:t>Задание « Карандаш волшебника»</w:t>
      </w:r>
    </w:p>
    <w:p w:rsidR="00897724" w:rsidRPr="004B07BC" w:rsidRDefault="00897724" w:rsidP="00897724">
      <w:pPr>
        <w:rPr>
          <w:rFonts w:eastAsia="+mj-ea"/>
          <w:b/>
          <w:bCs/>
          <w:i/>
          <w:color w:val="000000"/>
          <w:kern w:val="24"/>
          <w:sz w:val="24"/>
          <w:szCs w:val="24"/>
        </w:rPr>
      </w:pPr>
      <w:r w:rsidRPr="004B07BC">
        <w:rPr>
          <w:rFonts w:eastAsia="+mj-ea"/>
          <w:i/>
          <w:color w:val="000000"/>
          <w:kern w:val="24"/>
          <w:sz w:val="24"/>
          <w:szCs w:val="24"/>
        </w:rPr>
        <w:t xml:space="preserve"> Направлено на выявление способности воображения, умения использовать заданные фигуры для создания новых образов</w:t>
      </w:r>
      <w:r w:rsidRPr="004B07BC">
        <w:rPr>
          <w:rFonts w:eastAsia="+mj-ea"/>
          <w:b/>
          <w:bCs/>
          <w:i/>
          <w:color w:val="000000"/>
          <w:kern w:val="24"/>
          <w:sz w:val="24"/>
          <w:szCs w:val="24"/>
        </w:rPr>
        <w:t>.</w:t>
      </w:r>
    </w:p>
    <w:p w:rsidR="00897724" w:rsidRPr="004B07BC" w:rsidRDefault="00897724" w:rsidP="00897724">
      <w:pPr>
        <w:pStyle w:val="a5"/>
        <w:spacing w:before="0" w:beforeAutospacing="0" w:after="0" w:afterAutospacing="0"/>
        <w:rPr>
          <w:rFonts w:eastAsia="+mn-ea"/>
          <w:color w:val="000000"/>
          <w:kern w:val="24"/>
        </w:rPr>
      </w:pPr>
    </w:p>
    <w:p w:rsidR="00897724" w:rsidRPr="004B07BC" w:rsidRDefault="00897724" w:rsidP="00897724">
      <w:pPr>
        <w:pStyle w:val="a5"/>
        <w:spacing w:before="0" w:beforeAutospacing="0" w:after="0" w:afterAutospacing="0"/>
        <w:jc w:val="both"/>
      </w:pPr>
      <w:r w:rsidRPr="004B07BC">
        <w:rPr>
          <w:rFonts w:eastAsia="+mn-ea"/>
          <w:color w:val="000000"/>
          <w:kern w:val="24"/>
        </w:rPr>
        <w:t>Для выполнения задания необходимо: бланк с названием задания, простой карандаш,</w:t>
      </w:r>
    </w:p>
    <w:p w:rsidR="00897724" w:rsidRPr="004B07BC" w:rsidRDefault="00897724" w:rsidP="00897724">
      <w:pPr>
        <w:pStyle w:val="a5"/>
        <w:spacing w:before="0" w:beforeAutospacing="0" w:after="0" w:afterAutospacing="0"/>
        <w:jc w:val="both"/>
      </w:pPr>
      <w:r w:rsidRPr="004B07BC">
        <w:rPr>
          <w:rFonts w:eastAsia="+mn-ea"/>
          <w:color w:val="000000"/>
          <w:kern w:val="24"/>
        </w:rPr>
        <w:t>ластик. Время выполнения 10 минут.</w:t>
      </w:r>
    </w:p>
    <w:p w:rsidR="00897724" w:rsidRPr="004B07BC" w:rsidRDefault="00897724" w:rsidP="00897724">
      <w:pPr>
        <w:pStyle w:val="a5"/>
        <w:spacing w:before="0" w:beforeAutospacing="0" w:after="0" w:afterAutospacing="0"/>
        <w:jc w:val="both"/>
      </w:pPr>
      <w:r w:rsidRPr="004B07BC">
        <w:rPr>
          <w:rFonts w:eastAsia="+mn-ea"/>
          <w:color w:val="000000"/>
          <w:kern w:val="24"/>
        </w:rPr>
        <w:t>Инструкция зачитывается детям:</w:t>
      </w:r>
    </w:p>
    <w:p w:rsidR="00897724" w:rsidRPr="004B07BC" w:rsidRDefault="00897724" w:rsidP="00897724">
      <w:pPr>
        <w:pStyle w:val="a5"/>
        <w:spacing w:before="0" w:beforeAutospacing="0" w:after="0" w:afterAutospacing="0"/>
        <w:jc w:val="both"/>
      </w:pPr>
      <w:r w:rsidRPr="004B07BC">
        <w:rPr>
          <w:rFonts w:eastAsia="+mn-ea"/>
          <w:color w:val="000000"/>
          <w:kern w:val="24"/>
        </w:rPr>
        <w:t>У вас на листочке нарисованы разные фигурки. Если взять простой карандаш и</w:t>
      </w:r>
    </w:p>
    <w:p w:rsidR="00897724" w:rsidRPr="004B07BC" w:rsidRDefault="00897724" w:rsidP="00897724">
      <w:pPr>
        <w:pStyle w:val="a5"/>
        <w:spacing w:before="0" w:beforeAutospacing="0" w:after="0" w:afterAutospacing="0"/>
        <w:jc w:val="both"/>
      </w:pPr>
      <w:r w:rsidRPr="004B07BC">
        <w:rPr>
          <w:rFonts w:eastAsia="+mn-ea"/>
          <w:color w:val="000000"/>
          <w:kern w:val="24"/>
        </w:rPr>
        <w:t>дополнить каждую фигурку линиями, деталями, то карандаш может стать</w:t>
      </w:r>
    </w:p>
    <w:p w:rsidR="00897724" w:rsidRPr="004B07BC" w:rsidRDefault="00897724" w:rsidP="00897724">
      <w:pPr>
        <w:pStyle w:val="a5"/>
        <w:spacing w:before="0" w:beforeAutospacing="0" w:after="0" w:afterAutospacing="0"/>
        <w:jc w:val="both"/>
        <w:rPr>
          <w:rFonts w:eastAsia="+mn-ea"/>
          <w:color w:val="000000"/>
          <w:kern w:val="24"/>
        </w:rPr>
      </w:pPr>
      <w:r w:rsidRPr="004B07BC">
        <w:rPr>
          <w:rFonts w:eastAsia="+mn-ea"/>
          <w:color w:val="000000"/>
          <w:kern w:val="24"/>
        </w:rPr>
        <w:t>Волшебником! Дополните каждую фигуру линиями, деталями так, чтобы получились интересные картинки, сотворите чудо. Рисуйте так, чтобы было понятно, что нарисовано, рисунки не должны повторяться.</w:t>
      </w:r>
    </w:p>
    <w:p w:rsidR="00897724" w:rsidRPr="004B07BC" w:rsidRDefault="00897724" w:rsidP="00897724">
      <w:pPr>
        <w:pStyle w:val="a5"/>
        <w:spacing w:before="0" w:beforeAutospacing="0" w:after="0" w:afterAutospacing="0"/>
        <w:jc w:val="both"/>
      </w:pPr>
    </w:p>
    <w:p w:rsidR="00897724" w:rsidRPr="004B07BC" w:rsidRDefault="00897724" w:rsidP="00897724">
      <w:pPr>
        <w:jc w:val="both"/>
        <w:rPr>
          <w:noProof/>
          <w:sz w:val="24"/>
          <w:szCs w:val="24"/>
        </w:rPr>
      </w:pPr>
      <w:r w:rsidRPr="004B07BC">
        <w:rPr>
          <w:noProof/>
          <w:sz w:val="24"/>
          <w:szCs w:val="24"/>
        </w:rPr>
        <w:drawing>
          <wp:inline distT="0" distB="0" distL="0" distR="0">
            <wp:extent cx="3352800" cy="3638550"/>
            <wp:effectExtent l="0" t="0" r="0" b="0"/>
            <wp:docPr id="36" name="Рисунок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94">
                      <a:extLst>
                        <a:ext uri="{28A0092B-C50C-407E-A947-70E740481C1C}">
                          <a14:useLocalDpi xmlns:a14="http://schemas.microsoft.com/office/drawing/2010/main" val="0"/>
                        </a:ext>
                      </a:extLst>
                    </a:blip>
                    <a:srcRect l="3070"/>
                    <a:stretch>
                      <a:fillRect/>
                    </a:stretch>
                  </pic:blipFill>
                  <pic:spPr bwMode="auto">
                    <a:xfrm>
                      <a:off x="0" y="0"/>
                      <a:ext cx="3352800" cy="3638550"/>
                    </a:xfrm>
                    <a:prstGeom prst="rect">
                      <a:avLst/>
                    </a:prstGeom>
                    <a:noFill/>
                    <a:ln>
                      <a:noFill/>
                    </a:ln>
                  </pic:spPr>
                </pic:pic>
              </a:graphicData>
            </a:graphic>
          </wp:inline>
        </w:drawing>
      </w:r>
    </w:p>
    <w:p w:rsidR="00897724" w:rsidRPr="004B07BC" w:rsidRDefault="00897724" w:rsidP="00897724">
      <w:pPr>
        <w:rPr>
          <w:noProof/>
          <w:sz w:val="24"/>
          <w:szCs w:val="24"/>
        </w:rPr>
      </w:pPr>
    </w:p>
    <w:p w:rsidR="00897724" w:rsidRPr="004B07BC" w:rsidRDefault="00897724" w:rsidP="00897724">
      <w:pPr>
        <w:rPr>
          <w:b/>
          <w:sz w:val="24"/>
          <w:szCs w:val="24"/>
        </w:rPr>
      </w:pPr>
      <w:r w:rsidRPr="004B07BC">
        <w:rPr>
          <w:b/>
          <w:sz w:val="24"/>
          <w:szCs w:val="24"/>
        </w:rPr>
        <w:t>Задание  «Танин магазин»</w:t>
      </w:r>
    </w:p>
    <w:p w:rsidR="00897724" w:rsidRPr="004B07BC" w:rsidRDefault="00897724" w:rsidP="00897724">
      <w:pPr>
        <w:rPr>
          <w:i/>
          <w:sz w:val="24"/>
          <w:szCs w:val="24"/>
        </w:rPr>
      </w:pPr>
      <w:r w:rsidRPr="004B07BC">
        <w:rPr>
          <w:i/>
          <w:sz w:val="24"/>
          <w:szCs w:val="24"/>
        </w:rPr>
        <w:t>Направлено на выявление умения осуществлять выбор объекта по заданному</w:t>
      </w:r>
    </w:p>
    <w:p w:rsidR="00897724" w:rsidRPr="004B07BC" w:rsidRDefault="00897724" w:rsidP="00897724">
      <w:pPr>
        <w:jc w:val="both"/>
        <w:rPr>
          <w:i/>
          <w:sz w:val="24"/>
          <w:szCs w:val="24"/>
        </w:rPr>
      </w:pPr>
      <w:r w:rsidRPr="004B07BC">
        <w:rPr>
          <w:i/>
          <w:sz w:val="24"/>
          <w:szCs w:val="24"/>
        </w:rPr>
        <w:t>правилу, определять последовательность ряда фигур в измененных условиях.</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Для выполнения задания необходимо: бланк с названием задания, простой карандаш.</w:t>
      </w:r>
    </w:p>
    <w:p w:rsidR="00897724" w:rsidRPr="004B07BC" w:rsidRDefault="00897724" w:rsidP="00897724">
      <w:pPr>
        <w:jc w:val="both"/>
        <w:rPr>
          <w:sz w:val="24"/>
          <w:szCs w:val="24"/>
        </w:rPr>
      </w:pPr>
      <w:r w:rsidRPr="004B07BC">
        <w:rPr>
          <w:sz w:val="24"/>
          <w:szCs w:val="24"/>
        </w:rPr>
        <w:t>Время выполнения - 4 минуты.</w:t>
      </w:r>
    </w:p>
    <w:p w:rsidR="00897724" w:rsidRPr="004B07BC" w:rsidRDefault="00897724" w:rsidP="00897724">
      <w:pPr>
        <w:jc w:val="both"/>
        <w:rPr>
          <w:sz w:val="24"/>
          <w:szCs w:val="24"/>
        </w:rPr>
      </w:pPr>
      <w:r w:rsidRPr="004B07BC">
        <w:rPr>
          <w:sz w:val="24"/>
          <w:szCs w:val="24"/>
        </w:rPr>
        <w:t>Задание выполняется поэтапно.</w:t>
      </w:r>
    </w:p>
    <w:p w:rsidR="00897724" w:rsidRPr="004B07BC" w:rsidRDefault="00897724" w:rsidP="00897724">
      <w:pPr>
        <w:jc w:val="both"/>
        <w:rPr>
          <w:sz w:val="24"/>
          <w:szCs w:val="24"/>
        </w:rPr>
      </w:pPr>
      <w:r w:rsidRPr="004B07BC">
        <w:rPr>
          <w:sz w:val="24"/>
          <w:szCs w:val="24"/>
        </w:rPr>
        <w:t>Инструкция зачитывается детям:</w:t>
      </w:r>
    </w:p>
    <w:p w:rsidR="00897724" w:rsidRPr="004B07BC" w:rsidRDefault="00897724" w:rsidP="00897724">
      <w:pPr>
        <w:jc w:val="both"/>
        <w:rPr>
          <w:sz w:val="24"/>
          <w:szCs w:val="24"/>
        </w:rPr>
      </w:pPr>
      <w:r w:rsidRPr="004B07BC">
        <w:rPr>
          <w:sz w:val="24"/>
          <w:szCs w:val="24"/>
        </w:rPr>
        <w:t xml:space="preserve"> 1 этап: Таня играет в магазин, продает разные платья. К каждому платью Таня</w:t>
      </w:r>
    </w:p>
    <w:p w:rsidR="00897724" w:rsidRPr="004B07BC" w:rsidRDefault="00897724" w:rsidP="00897724">
      <w:pPr>
        <w:jc w:val="both"/>
        <w:rPr>
          <w:sz w:val="24"/>
          <w:szCs w:val="24"/>
        </w:rPr>
      </w:pPr>
      <w:r w:rsidRPr="004B07BC">
        <w:rPr>
          <w:sz w:val="24"/>
          <w:szCs w:val="24"/>
        </w:rPr>
        <w:t>нарисовала этикетки. Люба выбрала два платья по этикеткам. Рассмотрите этикетки в</w:t>
      </w:r>
    </w:p>
    <w:p w:rsidR="00897724" w:rsidRPr="004B07BC" w:rsidRDefault="00897724" w:rsidP="00897724">
      <w:pPr>
        <w:jc w:val="both"/>
        <w:rPr>
          <w:sz w:val="24"/>
          <w:szCs w:val="24"/>
        </w:rPr>
      </w:pPr>
      <w:r w:rsidRPr="004B07BC">
        <w:rPr>
          <w:sz w:val="24"/>
          <w:szCs w:val="24"/>
        </w:rPr>
        <w:t>руках Любы. Догадайтесь, какие платья она купила. Соедините линиями этикетки и</w:t>
      </w:r>
    </w:p>
    <w:p w:rsidR="00897724" w:rsidRPr="004B07BC" w:rsidRDefault="00897724" w:rsidP="00897724">
      <w:pPr>
        <w:jc w:val="both"/>
        <w:rPr>
          <w:sz w:val="24"/>
          <w:szCs w:val="24"/>
        </w:rPr>
      </w:pPr>
      <w:r w:rsidRPr="004B07BC">
        <w:rPr>
          <w:sz w:val="24"/>
          <w:szCs w:val="24"/>
        </w:rPr>
        <w:t>выбранные платья.</w:t>
      </w:r>
    </w:p>
    <w:p w:rsidR="00897724" w:rsidRPr="004B07BC" w:rsidRDefault="00897724" w:rsidP="00897724">
      <w:pPr>
        <w:jc w:val="both"/>
        <w:rPr>
          <w:sz w:val="24"/>
          <w:szCs w:val="24"/>
        </w:rPr>
      </w:pPr>
      <w:r w:rsidRPr="004B07BC">
        <w:rPr>
          <w:sz w:val="24"/>
          <w:szCs w:val="24"/>
        </w:rPr>
        <w:t>2 этап: За чертой показано, как Таня начала рисовать этикетки к первому и</w:t>
      </w:r>
    </w:p>
    <w:p w:rsidR="00897724" w:rsidRPr="004B07BC" w:rsidRDefault="00897724" w:rsidP="00897724">
      <w:pPr>
        <w:jc w:val="both"/>
        <w:rPr>
          <w:sz w:val="24"/>
          <w:szCs w:val="24"/>
        </w:rPr>
      </w:pPr>
      <w:r w:rsidRPr="004B07BC">
        <w:rPr>
          <w:sz w:val="24"/>
          <w:szCs w:val="24"/>
        </w:rPr>
        <w:t>четвертому платью. Ребята, дорисуйте пропущенные фигуры на этикетках простым карандашом.</w:t>
      </w:r>
    </w:p>
    <w:p w:rsidR="00897724" w:rsidRPr="004B07BC" w:rsidRDefault="00897724" w:rsidP="00897724">
      <w:pPr>
        <w:jc w:val="both"/>
        <w:rPr>
          <w:sz w:val="24"/>
          <w:szCs w:val="24"/>
        </w:rPr>
      </w:pPr>
    </w:p>
    <w:p w:rsidR="00897724" w:rsidRPr="004B07BC" w:rsidRDefault="00897724" w:rsidP="00897724">
      <w:pPr>
        <w:rPr>
          <w:sz w:val="24"/>
          <w:szCs w:val="24"/>
        </w:rPr>
      </w:pPr>
    </w:p>
    <w:p w:rsidR="00897724" w:rsidRPr="004B07BC" w:rsidRDefault="00897724" w:rsidP="00897724">
      <w:pPr>
        <w:jc w:val="center"/>
        <w:rPr>
          <w:b/>
          <w:sz w:val="24"/>
          <w:szCs w:val="24"/>
        </w:rPr>
      </w:pPr>
      <w:r w:rsidRPr="004B07BC">
        <w:rPr>
          <w:b/>
          <w:noProof/>
          <w:sz w:val="24"/>
          <w:szCs w:val="24"/>
        </w:rPr>
        <w:lastRenderedPageBreak/>
        <w:drawing>
          <wp:inline distT="0" distB="0" distL="0" distR="0">
            <wp:extent cx="4516120" cy="2692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l="3323" t="1999" r="2905" b="3302"/>
                    <a:stretch>
                      <a:fillRect/>
                    </a:stretch>
                  </pic:blipFill>
                  <pic:spPr bwMode="auto">
                    <a:xfrm>
                      <a:off x="0" y="0"/>
                      <a:ext cx="4516120" cy="2692400"/>
                    </a:xfrm>
                    <a:prstGeom prst="rect">
                      <a:avLst/>
                    </a:prstGeom>
                    <a:noFill/>
                  </pic:spPr>
                </pic:pic>
              </a:graphicData>
            </a:graphic>
          </wp:inline>
        </w:drawing>
      </w:r>
    </w:p>
    <w:p w:rsidR="00897724" w:rsidRPr="004B07BC" w:rsidRDefault="00897724" w:rsidP="00897724">
      <w:pPr>
        <w:jc w:val="center"/>
        <w:rPr>
          <w:b/>
          <w:sz w:val="24"/>
          <w:szCs w:val="24"/>
        </w:rPr>
      </w:pPr>
    </w:p>
    <w:p w:rsidR="00897724" w:rsidRPr="004B07BC" w:rsidRDefault="00897724" w:rsidP="00897724">
      <w:pPr>
        <w:rPr>
          <w:b/>
          <w:sz w:val="24"/>
          <w:szCs w:val="24"/>
        </w:rPr>
      </w:pPr>
      <w:r w:rsidRPr="004B07BC">
        <w:rPr>
          <w:b/>
          <w:sz w:val="24"/>
          <w:szCs w:val="24"/>
        </w:rPr>
        <w:t>Задание  «Фигурки»</w:t>
      </w:r>
    </w:p>
    <w:p w:rsidR="00897724" w:rsidRPr="004B07BC" w:rsidRDefault="00897724" w:rsidP="00897724">
      <w:pPr>
        <w:rPr>
          <w:i/>
          <w:sz w:val="24"/>
          <w:szCs w:val="24"/>
        </w:rPr>
      </w:pPr>
      <w:r w:rsidRPr="004B07BC">
        <w:rPr>
          <w:i/>
          <w:sz w:val="24"/>
          <w:szCs w:val="24"/>
        </w:rPr>
        <w:t>Направлено на выявление умения мысленно определять положение предметов в</w:t>
      </w:r>
    </w:p>
    <w:p w:rsidR="00897724" w:rsidRPr="004B07BC" w:rsidRDefault="00897724" w:rsidP="00897724">
      <w:pPr>
        <w:rPr>
          <w:i/>
          <w:sz w:val="24"/>
          <w:szCs w:val="24"/>
        </w:rPr>
      </w:pPr>
      <w:r w:rsidRPr="004B07BC">
        <w:rPr>
          <w:i/>
          <w:sz w:val="24"/>
          <w:szCs w:val="24"/>
        </w:rPr>
        <w:t>пространстве, умение прочитывать схемы.</w:t>
      </w:r>
    </w:p>
    <w:p w:rsidR="00897724" w:rsidRPr="004B07BC" w:rsidRDefault="00897724" w:rsidP="00897724">
      <w:pPr>
        <w:rPr>
          <w:sz w:val="24"/>
          <w:szCs w:val="24"/>
        </w:rPr>
      </w:pPr>
    </w:p>
    <w:p w:rsidR="00897724" w:rsidRPr="004B07BC" w:rsidRDefault="00897724" w:rsidP="00897724">
      <w:pPr>
        <w:jc w:val="both"/>
        <w:rPr>
          <w:sz w:val="24"/>
          <w:szCs w:val="24"/>
        </w:rPr>
      </w:pPr>
      <w:r w:rsidRPr="004B07BC">
        <w:rPr>
          <w:sz w:val="24"/>
          <w:szCs w:val="24"/>
        </w:rPr>
        <w:t>Для выполнения задания необходимо: бланк с названием задания, простой карандаш,</w:t>
      </w:r>
    </w:p>
    <w:p w:rsidR="00897724" w:rsidRPr="004B07BC" w:rsidRDefault="00897724" w:rsidP="00897724">
      <w:pPr>
        <w:jc w:val="both"/>
        <w:rPr>
          <w:sz w:val="24"/>
          <w:szCs w:val="24"/>
        </w:rPr>
      </w:pPr>
      <w:r w:rsidRPr="004B07BC">
        <w:rPr>
          <w:sz w:val="24"/>
          <w:szCs w:val="24"/>
        </w:rPr>
        <w:t>красный карандаш, ластик.</w:t>
      </w:r>
    </w:p>
    <w:p w:rsidR="00897724" w:rsidRPr="004B07BC" w:rsidRDefault="00897724" w:rsidP="00897724">
      <w:pPr>
        <w:jc w:val="both"/>
        <w:rPr>
          <w:sz w:val="24"/>
          <w:szCs w:val="24"/>
        </w:rPr>
      </w:pPr>
      <w:r w:rsidRPr="004B07BC">
        <w:rPr>
          <w:sz w:val="24"/>
          <w:szCs w:val="24"/>
        </w:rPr>
        <w:t>Время выполнения - 5 минут.</w:t>
      </w:r>
    </w:p>
    <w:p w:rsidR="00897724" w:rsidRPr="004B07BC" w:rsidRDefault="00897724" w:rsidP="00897724">
      <w:pPr>
        <w:jc w:val="both"/>
        <w:rPr>
          <w:sz w:val="24"/>
          <w:szCs w:val="24"/>
        </w:rPr>
      </w:pPr>
      <w:r w:rsidRPr="004B07BC">
        <w:rPr>
          <w:sz w:val="24"/>
          <w:szCs w:val="24"/>
        </w:rPr>
        <w:t>Задание выполняется поэтапно.</w:t>
      </w:r>
    </w:p>
    <w:p w:rsidR="00897724" w:rsidRPr="004B07BC" w:rsidRDefault="00897724" w:rsidP="00897724">
      <w:pPr>
        <w:jc w:val="both"/>
        <w:rPr>
          <w:sz w:val="24"/>
          <w:szCs w:val="24"/>
        </w:rPr>
      </w:pPr>
      <w:r w:rsidRPr="004B07BC">
        <w:rPr>
          <w:sz w:val="24"/>
          <w:szCs w:val="24"/>
        </w:rPr>
        <w:t>Инструкция зачитывается детям:</w:t>
      </w:r>
    </w:p>
    <w:p w:rsidR="00897724" w:rsidRPr="004B07BC" w:rsidRDefault="00897724" w:rsidP="00897724">
      <w:pPr>
        <w:jc w:val="both"/>
        <w:rPr>
          <w:sz w:val="24"/>
          <w:szCs w:val="24"/>
        </w:rPr>
      </w:pPr>
      <w:r w:rsidRPr="004B07BC">
        <w:rPr>
          <w:sz w:val="24"/>
          <w:szCs w:val="24"/>
        </w:rPr>
        <w:t>1 поле. Аппликация – любимое занятие Умок. В первом ряду они приклеивали фигурки.</w:t>
      </w:r>
    </w:p>
    <w:p w:rsidR="00897724" w:rsidRPr="004B07BC" w:rsidRDefault="00897724" w:rsidP="00897724">
      <w:pPr>
        <w:jc w:val="both"/>
        <w:rPr>
          <w:sz w:val="24"/>
          <w:szCs w:val="24"/>
        </w:rPr>
      </w:pPr>
      <w:r w:rsidRPr="004B07BC">
        <w:rPr>
          <w:sz w:val="24"/>
          <w:szCs w:val="24"/>
        </w:rPr>
        <w:t>Сначала Умки приклеили круг, на него треугольник, сверху на фигуры приклеили</w:t>
      </w:r>
    </w:p>
    <w:p w:rsidR="00897724" w:rsidRPr="004B07BC" w:rsidRDefault="00897724" w:rsidP="00897724">
      <w:pPr>
        <w:jc w:val="both"/>
        <w:rPr>
          <w:sz w:val="24"/>
          <w:szCs w:val="24"/>
        </w:rPr>
      </w:pPr>
      <w:r w:rsidRPr="004B07BC">
        <w:rPr>
          <w:sz w:val="24"/>
          <w:szCs w:val="24"/>
        </w:rPr>
        <w:t>прямоугольник. Рядом в рамке правило про расположение треугольника. Треугольник</w:t>
      </w:r>
    </w:p>
    <w:p w:rsidR="00897724" w:rsidRPr="004B07BC" w:rsidRDefault="00897724" w:rsidP="00897724">
      <w:pPr>
        <w:jc w:val="both"/>
        <w:rPr>
          <w:sz w:val="24"/>
          <w:szCs w:val="24"/>
        </w:rPr>
      </w:pPr>
      <w:r w:rsidRPr="004B07BC">
        <w:rPr>
          <w:sz w:val="24"/>
          <w:szCs w:val="24"/>
        </w:rPr>
        <w:t>находится в аппликации посередине, и в клеточках правила, он тоже посередине, и отмечен крестиком. Теперь в рамочке отметьте крестиком место расположения круга в аппликации.</w:t>
      </w:r>
    </w:p>
    <w:p w:rsidR="00897724" w:rsidRPr="004B07BC" w:rsidRDefault="00897724" w:rsidP="00897724">
      <w:pPr>
        <w:jc w:val="both"/>
        <w:rPr>
          <w:sz w:val="24"/>
          <w:szCs w:val="24"/>
        </w:rPr>
      </w:pPr>
      <w:r w:rsidRPr="004B07BC">
        <w:rPr>
          <w:sz w:val="24"/>
          <w:szCs w:val="24"/>
        </w:rPr>
        <w:t>2 поле. Рассмотрите правило про расположение круга. Определите, какая аппликация подходит этому правилу. Закрасьте круг по этому правилу красным карандашом.</w:t>
      </w:r>
    </w:p>
    <w:p w:rsidR="00897724" w:rsidRPr="004B07BC" w:rsidRDefault="00897724" w:rsidP="00897724">
      <w:pPr>
        <w:jc w:val="both"/>
        <w:rPr>
          <w:sz w:val="24"/>
          <w:szCs w:val="24"/>
        </w:rPr>
      </w:pPr>
      <w:r w:rsidRPr="004B07BC">
        <w:rPr>
          <w:sz w:val="24"/>
          <w:szCs w:val="24"/>
        </w:rPr>
        <w:t>3 поле. Рассмотрите правило. Закрасьте круг по этому правилу красным карандаш</w:t>
      </w:r>
    </w:p>
    <w:p w:rsidR="00897724" w:rsidRPr="004B07BC" w:rsidRDefault="00897724" w:rsidP="00897724">
      <w:pPr>
        <w:rPr>
          <w:sz w:val="24"/>
          <w:szCs w:val="24"/>
        </w:rPr>
      </w:pPr>
      <w:r w:rsidRPr="004B07BC">
        <w:rPr>
          <w:noProof/>
          <w:sz w:val="24"/>
          <w:szCs w:val="24"/>
        </w:rPr>
        <w:drawing>
          <wp:inline distT="0" distB="0" distL="0" distR="0">
            <wp:extent cx="2654300" cy="2875915"/>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l="3593" r="3168"/>
                    <a:stretch>
                      <a:fillRect/>
                    </a:stretch>
                  </pic:blipFill>
                  <pic:spPr bwMode="auto">
                    <a:xfrm>
                      <a:off x="0" y="0"/>
                      <a:ext cx="2654300" cy="2875915"/>
                    </a:xfrm>
                    <a:prstGeom prst="rect">
                      <a:avLst/>
                    </a:prstGeom>
                    <a:noFill/>
                  </pic:spPr>
                </pic:pic>
              </a:graphicData>
            </a:graphic>
          </wp:inline>
        </w:drawing>
      </w:r>
    </w:p>
    <w:p w:rsidR="00897724" w:rsidRPr="004B07BC" w:rsidRDefault="00897724" w:rsidP="00897724">
      <w:pPr>
        <w:rPr>
          <w:sz w:val="24"/>
          <w:szCs w:val="24"/>
        </w:rPr>
      </w:pPr>
    </w:p>
    <w:p w:rsidR="00897724" w:rsidRPr="004B07BC" w:rsidRDefault="00897724" w:rsidP="00897724">
      <w:pPr>
        <w:rPr>
          <w:sz w:val="24"/>
          <w:szCs w:val="24"/>
        </w:rPr>
      </w:pPr>
    </w:p>
    <w:p w:rsidR="00897724" w:rsidRDefault="00897724" w:rsidP="00897724">
      <w:pPr>
        <w:rPr>
          <w:sz w:val="24"/>
          <w:szCs w:val="24"/>
        </w:rPr>
      </w:pPr>
    </w:p>
    <w:p w:rsidR="00897724" w:rsidRDefault="00897724" w:rsidP="00897724">
      <w:pPr>
        <w:rPr>
          <w:sz w:val="24"/>
          <w:szCs w:val="24"/>
        </w:rPr>
      </w:pPr>
    </w:p>
    <w:p w:rsidR="00897724" w:rsidRPr="004B07BC" w:rsidRDefault="00897724" w:rsidP="00897724">
      <w:pPr>
        <w:rPr>
          <w:sz w:val="24"/>
          <w:szCs w:val="24"/>
        </w:rPr>
      </w:pPr>
    </w:p>
    <w:p w:rsidR="00897724" w:rsidRPr="004B07BC" w:rsidRDefault="00897724" w:rsidP="00897724">
      <w:pPr>
        <w:rPr>
          <w:sz w:val="24"/>
          <w:szCs w:val="24"/>
        </w:rPr>
      </w:pPr>
      <w:r w:rsidRPr="004B07BC">
        <w:rPr>
          <w:b/>
          <w:sz w:val="24"/>
          <w:szCs w:val="24"/>
        </w:rPr>
        <w:lastRenderedPageBreak/>
        <w:t>Задание «Пирог»</w:t>
      </w:r>
    </w:p>
    <w:p w:rsidR="00897724" w:rsidRPr="004B07BC" w:rsidRDefault="00897724" w:rsidP="00897724">
      <w:pPr>
        <w:jc w:val="both"/>
        <w:rPr>
          <w:sz w:val="24"/>
          <w:szCs w:val="24"/>
        </w:rPr>
      </w:pPr>
      <w:r w:rsidRPr="004B07BC">
        <w:rPr>
          <w:i/>
          <w:sz w:val="24"/>
          <w:szCs w:val="24"/>
        </w:rPr>
        <w:t>Направлено на выявление умения устанавливать последовательность событий опираясь на изменения и дополнения в рисунках, определение соответствия между элементами множеств в соответствии с установленной закономерностью</w:t>
      </w:r>
      <w:r w:rsidRPr="004B07BC">
        <w:rPr>
          <w:sz w:val="24"/>
          <w:szCs w:val="24"/>
        </w:rPr>
        <w:t xml:space="preserve">. </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Время выполнения – 4 минуты.</w:t>
      </w:r>
    </w:p>
    <w:p w:rsidR="00897724" w:rsidRPr="004B07BC" w:rsidRDefault="00897724" w:rsidP="00897724">
      <w:pPr>
        <w:jc w:val="both"/>
        <w:rPr>
          <w:sz w:val="24"/>
          <w:szCs w:val="24"/>
        </w:rPr>
      </w:pPr>
      <w:r w:rsidRPr="004B07BC">
        <w:rPr>
          <w:sz w:val="24"/>
          <w:szCs w:val="24"/>
        </w:rPr>
        <w:t>Для выполнения задания необходимо: бланк № 3, простой карандаш.</w:t>
      </w:r>
    </w:p>
    <w:p w:rsidR="00897724" w:rsidRPr="004B07BC" w:rsidRDefault="00897724" w:rsidP="00897724">
      <w:pPr>
        <w:jc w:val="both"/>
        <w:rPr>
          <w:sz w:val="24"/>
          <w:szCs w:val="24"/>
        </w:rPr>
      </w:pPr>
      <w:r w:rsidRPr="004B07BC">
        <w:rPr>
          <w:sz w:val="24"/>
          <w:szCs w:val="24"/>
        </w:rPr>
        <w:t xml:space="preserve">Инструкция зачитывается детям: Ежик пригласил друзей в гости на пирог. Первым пришел медведь, ежик угостил его пирогом. Затем, друг за другом пришли остальные гости.  Рассмотрите все картинки, догадайтесь, какой кусок пирога съел каждый гость. </w:t>
      </w:r>
    </w:p>
    <w:p w:rsidR="00897724" w:rsidRPr="004B07BC" w:rsidRDefault="00897724" w:rsidP="00897724">
      <w:pPr>
        <w:jc w:val="both"/>
        <w:rPr>
          <w:sz w:val="24"/>
          <w:szCs w:val="24"/>
        </w:rPr>
      </w:pPr>
      <w:r w:rsidRPr="004B07BC">
        <w:rPr>
          <w:sz w:val="24"/>
          <w:szCs w:val="24"/>
        </w:rPr>
        <w:t>Внизу листа нарисованы все гости. Соедините стрелками гостя и кусок пирога, который он съел.</w:t>
      </w:r>
    </w:p>
    <w:p w:rsidR="00897724" w:rsidRPr="004B07BC" w:rsidRDefault="00897724" w:rsidP="00897724">
      <w:pPr>
        <w:jc w:val="both"/>
        <w:rPr>
          <w:b/>
          <w:noProof/>
          <w:sz w:val="24"/>
          <w:szCs w:val="24"/>
        </w:rPr>
      </w:pPr>
      <w:r w:rsidRPr="004B07BC">
        <w:rPr>
          <w:b/>
          <w:noProof/>
          <w:sz w:val="24"/>
          <w:szCs w:val="24"/>
        </w:rPr>
        <w:drawing>
          <wp:inline distT="0" distB="0" distL="0" distR="0">
            <wp:extent cx="2028825" cy="28067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7" cstate="print">
                      <a:extLst>
                        <a:ext uri="{28A0092B-C50C-407E-A947-70E740481C1C}">
                          <a14:useLocalDpi xmlns:a14="http://schemas.microsoft.com/office/drawing/2010/main" val="0"/>
                        </a:ext>
                      </a:extLst>
                    </a:blip>
                    <a:srcRect t="1147"/>
                    <a:stretch>
                      <a:fillRect/>
                    </a:stretch>
                  </pic:blipFill>
                  <pic:spPr bwMode="auto">
                    <a:xfrm>
                      <a:off x="0" y="0"/>
                      <a:ext cx="2033021" cy="2812600"/>
                    </a:xfrm>
                    <a:prstGeom prst="rect">
                      <a:avLst/>
                    </a:prstGeom>
                    <a:noFill/>
                    <a:ln>
                      <a:noFill/>
                    </a:ln>
                  </pic:spPr>
                </pic:pic>
              </a:graphicData>
            </a:graphic>
          </wp:inline>
        </w:drawing>
      </w:r>
    </w:p>
    <w:p w:rsidR="00897724" w:rsidRPr="004B07BC" w:rsidRDefault="00897724" w:rsidP="00897724">
      <w:pPr>
        <w:rPr>
          <w:b/>
          <w:sz w:val="24"/>
          <w:szCs w:val="24"/>
        </w:rPr>
      </w:pPr>
      <w:r w:rsidRPr="004B07BC">
        <w:rPr>
          <w:b/>
          <w:sz w:val="24"/>
          <w:szCs w:val="24"/>
        </w:rPr>
        <w:t xml:space="preserve">Задание «Предметные картинки»  </w:t>
      </w:r>
    </w:p>
    <w:p w:rsidR="00897724" w:rsidRPr="004B07BC" w:rsidRDefault="00897724" w:rsidP="00897724">
      <w:pPr>
        <w:jc w:val="both"/>
        <w:rPr>
          <w:i/>
          <w:sz w:val="24"/>
          <w:szCs w:val="24"/>
        </w:rPr>
      </w:pPr>
      <w:r w:rsidRPr="004B07BC">
        <w:rPr>
          <w:i/>
          <w:sz w:val="24"/>
          <w:szCs w:val="24"/>
        </w:rPr>
        <w:t xml:space="preserve">Направлено на выявление умения устанавливать группы предметов на основе классификации предметов без заданного основания на основе общего признака. </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 xml:space="preserve">Для выполнения задания необходимо: бланк № 5 цветные карандаши.  </w:t>
      </w:r>
    </w:p>
    <w:p w:rsidR="00897724" w:rsidRPr="004B07BC" w:rsidRDefault="00897724" w:rsidP="00897724">
      <w:pPr>
        <w:jc w:val="both"/>
        <w:rPr>
          <w:sz w:val="24"/>
          <w:szCs w:val="24"/>
        </w:rPr>
      </w:pPr>
      <w:r w:rsidRPr="004B07BC">
        <w:rPr>
          <w:sz w:val="24"/>
          <w:szCs w:val="24"/>
        </w:rPr>
        <w:t>Раздается бланк с заданием. Педагог читает инструкцию. Время выполнения – 4 минуты.</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Инструкция зачитывается детям: На листе четыре   рамки с разными картинками.</w:t>
      </w:r>
    </w:p>
    <w:p w:rsidR="00897724" w:rsidRPr="004B07BC" w:rsidRDefault="00897724" w:rsidP="00897724">
      <w:pPr>
        <w:jc w:val="both"/>
        <w:rPr>
          <w:sz w:val="24"/>
          <w:szCs w:val="24"/>
        </w:rPr>
      </w:pPr>
      <w:r w:rsidRPr="004B07BC">
        <w:rPr>
          <w:sz w:val="24"/>
          <w:szCs w:val="24"/>
        </w:rPr>
        <w:t>Найдите в каждой рамке по одной картинке, которые  вместе можно собрать в одну группу. Раскрасьте их.</w:t>
      </w:r>
    </w:p>
    <w:p w:rsidR="00897724" w:rsidRDefault="00897724" w:rsidP="00897724">
      <w:pPr>
        <w:rPr>
          <w:b/>
          <w:noProof/>
          <w:sz w:val="24"/>
          <w:szCs w:val="24"/>
        </w:rPr>
      </w:pPr>
      <w:r w:rsidRPr="004B07BC">
        <w:rPr>
          <w:b/>
          <w:noProof/>
          <w:sz w:val="24"/>
          <w:szCs w:val="24"/>
        </w:rPr>
        <w:drawing>
          <wp:inline distT="0" distB="0" distL="0" distR="0">
            <wp:extent cx="2209572" cy="280035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8">
                      <a:extLst>
                        <a:ext uri="{28A0092B-C50C-407E-A947-70E740481C1C}">
                          <a14:useLocalDpi xmlns:a14="http://schemas.microsoft.com/office/drawing/2010/main" val="0"/>
                        </a:ext>
                      </a:extLst>
                    </a:blip>
                    <a:srcRect r="6761"/>
                    <a:stretch>
                      <a:fillRect/>
                    </a:stretch>
                  </pic:blipFill>
                  <pic:spPr bwMode="auto">
                    <a:xfrm>
                      <a:off x="0" y="0"/>
                      <a:ext cx="2227376" cy="2822915"/>
                    </a:xfrm>
                    <a:prstGeom prst="rect">
                      <a:avLst/>
                    </a:prstGeom>
                    <a:noFill/>
                    <a:ln>
                      <a:noFill/>
                    </a:ln>
                  </pic:spPr>
                </pic:pic>
              </a:graphicData>
            </a:graphic>
          </wp:inline>
        </w:drawing>
      </w:r>
    </w:p>
    <w:p w:rsidR="00897724" w:rsidRPr="004B07BC" w:rsidRDefault="00897724" w:rsidP="00897724">
      <w:pPr>
        <w:rPr>
          <w:sz w:val="24"/>
          <w:szCs w:val="24"/>
        </w:rPr>
      </w:pPr>
      <w:r w:rsidRPr="004B07BC">
        <w:rPr>
          <w:b/>
          <w:sz w:val="24"/>
          <w:szCs w:val="24"/>
        </w:rPr>
        <w:lastRenderedPageBreak/>
        <w:t xml:space="preserve">   Задание «Парочки»</w:t>
      </w:r>
    </w:p>
    <w:p w:rsidR="00897724" w:rsidRPr="004B07BC" w:rsidRDefault="00897724" w:rsidP="00897724">
      <w:pPr>
        <w:pStyle w:val="a3"/>
        <w:ind w:left="0"/>
        <w:jc w:val="both"/>
        <w:rPr>
          <w:i/>
        </w:rPr>
      </w:pPr>
      <w:r w:rsidRPr="004B07BC">
        <w:rPr>
          <w:i/>
        </w:rPr>
        <w:t>Направлено на выявление кругозора, установление причинно-следственных связей между предметами и явлениями, умение проводить по ним аналогии.</w:t>
      </w:r>
    </w:p>
    <w:p w:rsidR="00897724" w:rsidRPr="004B07BC" w:rsidRDefault="00897724" w:rsidP="00897724">
      <w:pPr>
        <w:jc w:val="both"/>
        <w:rPr>
          <w:sz w:val="24"/>
          <w:szCs w:val="24"/>
        </w:rPr>
      </w:pPr>
      <w:r w:rsidRPr="004B07BC">
        <w:rPr>
          <w:sz w:val="24"/>
          <w:szCs w:val="24"/>
        </w:rPr>
        <w:t xml:space="preserve">     Для выполнения задания необходимо: бланк с названием задания, простой карандаш. Время выполнения 4 минуты.</w:t>
      </w:r>
    </w:p>
    <w:p w:rsidR="00897724" w:rsidRPr="004B07BC" w:rsidRDefault="00897724" w:rsidP="00897724">
      <w:pPr>
        <w:pStyle w:val="21"/>
        <w:spacing w:after="0" w:line="240" w:lineRule="auto"/>
        <w:ind w:left="0"/>
        <w:jc w:val="both"/>
        <w:rPr>
          <w:sz w:val="24"/>
          <w:szCs w:val="24"/>
        </w:rPr>
      </w:pPr>
      <w:r w:rsidRPr="004B07BC">
        <w:rPr>
          <w:b/>
          <w:sz w:val="24"/>
          <w:szCs w:val="24"/>
        </w:rPr>
        <w:t xml:space="preserve">Инструкция зачитывается детям: </w:t>
      </w:r>
      <w:r w:rsidRPr="004B07BC">
        <w:rPr>
          <w:sz w:val="24"/>
          <w:szCs w:val="24"/>
        </w:rPr>
        <w:t xml:space="preserve">Умки любят объединять пары картинок предметов по правилу. Например, на первой картинке Умки объединили «нос» и «лицо». Понятно почему? Да, нос-это часть лица.  Теперь к картинке «окно», в пустую клеточку, выберите одну из нижних картинок так, чтобы получилась такая же парочка как нос и лицо. Выбранную картинку обведите в кружок. </w:t>
      </w:r>
    </w:p>
    <w:p w:rsidR="00897724" w:rsidRPr="004B07BC" w:rsidRDefault="00897724" w:rsidP="00897724">
      <w:pPr>
        <w:pStyle w:val="21"/>
        <w:spacing w:after="0" w:line="240" w:lineRule="auto"/>
        <w:ind w:left="0"/>
        <w:jc w:val="both"/>
        <w:rPr>
          <w:sz w:val="24"/>
          <w:szCs w:val="24"/>
        </w:rPr>
      </w:pPr>
      <w:r w:rsidRPr="004B07BC">
        <w:rPr>
          <w:sz w:val="24"/>
          <w:szCs w:val="24"/>
        </w:rPr>
        <w:t xml:space="preserve"> Все последующие задания делайте также. </w:t>
      </w:r>
    </w:p>
    <w:p w:rsidR="00897724" w:rsidRPr="004B07BC" w:rsidRDefault="00897724" w:rsidP="00897724">
      <w:pPr>
        <w:pStyle w:val="21"/>
        <w:spacing w:after="0" w:line="240" w:lineRule="auto"/>
        <w:ind w:left="0"/>
        <w:jc w:val="both"/>
        <w:rPr>
          <w:sz w:val="24"/>
          <w:szCs w:val="24"/>
        </w:rPr>
      </w:pPr>
    </w:p>
    <w:p w:rsidR="00897724" w:rsidRPr="004B07BC" w:rsidRDefault="00897724" w:rsidP="00897724">
      <w:pPr>
        <w:pStyle w:val="21"/>
        <w:spacing w:after="0" w:line="240" w:lineRule="auto"/>
        <w:ind w:left="0"/>
        <w:jc w:val="both"/>
        <w:rPr>
          <w:sz w:val="24"/>
          <w:szCs w:val="24"/>
        </w:rPr>
      </w:pPr>
    </w:p>
    <w:p w:rsidR="00897724" w:rsidRPr="004B07BC" w:rsidRDefault="00897724" w:rsidP="00897724">
      <w:pPr>
        <w:pStyle w:val="21"/>
        <w:spacing w:after="0" w:line="240" w:lineRule="auto"/>
        <w:ind w:left="0"/>
        <w:jc w:val="both"/>
        <w:rPr>
          <w:sz w:val="24"/>
          <w:szCs w:val="24"/>
        </w:rPr>
      </w:pPr>
      <w:r w:rsidRPr="004B07BC">
        <w:rPr>
          <w:b/>
          <w:noProof/>
          <w:sz w:val="24"/>
          <w:szCs w:val="24"/>
        </w:rPr>
        <w:drawing>
          <wp:inline distT="0" distB="0" distL="0" distR="0">
            <wp:extent cx="2397760" cy="2966961"/>
            <wp:effectExtent l="0" t="0" r="254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9">
                      <a:extLst>
                        <a:ext uri="{28A0092B-C50C-407E-A947-70E740481C1C}">
                          <a14:useLocalDpi xmlns:a14="http://schemas.microsoft.com/office/drawing/2010/main" val="0"/>
                        </a:ext>
                      </a:extLst>
                    </a:blip>
                    <a:srcRect r="4630" b="2473"/>
                    <a:stretch>
                      <a:fillRect/>
                    </a:stretch>
                  </pic:blipFill>
                  <pic:spPr bwMode="auto">
                    <a:xfrm>
                      <a:off x="0" y="0"/>
                      <a:ext cx="2411564" cy="2984041"/>
                    </a:xfrm>
                    <a:prstGeom prst="rect">
                      <a:avLst/>
                    </a:prstGeom>
                    <a:noFill/>
                    <a:ln>
                      <a:noFill/>
                    </a:ln>
                  </pic:spPr>
                </pic:pic>
              </a:graphicData>
            </a:graphic>
          </wp:inline>
        </w:drawing>
      </w:r>
    </w:p>
    <w:p w:rsidR="00897724" w:rsidRPr="004B07BC" w:rsidRDefault="00897724" w:rsidP="00897724">
      <w:pPr>
        <w:jc w:val="center"/>
        <w:rPr>
          <w:b/>
          <w:sz w:val="24"/>
          <w:szCs w:val="24"/>
        </w:rPr>
      </w:pPr>
    </w:p>
    <w:p w:rsidR="00897724" w:rsidRPr="004B07BC" w:rsidRDefault="00897724" w:rsidP="00897724">
      <w:pPr>
        <w:rPr>
          <w:b/>
          <w:sz w:val="24"/>
          <w:szCs w:val="24"/>
        </w:rPr>
      </w:pPr>
      <w:r w:rsidRPr="004B07BC">
        <w:rPr>
          <w:b/>
          <w:sz w:val="24"/>
          <w:szCs w:val="24"/>
        </w:rPr>
        <w:t>Задание «Заколдованные бусы»</w:t>
      </w:r>
    </w:p>
    <w:p w:rsidR="00897724" w:rsidRPr="004B07BC" w:rsidRDefault="00897724" w:rsidP="00897724">
      <w:pPr>
        <w:jc w:val="both"/>
        <w:rPr>
          <w:i/>
          <w:sz w:val="24"/>
          <w:szCs w:val="24"/>
        </w:rPr>
      </w:pPr>
      <w:r w:rsidRPr="004B07BC">
        <w:rPr>
          <w:i/>
          <w:sz w:val="24"/>
          <w:szCs w:val="24"/>
        </w:rPr>
        <w:t>Направлено на выявление умения определять последовательность ряда фигур в</w:t>
      </w:r>
    </w:p>
    <w:p w:rsidR="00897724" w:rsidRPr="004B07BC" w:rsidRDefault="00897724" w:rsidP="00897724">
      <w:pPr>
        <w:jc w:val="both"/>
        <w:rPr>
          <w:i/>
          <w:sz w:val="24"/>
          <w:szCs w:val="24"/>
        </w:rPr>
      </w:pPr>
      <w:r w:rsidRPr="004B07BC">
        <w:rPr>
          <w:i/>
          <w:sz w:val="24"/>
          <w:szCs w:val="24"/>
        </w:rPr>
        <w:t>измененных условиях, действовать согласно заданному правилу, переключать</w:t>
      </w:r>
    </w:p>
    <w:p w:rsidR="00897724" w:rsidRPr="004B07BC" w:rsidRDefault="00897724" w:rsidP="00897724">
      <w:pPr>
        <w:jc w:val="both"/>
        <w:rPr>
          <w:sz w:val="24"/>
          <w:szCs w:val="24"/>
        </w:rPr>
      </w:pPr>
      <w:r w:rsidRPr="004B07BC">
        <w:rPr>
          <w:i/>
          <w:sz w:val="24"/>
          <w:szCs w:val="24"/>
        </w:rPr>
        <w:t>внимание, мысленно перемещать его с одного объекта на другой.</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Для выполнения задания необходимо: бланк с названием задания, простой карандаш,</w:t>
      </w:r>
    </w:p>
    <w:p w:rsidR="00897724" w:rsidRPr="004B07BC" w:rsidRDefault="00897724" w:rsidP="00897724">
      <w:pPr>
        <w:jc w:val="both"/>
        <w:rPr>
          <w:sz w:val="24"/>
          <w:szCs w:val="24"/>
        </w:rPr>
      </w:pPr>
      <w:r w:rsidRPr="004B07BC">
        <w:rPr>
          <w:sz w:val="24"/>
          <w:szCs w:val="24"/>
        </w:rPr>
        <w:t>Время выполнения 4 минуты.</w:t>
      </w:r>
    </w:p>
    <w:p w:rsidR="00897724" w:rsidRPr="004B07BC" w:rsidRDefault="00897724" w:rsidP="00897724">
      <w:pPr>
        <w:jc w:val="both"/>
        <w:rPr>
          <w:sz w:val="24"/>
          <w:szCs w:val="24"/>
        </w:rPr>
      </w:pPr>
      <w:r w:rsidRPr="004B07BC">
        <w:rPr>
          <w:sz w:val="24"/>
          <w:szCs w:val="24"/>
        </w:rPr>
        <w:t>Инструкция зачитывается детям: Умки собрали бусы из геометрических фигур.</w:t>
      </w:r>
    </w:p>
    <w:p w:rsidR="00897724" w:rsidRPr="004B07BC" w:rsidRDefault="00897724" w:rsidP="00897724">
      <w:pPr>
        <w:jc w:val="both"/>
        <w:rPr>
          <w:sz w:val="24"/>
          <w:szCs w:val="24"/>
        </w:rPr>
      </w:pPr>
      <w:r w:rsidRPr="004B07BC">
        <w:rPr>
          <w:sz w:val="24"/>
          <w:szCs w:val="24"/>
        </w:rPr>
        <w:t>Однажды волшебник заколдовал бусы. Бусины превратились в пятнышки, потеряли</w:t>
      </w:r>
    </w:p>
    <w:p w:rsidR="00897724" w:rsidRPr="004B07BC" w:rsidRDefault="00897724" w:rsidP="00897724">
      <w:pPr>
        <w:jc w:val="both"/>
        <w:rPr>
          <w:sz w:val="24"/>
          <w:szCs w:val="24"/>
        </w:rPr>
      </w:pPr>
      <w:r w:rsidRPr="004B07BC">
        <w:rPr>
          <w:sz w:val="24"/>
          <w:szCs w:val="24"/>
        </w:rPr>
        <w:t>свою форму. Расколдуйте бусины, раскрасьте бесформенные пятна по правилу.</w:t>
      </w:r>
    </w:p>
    <w:p w:rsidR="00897724" w:rsidRPr="004B07BC" w:rsidRDefault="00897724" w:rsidP="00897724">
      <w:pPr>
        <w:jc w:val="both"/>
        <w:rPr>
          <w:sz w:val="24"/>
          <w:szCs w:val="24"/>
        </w:rPr>
      </w:pPr>
      <w:r w:rsidRPr="004B07BC">
        <w:rPr>
          <w:sz w:val="24"/>
          <w:szCs w:val="24"/>
        </w:rPr>
        <w:t>Правило раскрашивания в рамочке.</w:t>
      </w:r>
    </w:p>
    <w:p w:rsidR="00897724" w:rsidRPr="004B07BC" w:rsidRDefault="00897724" w:rsidP="00897724">
      <w:pPr>
        <w:jc w:val="both"/>
        <w:rPr>
          <w:sz w:val="24"/>
          <w:szCs w:val="24"/>
        </w:rPr>
      </w:pPr>
    </w:p>
    <w:p w:rsidR="00897724" w:rsidRPr="004B07BC" w:rsidRDefault="00897724" w:rsidP="00897724">
      <w:pPr>
        <w:jc w:val="center"/>
        <w:rPr>
          <w:b/>
          <w:sz w:val="24"/>
          <w:szCs w:val="24"/>
        </w:rPr>
      </w:pPr>
      <w:r w:rsidRPr="004B07BC">
        <w:rPr>
          <w:b/>
          <w:noProof/>
          <w:sz w:val="24"/>
          <w:szCs w:val="24"/>
        </w:rPr>
        <w:drawing>
          <wp:inline distT="0" distB="0" distL="0" distR="0">
            <wp:extent cx="3478081" cy="1971675"/>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t="2654" r="2866" b="3378"/>
                    <a:stretch>
                      <a:fillRect/>
                    </a:stretch>
                  </pic:blipFill>
                  <pic:spPr bwMode="auto">
                    <a:xfrm>
                      <a:off x="0" y="0"/>
                      <a:ext cx="3486137" cy="1976242"/>
                    </a:xfrm>
                    <a:prstGeom prst="rect">
                      <a:avLst/>
                    </a:prstGeom>
                    <a:noFill/>
                  </pic:spPr>
                </pic:pic>
              </a:graphicData>
            </a:graphic>
          </wp:inline>
        </w:drawing>
      </w:r>
    </w:p>
    <w:p w:rsidR="00897724" w:rsidRDefault="00897724" w:rsidP="00897724">
      <w:pPr>
        <w:jc w:val="center"/>
        <w:rPr>
          <w:b/>
          <w:sz w:val="24"/>
          <w:szCs w:val="24"/>
        </w:rPr>
      </w:pPr>
    </w:p>
    <w:p w:rsidR="00897724" w:rsidRPr="004B07BC" w:rsidRDefault="00897724" w:rsidP="00897724">
      <w:pPr>
        <w:jc w:val="center"/>
        <w:rPr>
          <w:b/>
          <w:sz w:val="24"/>
          <w:szCs w:val="24"/>
        </w:rPr>
      </w:pPr>
      <w:r w:rsidRPr="004B07BC">
        <w:rPr>
          <w:b/>
          <w:sz w:val="24"/>
          <w:szCs w:val="24"/>
        </w:rPr>
        <w:t>2 этап</w:t>
      </w:r>
    </w:p>
    <w:p w:rsidR="00897724" w:rsidRPr="004B07BC" w:rsidRDefault="00897724" w:rsidP="00897724">
      <w:pPr>
        <w:jc w:val="both"/>
        <w:rPr>
          <w:sz w:val="24"/>
          <w:szCs w:val="24"/>
        </w:rPr>
      </w:pPr>
      <w:r w:rsidRPr="004B07BC">
        <w:rPr>
          <w:i/>
          <w:sz w:val="24"/>
          <w:szCs w:val="24"/>
        </w:rPr>
        <w:t>Этап направлен на выявление кругозора, знаний об окружающем мире у детей старшего дошкольного возраста</w:t>
      </w:r>
      <w:r w:rsidRPr="004B07BC">
        <w:rPr>
          <w:sz w:val="24"/>
          <w:szCs w:val="24"/>
        </w:rPr>
        <w:t>.</w:t>
      </w:r>
    </w:p>
    <w:p w:rsidR="00897724" w:rsidRPr="004B07BC" w:rsidRDefault="00897724" w:rsidP="00897724">
      <w:pPr>
        <w:jc w:val="both"/>
        <w:rPr>
          <w:b/>
          <w:sz w:val="24"/>
          <w:szCs w:val="24"/>
        </w:rPr>
      </w:pPr>
      <w:r w:rsidRPr="004B07BC">
        <w:rPr>
          <w:sz w:val="24"/>
          <w:szCs w:val="24"/>
        </w:rPr>
        <w:t xml:space="preserve">         Для этого этапа Умки придумали неожиданные вопросы, серию интереснейших заданий, выполняя которые шестилетки смогут применить свои умения замечать изменения в окружающем мире, продемонстрировать понимание временных, причинно-следственных связей и других отношений между предметами и явлениями</w:t>
      </w:r>
      <w:r w:rsidRPr="004B07BC">
        <w:rPr>
          <w:b/>
          <w:sz w:val="24"/>
          <w:szCs w:val="24"/>
        </w:rPr>
        <w:t>.</w:t>
      </w:r>
    </w:p>
    <w:p w:rsidR="00897724" w:rsidRPr="004B07BC" w:rsidRDefault="00897724" w:rsidP="00897724">
      <w:pPr>
        <w:jc w:val="both"/>
        <w:rPr>
          <w:sz w:val="24"/>
          <w:szCs w:val="24"/>
        </w:rPr>
      </w:pPr>
      <w:r w:rsidRPr="004B07BC">
        <w:rPr>
          <w:sz w:val="24"/>
          <w:szCs w:val="24"/>
        </w:rPr>
        <w:t xml:space="preserve">Задание «Подумай, ответь» </w:t>
      </w:r>
    </w:p>
    <w:p w:rsidR="00897724" w:rsidRPr="004B07BC" w:rsidRDefault="00897724" w:rsidP="00897724">
      <w:pPr>
        <w:jc w:val="both"/>
        <w:rPr>
          <w:sz w:val="24"/>
          <w:szCs w:val="24"/>
        </w:rPr>
      </w:pPr>
      <w:r w:rsidRPr="004B07BC">
        <w:rPr>
          <w:sz w:val="24"/>
          <w:szCs w:val="24"/>
        </w:rPr>
        <w:t xml:space="preserve">Направлено на выявление кругозора, умения ориентироваться в окружающем мире, выстраивать причинно-следственные связи, при помощи суждений делать умозаключения. </w:t>
      </w:r>
    </w:p>
    <w:p w:rsidR="00897724" w:rsidRPr="004B07BC" w:rsidRDefault="00897724" w:rsidP="00897724">
      <w:pPr>
        <w:jc w:val="both"/>
        <w:rPr>
          <w:sz w:val="24"/>
          <w:szCs w:val="24"/>
        </w:rPr>
      </w:pPr>
      <w:r w:rsidRPr="004B07BC">
        <w:rPr>
          <w:sz w:val="24"/>
          <w:szCs w:val="24"/>
        </w:rPr>
        <w:t xml:space="preserve">          Для выполнения задания необходимо: бланк с названием задания, зеленый и красный карандаши. </w:t>
      </w:r>
    </w:p>
    <w:p w:rsidR="00897724" w:rsidRPr="004B07BC" w:rsidRDefault="00897724" w:rsidP="00897724">
      <w:pPr>
        <w:jc w:val="both"/>
        <w:rPr>
          <w:sz w:val="24"/>
          <w:szCs w:val="24"/>
        </w:rPr>
      </w:pPr>
      <w:r w:rsidRPr="004B07BC">
        <w:rPr>
          <w:sz w:val="24"/>
          <w:szCs w:val="24"/>
        </w:rPr>
        <w:t>Время выполнения 6 минут.</w:t>
      </w:r>
    </w:p>
    <w:p w:rsidR="00897724" w:rsidRPr="004B07BC" w:rsidRDefault="00897724" w:rsidP="00897724">
      <w:pPr>
        <w:jc w:val="both"/>
        <w:rPr>
          <w:sz w:val="24"/>
          <w:szCs w:val="24"/>
        </w:rPr>
      </w:pPr>
      <w:r w:rsidRPr="004B07BC">
        <w:rPr>
          <w:sz w:val="24"/>
          <w:szCs w:val="24"/>
        </w:rPr>
        <w:t>Инструкция зачитывается детям: Сейчас я буду по очереди произносить утверждения, а вы будете на них отвечать, молча закрашивая клеточки. Если вы с ним согласны -  зеленым карандашом закрашивайте клеточку, а не согласны – красным. У вас на листах стоят цифры, рядом с ними – клеточки. Цифра – это номер утверждения. Покажите все клеточку с цифрой 1. Первое утверждение….</w:t>
      </w:r>
    </w:p>
    <w:p w:rsidR="00897724" w:rsidRPr="004B07BC" w:rsidRDefault="00897724" w:rsidP="00897724">
      <w:pPr>
        <w:jc w:val="both"/>
        <w:rPr>
          <w:sz w:val="24"/>
          <w:szCs w:val="24"/>
        </w:rPr>
      </w:pPr>
      <w:r w:rsidRPr="004B07BC">
        <w:rPr>
          <w:sz w:val="24"/>
          <w:szCs w:val="24"/>
        </w:rPr>
        <w:t>1.У Кати день рождения в апреле, у мамы – в июле. Катя и мама родились летом.</w:t>
      </w:r>
    </w:p>
    <w:p w:rsidR="00897724" w:rsidRPr="004B07BC" w:rsidRDefault="00897724" w:rsidP="00897724">
      <w:pPr>
        <w:jc w:val="both"/>
        <w:rPr>
          <w:sz w:val="24"/>
          <w:szCs w:val="24"/>
        </w:rPr>
      </w:pPr>
      <w:r w:rsidRPr="004B07BC">
        <w:rPr>
          <w:sz w:val="24"/>
          <w:szCs w:val="24"/>
        </w:rPr>
        <w:t>2.Лиса живет в норе.</w:t>
      </w:r>
    </w:p>
    <w:p w:rsidR="00897724" w:rsidRPr="004B07BC" w:rsidRDefault="00897724" w:rsidP="00897724">
      <w:pPr>
        <w:jc w:val="both"/>
        <w:rPr>
          <w:sz w:val="24"/>
          <w:szCs w:val="24"/>
        </w:rPr>
      </w:pPr>
      <w:r w:rsidRPr="004B07BC">
        <w:rPr>
          <w:sz w:val="24"/>
          <w:szCs w:val="24"/>
        </w:rPr>
        <w:t>3.Части дерева это: корень, ствол, пень, ветви, листья.</w:t>
      </w:r>
    </w:p>
    <w:p w:rsidR="00897724" w:rsidRPr="004B07BC" w:rsidRDefault="00897724" w:rsidP="00897724">
      <w:pPr>
        <w:jc w:val="both"/>
        <w:rPr>
          <w:sz w:val="24"/>
          <w:szCs w:val="24"/>
        </w:rPr>
      </w:pPr>
      <w:r w:rsidRPr="004B07BC">
        <w:rPr>
          <w:sz w:val="24"/>
          <w:szCs w:val="24"/>
        </w:rPr>
        <w:t>4.Весной много ягод в лесу.</w:t>
      </w:r>
    </w:p>
    <w:p w:rsidR="00897724" w:rsidRPr="004B07BC" w:rsidRDefault="00897724" w:rsidP="00897724">
      <w:pPr>
        <w:jc w:val="both"/>
        <w:rPr>
          <w:sz w:val="24"/>
          <w:szCs w:val="24"/>
        </w:rPr>
      </w:pPr>
      <w:r w:rsidRPr="004B07BC">
        <w:rPr>
          <w:sz w:val="24"/>
          <w:szCs w:val="24"/>
        </w:rPr>
        <w:t>5.Осенью стало холодно, потому что люди оделись в теплую одежду.</w:t>
      </w:r>
    </w:p>
    <w:p w:rsidR="00897724" w:rsidRPr="004B07BC" w:rsidRDefault="00897724" w:rsidP="00897724">
      <w:pPr>
        <w:jc w:val="both"/>
        <w:rPr>
          <w:sz w:val="24"/>
          <w:szCs w:val="24"/>
        </w:rPr>
      </w:pPr>
      <w:r w:rsidRPr="004B07BC">
        <w:rPr>
          <w:sz w:val="24"/>
          <w:szCs w:val="24"/>
        </w:rPr>
        <w:t>6.Дерево находится в дупле.</w:t>
      </w:r>
    </w:p>
    <w:p w:rsidR="00897724" w:rsidRPr="004B07BC" w:rsidRDefault="00897724" w:rsidP="00897724">
      <w:pPr>
        <w:jc w:val="both"/>
        <w:rPr>
          <w:sz w:val="24"/>
          <w:szCs w:val="24"/>
        </w:rPr>
      </w:pPr>
      <w:r w:rsidRPr="004B07BC">
        <w:rPr>
          <w:sz w:val="24"/>
          <w:szCs w:val="24"/>
        </w:rPr>
        <w:t>7.Зимой зайцы питаются корой деревьев.</w:t>
      </w:r>
    </w:p>
    <w:p w:rsidR="00897724" w:rsidRPr="004B07BC" w:rsidRDefault="00897724" w:rsidP="00897724">
      <w:pPr>
        <w:jc w:val="both"/>
        <w:rPr>
          <w:sz w:val="24"/>
          <w:szCs w:val="24"/>
        </w:rPr>
      </w:pPr>
      <w:r w:rsidRPr="004B07BC">
        <w:rPr>
          <w:sz w:val="24"/>
          <w:szCs w:val="24"/>
        </w:rPr>
        <w:t>8.Еж зимой спит.</w:t>
      </w:r>
    </w:p>
    <w:p w:rsidR="00897724" w:rsidRPr="004B07BC" w:rsidRDefault="00897724" w:rsidP="00897724">
      <w:pPr>
        <w:jc w:val="both"/>
        <w:rPr>
          <w:sz w:val="24"/>
          <w:szCs w:val="24"/>
        </w:rPr>
      </w:pPr>
      <w:r w:rsidRPr="004B07BC">
        <w:rPr>
          <w:sz w:val="24"/>
          <w:szCs w:val="24"/>
        </w:rPr>
        <w:t>9.Желтый, сладкий, сочный, овальный – это лимон.</w:t>
      </w:r>
    </w:p>
    <w:p w:rsidR="00897724" w:rsidRPr="004B07BC" w:rsidRDefault="00897724" w:rsidP="00897724">
      <w:pPr>
        <w:jc w:val="both"/>
        <w:rPr>
          <w:sz w:val="24"/>
          <w:szCs w:val="24"/>
        </w:rPr>
      </w:pPr>
      <w:r w:rsidRPr="004B07BC">
        <w:rPr>
          <w:sz w:val="24"/>
          <w:szCs w:val="24"/>
        </w:rPr>
        <w:t>10. Береза, осина, брусника – это деревья.</w:t>
      </w:r>
    </w:p>
    <w:p w:rsidR="00897724" w:rsidRPr="004B07BC" w:rsidRDefault="00897724" w:rsidP="00897724">
      <w:pPr>
        <w:jc w:val="both"/>
        <w:rPr>
          <w:sz w:val="24"/>
          <w:szCs w:val="24"/>
        </w:rPr>
      </w:pPr>
      <w:r w:rsidRPr="004B07BC">
        <w:rPr>
          <w:sz w:val="24"/>
          <w:szCs w:val="24"/>
        </w:rPr>
        <w:t xml:space="preserve">11.Морс из клюквы — черничный. </w:t>
      </w:r>
    </w:p>
    <w:p w:rsidR="00897724" w:rsidRPr="004B07BC" w:rsidRDefault="00897724" w:rsidP="00897724">
      <w:pPr>
        <w:jc w:val="both"/>
        <w:rPr>
          <w:sz w:val="24"/>
          <w:szCs w:val="24"/>
        </w:rPr>
      </w:pPr>
      <w:r w:rsidRPr="004B07BC">
        <w:rPr>
          <w:sz w:val="24"/>
          <w:szCs w:val="24"/>
        </w:rPr>
        <w:t>12.Осенью дни становятся длиннее, а ночи короче.</w:t>
      </w:r>
    </w:p>
    <w:p w:rsidR="00897724" w:rsidRPr="004B07BC" w:rsidRDefault="00897724" w:rsidP="00897724">
      <w:pPr>
        <w:jc w:val="both"/>
        <w:rPr>
          <w:sz w:val="24"/>
          <w:szCs w:val="24"/>
        </w:rPr>
      </w:pPr>
      <w:r w:rsidRPr="004B07BC">
        <w:rPr>
          <w:sz w:val="24"/>
          <w:szCs w:val="24"/>
        </w:rPr>
        <w:t>13.Осенью зимующие птицы улетают на юг.</w:t>
      </w:r>
    </w:p>
    <w:p w:rsidR="00897724" w:rsidRPr="004B07BC" w:rsidRDefault="00897724" w:rsidP="00897724">
      <w:pPr>
        <w:jc w:val="both"/>
        <w:rPr>
          <w:sz w:val="24"/>
          <w:szCs w:val="24"/>
        </w:rPr>
      </w:pPr>
      <w:r w:rsidRPr="004B07BC">
        <w:rPr>
          <w:sz w:val="24"/>
          <w:szCs w:val="24"/>
        </w:rPr>
        <w:t>14.Длинноногий воробей ловил лягушек на болоте.</w:t>
      </w:r>
    </w:p>
    <w:p w:rsidR="00897724" w:rsidRPr="004B07BC" w:rsidRDefault="00897724" w:rsidP="00897724">
      <w:pPr>
        <w:jc w:val="both"/>
        <w:rPr>
          <w:sz w:val="24"/>
          <w:szCs w:val="24"/>
        </w:rPr>
      </w:pPr>
      <w:r w:rsidRPr="004B07BC">
        <w:rPr>
          <w:sz w:val="24"/>
          <w:szCs w:val="24"/>
        </w:rPr>
        <w:t>15.Сапоги, ботинки, полусапожки — это спортивная обувь.</w:t>
      </w:r>
    </w:p>
    <w:p w:rsidR="00897724" w:rsidRPr="004B07BC" w:rsidRDefault="00897724" w:rsidP="00897724">
      <w:pPr>
        <w:jc w:val="both"/>
        <w:rPr>
          <w:sz w:val="24"/>
          <w:szCs w:val="24"/>
        </w:rPr>
      </w:pPr>
      <w:r w:rsidRPr="004B07BC">
        <w:rPr>
          <w:sz w:val="24"/>
          <w:szCs w:val="24"/>
        </w:rPr>
        <w:t>16.Баклажан, редька, урожай, чеснок – это овощи.</w:t>
      </w:r>
    </w:p>
    <w:p w:rsidR="00897724" w:rsidRPr="004B07BC" w:rsidRDefault="00897724" w:rsidP="00897724">
      <w:pPr>
        <w:jc w:val="both"/>
        <w:rPr>
          <w:sz w:val="24"/>
          <w:szCs w:val="24"/>
        </w:rPr>
      </w:pPr>
    </w:p>
    <w:p w:rsidR="00897724" w:rsidRPr="004B07BC" w:rsidRDefault="00897724" w:rsidP="00897724">
      <w:pPr>
        <w:rPr>
          <w:b/>
          <w:sz w:val="24"/>
          <w:szCs w:val="24"/>
        </w:rPr>
      </w:pPr>
      <w:r w:rsidRPr="004B07BC">
        <w:rPr>
          <w:b/>
          <w:noProof/>
          <w:sz w:val="24"/>
          <w:szCs w:val="24"/>
        </w:rPr>
        <w:drawing>
          <wp:inline distT="0" distB="0" distL="0" distR="0">
            <wp:extent cx="3257550" cy="1514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1">
                      <a:extLst>
                        <a:ext uri="{28A0092B-C50C-407E-A947-70E740481C1C}">
                          <a14:useLocalDpi xmlns:a14="http://schemas.microsoft.com/office/drawing/2010/main" val="0"/>
                        </a:ext>
                      </a:extLst>
                    </a:blip>
                    <a:srcRect b="59531"/>
                    <a:stretch>
                      <a:fillRect/>
                    </a:stretch>
                  </pic:blipFill>
                  <pic:spPr bwMode="auto">
                    <a:xfrm>
                      <a:off x="0" y="0"/>
                      <a:ext cx="3257550" cy="1514475"/>
                    </a:xfrm>
                    <a:prstGeom prst="rect">
                      <a:avLst/>
                    </a:prstGeom>
                    <a:noFill/>
                    <a:ln>
                      <a:noFill/>
                    </a:ln>
                  </pic:spPr>
                </pic:pic>
              </a:graphicData>
            </a:graphic>
          </wp:inline>
        </w:drawing>
      </w:r>
    </w:p>
    <w:p w:rsidR="00897724" w:rsidRPr="004B07BC" w:rsidRDefault="00897724" w:rsidP="00897724">
      <w:pPr>
        <w:jc w:val="center"/>
        <w:rPr>
          <w:b/>
          <w:sz w:val="24"/>
          <w:szCs w:val="24"/>
        </w:rPr>
      </w:pPr>
    </w:p>
    <w:p w:rsidR="00897724" w:rsidRPr="004B07BC" w:rsidRDefault="00897724" w:rsidP="00897724">
      <w:pPr>
        <w:rPr>
          <w:b/>
          <w:sz w:val="24"/>
          <w:szCs w:val="24"/>
        </w:rPr>
      </w:pPr>
      <w:r w:rsidRPr="004B07BC">
        <w:rPr>
          <w:b/>
          <w:sz w:val="24"/>
          <w:szCs w:val="24"/>
        </w:rPr>
        <w:t>Задание «Выбери по правилу»</w:t>
      </w:r>
    </w:p>
    <w:p w:rsidR="00897724" w:rsidRPr="004B07BC" w:rsidRDefault="00897724" w:rsidP="00897724">
      <w:pPr>
        <w:jc w:val="both"/>
        <w:rPr>
          <w:sz w:val="24"/>
          <w:szCs w:val="24"/>
        </w:rPr>
      </w:pPr>
      <w:r w:rsidRPr="004B07BC">
        <w:rPr>
          <w:i/>
          <w:sz w:val="24"/>
          <w:szCs w:val="24"/>
        </w:rPr>
        <w:t>Задание направлено на выявление кругозора, логического мышления, умения выстраивать последовательность логической цепочки по заданному правилу, устанавливать временные связи между предметами и явлениями</w:t>
      </w:r>
      <w:r w:rsidRPr="004B07BC">
        <w:rPr>
          <w:sz w:val="24"/>
          <w:szCs w:val="24"/>
        </w:rPr>
        <w:t xml:space="preserve">.  </w:t>
      </w:r>
    </w:p>
    <w:p w:rsidR="00897724" w:rsidRPr="004B07BC" w:rsidRDefault="00897724" w:rsidP="00897724">
      <w:pPr>
        <w:jc w:val="both"/>
        <w:rPr>
          <w:sz w:val="24"/>
          <w:szCs w:val="24"/>
        </w:rPr>
      </w:pPr>
    </w:p>
    <w:p w:rsidR="00897724" w:rsidRPr="004B07BC" w:rsidRDefault="00897724" w:rsidP="00897724">
      <w:pPr>
        <w:jc w:val="both"/>
        <w:rPr>
          <w:sz w:val="24"/>
          <w:szCs w:val="24"/>
        </w:rPr>
      </w:pPr>
      <w:r w:rsidRPr="004B07BC">
        <w:rPr>
          <w:sz w:val="24"/>
          <w:szCs w:val="24"/>
        </w:rPr>
        <w:t>Задание выполняется поэтапно. Сначала после инструкции по заполнению</w:t>
      </w:r>
    </w:p>
    <w:p w:rsidR="00897724" w:rsidRPr="004B07BC" w:rsidRDefault="00897724" w:rsidP="00897724">
      <w:pPr>
        <w:jc w:val="both"/>
        <w:rPr>
          <w:sz w:val="24"/>
          <w:szCs w:val="24"/>
        </w:rPr>
      </w:pPr>
      <w:r w:rsidRPr="004B07BC">
        <w:rPr>
          <w:sz w:val="24"/>
          <w:szCs w:val="24"/>
        </w:rPr>
        <w:t xml:space="preserve"> лент № 1,2,3,4 дается 8 минут для выполнения. Затем зачитывается инструкция для заполнения лент № 5,6. </w:t>
      </w:r>
    </w:p>
    <w:p w:rsidR="00897724" w:rsidRPr="004B07BC" w:rsidRDefault="00897724" w:rsidP="00897724">
      <w:pPr>
        <w:jc w:val="both"/>
        <w:rPr>
          <w:sz w:val="24"/>
          <w:szCs w:val="24"/>
        </w:rPr>
      </w:pPr>
      <w:r w:rsidRPr="004B07BC">
        <w:rPr>
          <w:sz w:val="24"/>
          <w:szCs w:val="24"/>
        </w:rPr>
        <w:t xml:space="preserve"> Для выполнения задания необходимо: бланк с названием задания, ножницы, клей-карандаш. </w:t>
      </w:r>
    </w:p>
    <w:p w:rsidR="00897724" w:rsidRPr="004B07BC" w:rsidRDefault="00897724" w:rsidP="00897724">
      <w:pPr>
        <w:jc w:val="both"/>
        <w:rPr>
          <w:sz w:val="24"/>
          <w:szCs w:val="24"/>
        </w:rPr>
      </w:pPr>
      <w:r w:rsidRPr="004B07BC">
        <w:rPr>
          <w:sz w:val="24"/>
          <w:szCs w:val="24"/>
        </w:rPr>
        <w:lastRenderedPageBreak/>
        <w:t>Общее время выполнения 12 минут.</w:t>
      </w:r>
    </w:p>
    <w:p w:rsidR="00897724" w:rsidRPr="004B07BC" w:rsidRDefault="00897724" w:rsidP="00897724">
      <w:pPr>
        <w:jc w:val="both"/>
        <w:rPr>
          <w:sz w:val="24"/>
          <w:szCs w:val="24"/>
        </w:rPr>
      </w:pPr>
      <w:r w:rsidRPr="004B07BC">
        <w:rPr>
          <w:sz w:val="24"/>
          <w:szCs w:val="24"/>
        </w:rPr>
        <w:t xml:space="preserve">Инструкция зачитывается детям:    </w:t>
      </w:r>
    </w:p>
    <w:p w:rsidR="00897724" w:rsidRPr="004B07BC" w:rsidRDefault="00897724" w:rsidP="00897724">
      <w:pPr>
        <w:jc w:val="both"/>
        <w:rPr>
          <w:sz w:val="24"/>
          <w:szCs w:val="24"/>
        </w:rPr>
      </w:pPr>
      <w:r w:rsidRPr="004B07BC">
        <w:rPr>
          <w:sz w:val="24"/>
          <w:szCs w:val="24"/>
        </w:rPr>
        <w:t xml:space="preserve">На листе изображены ленты с тремя клеточками. Некоторые клетки в лентах заполнены. Вам необходимо вырезать картинки из нижних рядов и приклеить в пустые клетки.  </w:t>
      </w:r>
    </w:p>
    <w:p w:rsidR="00897724" w:rsidRPr="004B07BC" w:rsidRDefault="00897724" w:rsidP="00897724">
      <w:pPr>
        <w:jc w:val="both"/>
        <w:rPr>
          <w:sz w:val="24"/>
          <w:szCs w:val="24"/>
        </w:rPr>
      </w:pPr>
      <w:r w:rsidRPr="004B07BC">
        <w:rPr>
          <w:sz w:val="24"/>
          <w:szCs w:val="24"/>
        </w:rPr>
        <w:t>1.Сначала заполняем ленты под номерами 2,3,4 по правилу «было-есть-будет». В первой ленте Умки уже расположили картинки по этому правилу.</w:t>
      </w:r>
    </w:p>
    <w:p w:rsidR="00897724" w:rsidRPr="004B07BC" w:rsidRDefault="00897724" w:rsidP="00897724">
      <w:pPr>
        <w:jc w:val="both"/>
        <w:rPr>
          <w:sz w:val="24"/>
          <w:szCs w:val="24"/>
        </w:rPr>
      </w:pPr>
      <w:r w:rsidRPr="004B07BC">
        <w:rPr>
          <w:sz w:val="24"/>
          <w:szCs w:val="24"/>
        </w:rPr>
        <w:t>2. Ленты под номерами 5 и 6 заполняйте по правилу «что из чего?»</w:t>
      </w:r>
    </w:p>
    <w:p w:rsidR="00897724" w:rsidRPr="004B07BC" w:rsidRDefault="00897724" w:rsidP="00897724">
      <w:pPr>
        <w:jc w:val="both"/>
        <w:rPr>
          <w:b/>
          <w:sz w:val="24"/>
          <w:szCs w:val="24"/>
        </w:rPr>
      </w:pPr>
    </w:p>
    <w:p w:rsidR="00897724" w:rsidRPr="004B07BC" w:rsidRDefault="00897724" w:rsidP="00897724">
      <w:pPr>
        <w:jc w:val="both"/>
        <w:rPr>
          <w:b/>
          <w:noProof/>
          <w:sz w:val="24"/>
          <w:szCs w:val="24"/>
        </w:rPr>
      </w:pPr>
      <w:r w:rsidRPr="004B07BC">
        <w:rPr>
          <w:b/>
          <w:noProof/>
          <w:sz w:val="24"/>
          <w:szCs w:val="24"/>
        </w:rPr>
        <w:drawing>
          <wp:inline distT="0" distB="0" distL="0" distR="0">
            <wp:extent cx="2695575" cy="22764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1">
                      <a:extLst>
                        <a:ext uri="{28A0092B-C50C-407E-A947-70E740481C1C}">
                          <a14:useLocalDpi xmlns:a14="http://schemas.microsoft.com/office/drawing/2010/main" val="0"/>
                        </a:ext>
                      </a:extLst>
                    </a:blip>
                    <a:srcRect t="38736"/>
                    <a:stretch>
                      <a:fillRect/>
                    </a:stretch>
                  </pic:blipFill>
                  <pic:spPr bwMode="auto">
                    <a:xfrm>
                      <a:off x="0" y="0"/>
                      <a:ext cx="2695575" cy="2276475"/>
                    </a:xfrm>
                    <a:prstGeom prst="rect">
                      <a:avLst/>
                    </a:prstGeom>
                    <a:noFill/>
                    <a:ln>
                      <a:noFill/>
                    </a:ln>
                  </pic:spPr>
                </pic:pic>
              </a:graphicData>
            </a:graphic>
          </wp:inline>
        </w:drawing>
      </w:r>
    </w:p>
    <w:p w:rsidR="00897724" w:rsidRPr="004B07BC" w:rsidRDefault="00897724" w:rsidP="00897724">
      <w:pPr>
        <w:rPr>
          <w:b/>
          <w:sz w:val="24"/>
          <w:szCs w:val="24"/>
        </w:rPr>
      </w:pPr>
      <w:r w:rsidRPr="004B07BC">
        <w:rPr>
          <w:b/>
          <w:sz w:val="24"/>
          <w:szCs w:val="24"/>
        </w:rPr>
        <w:t>Задание « Мыслительные эксперименты»</w:t>
      </w:r>
    </w:p>
    <w:p w:rsidR="00897724" w:rsidRPr="004B07BC" w:rsidRDefault="00897724" w:rsidP="00897724">
      <w:pPr>
        <w:rPr>
          <w:i/>
          <w:sz w:val="24"/>
          <w:szCs w:val="24"/>
        </w:rPr>
      </w:pPr>
      <w:r w:rsidRPr="004B07BC">
        <w:rPr>
          <w:i/>
          <w:sz w:val="24"/>
          <w:szCs w:val="24"/>
        </w:rPr>
        <w:t>Направлено на выявление кругозора, умение проводить мысленные эксперименты, выявлять причинно-следственные связи в природных явлениях, устанавливать временные связи, опираясь на знания об окружающем мире.</w:t>
      </w:r>
    </w:p>
    <w:p w:rsidR="00897724" w:rsidRPr="004B07BC" w:rsidRDefault="00897724" w:rsidP="00897724">
      <w:pPr>
        <w:jc w:val="both"/>
        <w:rPr>
          <w:sz w:val="24"/>
          <w:szCs w:val="24"/>
        </w:rPr>
      </w:pPr>
      <w:r w:rsidRPr="004B07BC">
        <w:rPr>
          <w:sz w:val="24"/>
          <w:szCs w:val="24"/>
        </w:rPr>
        <w:t xml:space="preserve">          Для выполнения задания необходимо: бланк с названием задания, простой карандаш. </w:t>
      </w:r>
    </w:p>
    <w:p w:rsidR="00897724" w:rsidRPr="004B07BC" w:rsidRDefault="00897724" w:rsidP="00897724">
      <w:pPr>
        <w:jc w:val="both"/>
        <w:rPr>
          <w:sz w:val="24"/>
          <w:szCs w:val="24"/>
        </w:rPr>
      </w:pPr>
      <w:r w:rsidRPr="004B07BC">
        <w:rPr>
          <w:sz w:val="24"/>
          <w:szCs w:val="24"/>
        </w:rPr>
        <w:t>Время выполнения 8-10 минут.</w:t>
      </w:r>
    </w:p>
    <w:p w:rsidR="00897724" w:rsidRPr="004B07BC" w:rsidRDefault="00897724" w:rsidP="00897724">
      <w:pPr>
        <w:jc w:val="both"/>
        <w:rPr>
          <w:sz w:val="24"/>
          <w:szCs w:val="24"/>
        </w:rPr>
      </w:pPr>
      <w:r w:rsidRPr="004B07BC">
        <w:rPr>
          <w:sz w:val="24"/>
          <w:szCs w:val="24"/>
        </w:rPr>
        <w:t xml:space="preserve">Инструкция зачитывается детям:    </w:t>
      </w:r>
    </w:p>
    <w:p w:rsidR="00897724" w:rsidRPr="004B07BC" w:rsidRDefault="00897724" w:rsidP="00897724">
      <w:pPr>
        <w:jc w:val="both"/>
        <w:rPr>
          <w:sz w:val="24"/>
          <w:szCs w:val="24"/>
        </w:rPr>
      </w:pPr>
      <w:r w:rsidRPr="004B07BC">
        <w:rPr>
          <w:sz w:val="24"/>
          <w:szCs w:val="24"/>
        </w:rPr>
        <w:t xml:space="preserve">Задание состоит из 3 задач. Инструкции для них зачитываются последовательно, на выполнение каждого упражнения дается 2 минуты. </w:t>
      </w:r>
    </w:p>
    <w:p w:rsidR="00897724" w:rsidRPr="004B07BC" w:rsidRDefault="00897724" w:rsidP="00897724">
      <w:pPr>
        <w:jc w:val="both"/>
        <w:rPr>
          <w:sz w:val="24"/>
          <w:szCs w:val="24"/>
        </w:rPr>
      </w:pPr>
      <w:r w:rsidRPr="004B07BC">
        <w:rPr>
          <w:sz w:val="24"/>
          <w:szCs w:val="24"/>
        </w:rPr>
        <w:t>1.Рассмотрите задачу под № 1 -  здесь изображены две картинки: «до» и «после». Догадайтесь, куда Умки спрятали связку ключей. Отметьте на второй картинке это место крестиком.</w:t>
      </w:r>
    </w:p>
    <w:p w:rsidR="00897724" w:rsidRPr="004B07BC" w:rsidRDefault="00897724" w:rsidP="00897724">
      <w:pPr>
        <w:jc w:val="both"/>
        <w:rPr>
          <w:sz w:val="24"/>
          <w:szCs w:val="24"/>
        </w:rPr>
      </w:pPr>
      <w:r w:rsidRPr="004B07BC">
        <w:rPr>
          <w:sz w:val="24"/>
          <w:szCs w:val="24"/>
        </w:rPr>
        <w:t>2.Рассмотрите задания под №2 и №3. Отметьте крестиком те картинки, на которых дует ветер.</w:t>
      </w:r>
    </w:p>
    <w:p w:rsidR="00897724" w:rsidRPr="004B07BC" w:rsidRDefault="00897724" w:rsidP="00897724">
      <w:pPr>
        <w:jc w:val="both"/>
        <w:rPr>
          <w:sz w:val="24"/>
          <w:szCs w:val="24"/>
        </w:rPr>
      </w:pPr>
      <w:r w:rsidRPr="004B07BC">
        <w:rPr>
          <w:sz w:val="24"/>
          <w:szCs w:val="24"/>
        </w:rPr>
        <w:t xml:space="preserve">3.Рассмотрите картинки четвертого задания. </w:t>
      </w:r>
    </w:p>
    <w:p w:rsidR="00897724" w:rsidRPr="004B07BC" w:rsidRDefault="00897724" w:rsidP="00897724">
      <w:pPr>
        <w:jc w:val="both"/>
        <w:rPr>
          <w:sz w:val="24"/>
          <w:szCs w:val="24"/>
        </w:rPr>
      </w:pPr>
      <w:r w:rsidRPr="004B07BC">
        <w:rPr>
          <w:sz w:val="24"/>
          <w:szCs w:val="24"/>
        </w:rPr>
        <w:t xml:space="preserve">Оля проснулась утром и увидела в окне ясное голубое небо и солнышко. Когда она подбежала к окну, то воскликнула: «Ой, какой сильный ветер был ночью!» </w:t>
      </w:r>
    </w:p>
    <w:p w:rsidR="00897724" w:rsidRPr="004B07BC" w:rsidRDefault="00897724" w:rsidP="00897724">
      <w:pPr>
        <w:jc w:val="both"/>
        <w:rPr>
          <w:sz w:val="24"/>
          <w:szCs w:val="24"/>
        </w:rPr>
      </w:pPr>
      <w:r w:rsidRPr="004B07BC">
        <w:rPr>
          <w:sz w:val="24"/>
          <w:szCs w:val="24"/>
        </w:rPr>
        <w:t xml:space="preserve">Отметь крестиком картинку, которую увидела Оля, выглянув в окно. </w:t>
      </w:r>
    </w:p>
    <w:p w:rsidR="00897724" w:rsidRPr="004B07BC" w:rsidRDefault="00897724" w:rsidP="00897724">
      <w:pPr>
        <w:tabs>
          <w:tab w:val="left" w:pos="0"/>
        </w:tabs>
        <w:jc w:val="both"/>
        <w:rPr>
          <w:sz w:val="24"/>
          <w:szCs w:val="24"/>
        </w:rPr>
      </w:pPr>
      <w:r w:rsidRPr="004B07BC">
        <w:rPr>
          <w:sz w:val="24"/>
          <w:szCs w:val="24"/>
        </w:rPr>
        <w:t>4Два мальчика одновременно начали строить башни. Догадайтесь, какой из мальчиков закончил постройку раньше. Отметь эту картинку крестиком.</w:t>
      </w:r>
    </w:p>
    <w:p w:rsidR="00897724" w:rsidRPr="004B07BC" w:rsidRDefault="00897724" w:rsidP="00897724">
      <w:pPr>
        <w:jc w:val="center"/>
        <w:rPr>
          <w:sz w:val="24"/>
          <w:szCs w:val="24"/>
        </w:rPr>
      </w:pPr>
    </w:p>
    <w:p w:rsidR="00897724" w:rsidRPr="004B07BC" w:rsidRDefault="00897724" w:rsidP="00897724">
      <w:pPr>
        <w:jc w:val="center"/>
        <w:rPr>
          <w:sz w:val="24"/>
          <w:szCs w:val="24"/>
        </w:rPr>
      </w:pPr>
    </w:p>
    <w:p w:rsidR="00897724" w:rsidRPr="004B07BC" w:rsidRDefault="00897724" w:rsidP="00897724">
      <w:pPr>
        <w:rPr>
          <w:sz w:val="24"/>
          <w:szCs w:val="24"/>
        </w:rPr>
      </w:pPr>
      <w:r w:rsidRPr="004B07BC">
        <w:rPr>
          <w:b/>
          <w:noProof/>
          <w:sz w:val="24"/>
          <w:szCs w:val="24"/>
        </w:rPr>
        <w:drawing>
          <wp:inline distT="0" distB="0" distL="0" distR="0">
            <wp:extent cx="1899361" cy="22193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1137" cy="2233085"/>
                    </a:xfrm>
                    <a:prstGeom prst="rect">
                      <a:avLst/>
                    </a:prstGeom>
                    <a:noFill/>
                    <a:ln>
                      <a:noFill/>
                    </a:ln>
                  </pic:spPr>
                </pic:pic>
              </a:graphicData>
            </a:graphic>
          </wp:inline>
        </w:drawing>
      </w:r>
    </w:p>
    <w:p w:rsidR="00897724" w:rsidRPr="004B07BC" w:rsidRDefault="00897724" w:rsidP="00897724">
      <w:pPr>
        <w:jc w:val="center"/>
        <w:rPr>
          <w:sz w:val="24"/>
          <w:szCs w:val="24"/>
        </w:rPr>
      </w:pPr>
    </w:p>
    <w:p w:rsidR="00897724" w:rsidRPr="004B07BC" w:rsidRDefault="00897724" w:rsidP="00897724">
      <w:pPr>
        <w:rPr>
          <w:b/>
          <w:noProof/>
          <w:sz w:val="24"/>
          <w:szCs w:val="24"/>
        </w:rPr>
      </w:pPr>
      <w:r w:rsidRPr="004B07BC">
        <w:rPr>
          <w:b/>
          <w:noProof/>
          <w:sz w:val="24"/>
          <w:szCs w:val="24"/>
        </w:rPr>
        <w:lastRenderedPageBreak/>
        <w:t>Задание  «Три стихии»</w:t>
      </w:r>
    </w:p>
    <w:p w:rsidR="00897724" w:rsidRPr="004B07BC" w:rsidRDefault="00897724" w:rsidP="00897724">
      <w:pPr>
        <w:jc w:val="both"/>
        <w:rPr>
          <w:i/>
          <w:noProof/>
          <w:sz w:val="24"/>
          <w:szCs w:val="24"/>
        </w:rPr>
      </w:pPr>
      <w:r w:rsidRPr="004B07BC">
        <w:rPr>
          <w:i/>
          <w:noProof/>
          <w:sz w:val="24"/>
          <w:szCs w:val="24"/>
        </w:rPr>
        <w:t>Задание направлено на выявление кругозора, умения устанавливать классификацию по</w:t>
      </w:r>
    </w:p>
    <w:p w:rsidR="00897724" w:rsidRPr="004B07BC" w:rsidRDefault="00897724" w:rsidP="00897724">
      <w:pPr>
        <w:jc w:val="both"/>
        <w:rPr>
          <w:i/>
          <w:noProof/>
          <w:sz w:val="24"/>
          <w:szCs w:val="24"/>
        </w:rPr>
      </w:pPr>
      <w:r w:rsidRPr="004B07BC">
        <w:rPr>
          <w:i/>
          <w:noProof/>
          <w:sz w:val="24"/>
          <w:szCs w:val="24"/>
        </w:rPr>
        <w:t>заданному основанию, выявлению представлений об образе жизни, среде обитания птиц, представления об особенностях, характерных для определенного класса птиц.</w:t>
      </w:r>
    </w:p>
    <w:p w:rsidR="00897724" w:rsidRPr="004B07BC" w:rsidRDefault="00897724" w:rsidP="00897724">
      <w:pPr>
        <w:jc w:val="both"/>
        <w:rPr>
          <w:noProof/>
          <w:sz w:val="24"/>
          <w:szCs w:val="24"/>
        </w:rPr>
      </w:pPr>
    </w:p>
    <w:p w:rsidR="00897724" w:rsidRPr="004B07BC" w:rsidRDefault="00897724" w:rsidP="00897724">
      <w:pPr>
        <w:jc w:val="both"/>
        <w:rPr>
          <w:noProof/>
          <w:sz w:val="24"/>
          <w:szCs w:val="24"/>
        </w:rPr>
      </w:pPr>
      <w:r w:rsidRPr="004B07BC">
        <w:rPr>
          <w:noProof/>
          <w:sz w:val="24"/>
          <w:szCs w:val="24"/>
        </w:rPr>
        <w:t xml:space="preserve"> Для выполнения задания необходимо: бланк с названием задания, просто</w:t>
      </w:r>
      <w:r>
        <w:rPr>
          <w:noProof/>
          <w:sz w:val="24"/>
          <w:szCs w:val="24"/>
        </w:rPr>
        <w:t>й</w:t>
      </w:r>
      <w:r w:rsidRPr="004B07BC">
        <w:rPr>
          <w:noProof/>
          <w:sz w:val="24"/>
          <w:szCs w:val="24"/>
        </w:rPr>
        <w:t>карандаш.</w:t>
      </w:r>
    </w:p>
    <w:p w:rsidR="00897724" w:rsidRPr="004B07BC" w:rsidRDefault="00897724" w:rsidP="00897724">
      <w:pPr>
        <w:jc w:val="both"/>
        <w:rPr>
          <w:noProof/>
          <w:sz w:val="24"/>
          <w:szCs w:val="24"/>
        </w:rPr>
      </w:pPr>
      <w:r w:rsidRPr="004B07BC">
        <w:rPr>
          <w:noProof/>
          <w:sz w:val="24"/>
          <w:szCs w:val="24"/>
        </w:rPr>
        <w:t>Общее время выполнения 6 минут.</w:t>
      </w:r>
    </w:p>
    <w:p w:rsidR="00897724" w:rsidRPr="004B07BC" w:rsidRDefault="00897724" w:rsidP="00897724">
      <w:pPr>
        <w:jc w:val="both"/>
        <w:rPr>
          <w:noProof/>
          <w:sz w:val="24"/>
          <w:szCs w:val="24"/>
        </w:rPr>
      </w:pPr>
      <w:r w:rsidRPr="004B07BC">
        <w:rPr>
          <w:noProof/>
          <w:sz w:val="24"/>
          <w:szCs w:val="24"/>
        </w:rPr>
        <w:t>Инструкция зачитывается детям поэтапно:</w:t>
      </w:r>
    </w:p>
    <w:p w:rsidR="00897724" w:rsidRPr="004B07BC" w:rsidRDefault="00897724" w:rsidP="00897724">
      <w:pPr>
        <w:jc w:val="both"/>
        <w:rPr>
          <w:noProof/>
          <w:sz w:val="24"/>
          <w:szCs w:val="24"/>
        </w:rPr>
      </w:pPr>
      <w:r w:rsidRPr="004B07BC">
        <w:rPr>
          <w:noProof/>
          <w:sz w:val="24"/>
          <w:szCs w:val="24"/>
        </w:rPr>
        <w:t>1 этап. У вас на листе в первом поле три круга, в одном нарисован знак «земля», в</w:t>
      </w:r>
    </w:p>
    <w:p w:rsidR="00897724" w:rsidRPr="004B07BC" w:rsidRDefault="00897724" w:rsidP="00897724">
      <w:pPr>
        <w:jc w:val="both"/>
        <w:rPr>
          <w:noProof/>
          <w:sz w:val="24"/>
          <w:szCs w:val="24"/>
        </w:rPr>
      </w:pPr>
      <w:r w:rsidRPr="004B07BC">
        <w:rPr>
          <w:noProof/>
          <w:sz w:val="24"/>
          <w:szCs w:val="24"/>
        </w:rPr>
        <w:t>другом – «вода», в третьем – «воздух». Это три стихии, в которых могут находиться</w:t>
      </w:r>
    </w:p>
    <w:p w:rsidR="00897724" w:rsidRPr="004B07BC" w:rsidRDefault="00897724" w:rsidP="00897724">
      <w:pPr>
        <w:jc w:val="both"/>
        <w:rPr>
          <w:noProof/>
          <w:sz w:val="24"/>
          <w:szCs w:val="24"/>
        </w:rPr>
      </w:pPr>
      <w:r w:rsidRPr="004B07BC">
        <w:rPr>
          <w:noProof/>
          <w:sz w:val="24"/>
          <w:szCs w:val="24"/>
        </w:rPr>
        <w:t>живые существа.</w:t>
      </w:r>
    </w:p>
    <w:p w:rsidR="00897724" w:rsidRPr="004B07BC" w:rsidRDefault="00897724" w:rsidP="00897724">
      <w:pPr>
        <w:rPr>
          <w:noProof/>
          <w:sz w:val="24"/>
          <w:szCs w:val="24"/>
        </w:rPr>
      </w:pPr>
    </w:p>
    <w:p w:rsidR="00897724" w:rsidRPr="004B07BC" w:rsidRDefault="00897724" w:rsidP="00897724">
      <w:pPr>
        <w:rPr>
          <w:b/>
          <w:noProof/>
          <w:sz w:val="24"/>
          <w:szCs w:val="24"/>
        </w:rPr>
      </w:pPr>
      <w:r w:rsidRPr="004B07BC">
        <w:rPr>
          <w:b/>
          <w:noProof/>
          <w:sz w:val="24"/>
          <w:szCs w:val="24"/>
        </w:rPr>
        <w:drawing>
          <wp:inline distT="0" distB="0" distL="0" distR="0">
            <wp:extent cx="2200275" cy="25185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cstate="print">
                      <a:extLst>
                        <a:ext uri="{28A0092B-C50C-407E-A947-70E740481C1C}">
                          <a14:useLocalDpi xmlns:a14="http://schemas.microsoft.com/office/drawing/2010/main" val="0"/>
                        </a:ext>
                      </a:extLst>
                    </a:blip>
                    <a:srcRect l="2435"/>
                    <a:stretch>
                      <a:fillRect/>
                    </a:stretch>
                  </pic:blipFill>
                  <pic:spPr bwMode="auto">
                    <a:xfrm>
                      <a:off x="0" y="0"/>
                      <a:ext cx="2207564" cy="2526897"/>
                    </a:xfrm>
                    <a:prstGeom prst="rect">
                      <a:avLst/>
                    </a:prstGeom>
                    <a:noFill/>
                    <a:ln>
                      <a:noFill/>
                    </a:ln>
                  </pic:spPr>
                </pic:pic>
              </a:graphicData>
            </a:graphic>
          </wp:inline>
        </w:drawing>
      </w:r>
    </w:p>
    <w:p w:rsidR="00897724" w:rsidRPr="004B07BC" w:rsidRDefault="00897724" w:rsidP="00897724">
      <w:pPr>
        <w:rPr>
          <w:b/>
          <w:noProof/>
          <w:sz w:val="24"/>
          <w:szCs w:val="24"/>
        </w:rPr>
      </w:pPr>
    </w:p>
    <w:p w:rsidR="00897724" w:rsidRPr="004B07BC" w:rsidRDefault="00897724" w:rsidP="00897724">
      <w:pPr>
        <w:rPr>
          <w:b/>
          <w:sz w:val="24"/>
          <w:szCs w:val="24"/>
        </w:rPr>
      </w:pPr>
      <w:r w:rsidRPr="004B07BC">
        <w:rPr>
          <w:b/>
          <w:sz w:val="24"/>
          <w:szCs w:val="24"/>
        </w:rPr>
        <w:t>Задание № 4 «Умное взвешивание»</w:t>
      </w:r>
    </w:p>
    <w:p w:rsidR="00897724" w:rsidRPr="004B07BC" w:rsidRDefault="00897724" w:rsidP="00897724">
      <w:pPr>
        <w:jc w:val="both"/>
        <w:rPr>
          <w:i/>
          <w:sz w:val="24"/>
          <w:szCs w:val="24"/>
        </w:rPr>
      </w:pPr>
      <w:r w:rsidRPr="004B07BC">
        <w:rPr>
          <w:i/>
          <w:sz w:val="24"/>
          <w:szCs w:val="24"/>
        </w:rPr>
        <w:t>Направлено на выявление кругозора, понимания принципа работы измерительных</w:t>
      </w:r>
    </w:p>
    <w:p w:rsidR="00897724" w:rsidRPr="004B07BC" w:rsidRDefault="00897724" w:rsidP="00897724">
      <w:pPr>
        <w:jc w:val="both"/>
        <w:rPr>
          <w:i/>
          <w:sz w:val="24"/>
          <w:szCs w:val="24"/>
        </w:rPr>
      </w:pPr>
      <w:r w:rsidRPr="004B07BC">
        <w:rPr>
          <w:i/>
          <w:sz w:val="24"/>
          <w:szCs w:val="24"/>
        </w:rPr>
        <w:t>приборов - весов, умения мысленно определять вес предметов.</w:t>
      </w:r>
    </w:p>
    <w:p w:rsidR="00897724" w:rsidRPr="004B07BC" w:rsidRDefault="00897724" w:rsidP="00897724">
      <w:pPr>
        <w:jc w:val="both"/>
        <w:rPr>
          <w:sz w:val="24"/>
          <w:szCs w:val="24"/>
        </w:rPr>
      </w:pPr>
      <w:r w:rsidRPr="004B07BC">
        <w:rPr>
          <w:sz w:val="24"/>
          <w:szCs w:val="24"/>
        </w:rPr>
        <w:t xml:space="preserve"> Для выполнения задания необходимо: бланк с названием задания, простой</w:t>
      </w:r>
    </w:p>
    <w:p w:rsidR="00897724" w:rsidRPr="004B07BC" w:rsidRDefault="00897724" w:rsidP="00897724">
      <w:pPr>
        <w:jc w:val="both"/>
        <w:rPr>
          <w:sz w:val="24"/>
          <w:szCs w:val="24"/>
        </w:rPr>
      </w:pPr>
      <w:r w:rsidRPr="004B07BC">
        <w:rPr>
          <w:sz w:val="24"/>
          <w:szCs w:val="24"/>
        </w:rPr>
        <w:t>карандаш. Время выполнения 6 минут.</w:t>
      </w:r>
    </w:p>
    <w:p w:rsidR="00897724" w:rsidRPr="004B07BC" w:rsidRDefault="00897724" w:rsidP="00897724">
      <w:pPr>
        <w:jc w:val="both"/>
        <w:rPr>
          <w:sz w:val="24"/>
          <w:szCs w:val="24"/>
        </w:rPr>
      </w:pPr>
      <w:r w:rsidRPr="004B07BC">
        <w:rPr>
          <w:sz w:val="24"/>
          <w:szCs w:val="24"/>
        </w:rPr>
        <w:t>Инструкция зачитывается детям поэтапно:</w:t>
      </w:r>
    </w:p>
    <w:p w:rsidR="00897724" w:rsidRPr="004B07BC" w:rsidRDefault="00897724" w:rsidP="00897724">
      <w:pPr>
        <w:jc w:val="both"/>
        <w:rPr>
          <w:sz w:val="24"/>
          <w:szCs w:val="24"/>
        </w:rPr>
      </w:pPr>
      <w:r w:rsidRPr="004B07BC">
        <w:rPr>
          <w:sz w:val="24"/>
          <w:szCs w:val="24"/>
        </w:rPr>
        <w:t>1 этап. Вам знакомы весы с чашей? На чашу ставят предметы, стрелка на шкале</w:t>
      </w:r>
    </w:p>
    <w:p w:rsidR="00897724" w:rsidRPr="004B07BC" w:rsidRDefault="00897724" w:rsidP="00897724">
      <w:pPr>
        <w:jc w:val="both"/>
        <w:rPr>
          <w:sz w:val="24"/>
          <w:szCs w:val="24"/>
        </w:rPr>
      </w:pPr>
      <w:r w:rsidRPr="004B07BC">
        <w:rPr>
          <w:sz w:val="24"/>
          <w:szCs w:val="24"/>
        </w:rPr>
        <w:t>показывает вес этого предмета. В первой рамочке уже взвесили арбуз и мяч.</w:t>
      </w:r>
    </w:p>
    <w:p w:rsidR="00897724" w:rsidRPr="004B07BC" w:rsidRDefault="00897724" w:rsidP="00897724">
      <w:pPr>
        <w:jc w:val="both"/>
        <w:rPr>
          <w:sz w:val="24"/>
          <w:szCs w:val="24"/>
        </w:rPr>
      </w:pPr>
      <w:r w:rsidRPr="004B07BC">
        <w:rPr>
          <w:sz w:val="24"/>
          <w:szCs w:val="24"/>
        </w:rPr>
        <w:t>Стрелки на шкале весов показывают результат. Что взвесили на первых весах? А</w:t>
      </w:r>
    </w:p>
    <w:p w:rsidR="00897724" w:rsidRPr="004B07BC" w:rsidRDefault="00897724" w:rsidP="00897724">
      <w:pPr>
        <w:jc w:val="both"/>
        <w:rPr>
          <w:sz w:val="24"/>
          <w:szCs w:val="24"/>
        </w:rPr>
      </w:pPr>
      <w:r w:rsidRPr="004B07BC">
        <w:rPr>
          <w:sz w:val="24"/>
          <w:szCs w:val="24"/>
        </w:rPr>
        <w:t>на вторых? Умки нарисовали ответ.</w:t>
      </w:r>
    </w:p>
    <w:p w:rsidR="00897724" w:rsidRPr="004B07BC" w:rsidRDefault="00897724" w:rsidP="00897724">
      <w:pPr>
        <w:jc w:val="both"/>
        <w:rPr>
          <w:sz w:val="24"/>
          <w:szCs w:val="24"/>
        </w:rPr>
      </w:pPr>
      <w:r w:rsidRPr="004B07BC">
        <w:rPr>
          <w:sz w:val="24"/>
          <w:szCs w:val="24"/>
        </w:rPr>
        <w:t>Рассмотрите вторую рамку. Догадайтесь, что взвешивали на первых весах, а что</w:t>
      </w:r>
    </w:p>
    <w:p w:rsidR="00897724" w:rsidRPr="004B07BC" w:rsidRDefault="00897724" w:rsidP="00897724">
      <w:pPr>
        <w:jc w:val="both"/>
        <w:rPr>
          <w:sz w:val="24"/>
          <w:szCs w:val="24"/>
        </w:rPr>
      </w:pPr>
      <w:r w:rsidRPr="004B07BC">
        <w:rPr>
          <w:sz w:val="24"/>
          <w:szCs w:val="24"/>
        </w:rPr>
        <w:t>на вторых. Покажите результат взвешивания стрелками.</w:t>
      </w:r>
    </w:p>
    <w:p w:rsidR="00897724" w:rsidRPr="004B07BC" w:rsidRDefault="00897724" w:rsidP="00897724">
      <w:pPr>
        <w:jc w:val="both"/>
        <w:rPr>
          <w:sz w:val="24"/>
          <w:szCs w:val="24"/>
        </w:rPr>
      </w:pPr>
      <w:r w:rsidRPr="004B07BC">
        <w:rPr>
          <w:sz w:val="24"/>
          <w:szCs w:val="24"/>
        </w:rPr>
        <w:t>В третьей рамке запишите ответ также стрелками.</w:t>
      </w:r>
    </w:p>
    <w:p w:rsidR="00897724" w:rsidRPr="004B07BC" w:rsidRDefault="00897724" w:rsidP="00897724">
      <w:pPr>
        <w:jc w:val="both"/>
        <w:rPr>
          <w:sz w:val="24"/>
          <w:szCs w:val="24"/>
        </w:rPr>
      </w:pPr>
      <w:r w:rsidRPr="004B07BC">
        <w:rPr>
          <w:sz w:val="24"/>
          <w:szCs w:val="24"/>
        </w:rPr>
        <w:t>2 этап. В 4, 5 и 6 рамках на шкалах весов нет стрелок. Мысленно взвешивайте</w:t>
      </w:r>
    </w:p>
    <w:p w:rsidR="00897724" w:rsidRPr="004B07BC" w:rsidRDefault="00897724" w:rsidP="00897724">
      <w:pPr>
        <w:jc w:val="both"/>
        <w:rPr>
          <w:sz w:val="24"/>
          <w:szCs w:val="24"/>
        </w:rPr>
      </w:pPr>
      <w:r w:rsidRPr="004B07BC">
        <w:rPr>
          <w:sz w:val="24"/>
          <w:szCs w:val="24"/>
        </w:rPr>
        <w:t>предметы на весах. Результат взвешивания нарисуйте стрелкой на шкале весов.</w:t>
      </w:r>
    </w:p>
    <w:p w:rsidR="00897724" w:rsidRPr="004B07BC" w:rsidRDefault="00897724" w:rsidP="00897724">
      <w:pPr>
        <w:rPr>
          <w:sz w:val="24"/>
          <w:szCs w:val="24"/>
        </w:rPr>
      </w:pPr>
      <w:r w:rsidRPr="004B07BC">
        <w:rPr>
          <w:noProof/>
          <w:sz w:val="24"/>
          <w:szCs w:val="24"/>
        </w:rPr>
        <w:drawing>
          <wp:inline distT="0" distB="0" distL="0" distR="0">
            <wp:extent cx="2906337" cy="2038350"/>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l="1671" t="2649" r="1962" b="2216"/>
                    <a:stretch>
                      <a:fillRect/>
                    </a:stretch>
                  </pic:blipFill>
                  <pic:spPr bwMode="auto">
                    <a:xfrm>
                      <a:off x="0" y="0"/>
                      <a:ext cx="2920048" cy="2047966"/>
                    </a:xfrm>
                    <a:prstGeom prst="rect">
                      <a:avLst/>
                    </a:prstGeom>
                    <a:noFill/>
                  </pic:spPr>
                </pic:pic>
              </a:graphicData>
            </a:graphic>
          </wp:inline>
        </w:drawing>
      </w:r>
    </w:p>
    <w:p w:rsidR="00897724" w:rsidRPr="004B07BC" w:rsidRDefault="00897724" w:rsidP="00897724">
      <w:pPr>
        <w:rPr>
          <w:b/>
          <w:sz w:val="24"/>
          <w:szCs w:val="24"/>
        </w:rPr>
      </w:pPr>
    </w:p>
    <w:p w:rsidR="00897724" w:rsidRPr="004B07BC" w:rsidRDefault="00897724" w:rsidP="00897724">
      <w:pPr>
        <w:rPr>
          <w:b/>
          <w:sz w:val="24"/>
          <w:szCs w:val="24"/>
        </w:rPr>
      </w:pPr>
      <w:r w:rsidRPr="004B07BC">
        <w:rPr>
          <w:b/>
          <w:sz w:val="24"/>
          <w:szCs w:val="24"/>
        </w:rPr>
        <w:t>Задание  «Сказка на новый лад»</w:t>
      </w:r>
    </w:p>
    <w:p w:rsidR="00897724" w:rsidRPr="004B07BC" w:rsidRDefault="00897724" w:rsidP="00897724">
      <w:pPr>
        <w:jc w:val="both"/>
        <w:rPr>
          <w:i/>
          <w:sz w:val="24"/>
          <w:szCs w:val="24"/>
        </w:rPr>
      </w:pPr>
      <w:r w:rsidRPr="004B07BC">
        <w:rPr>
          <w:i/>
          <w:sz w:val="24"/>
          <w:szCs w:val="24"/>
        </w:rPr>
        <w:t>Направлено на выявление умения определять последовательность событий</w:t>
      </w:r>
    </w:p>
    <w:p w:rsidR="00897724" w:rsidRPr="004B07BC" w:rsidRDefault="00897724" w:rsidP="00897724">
      <w:pPr>
        <w:jc w:val="both"/>
        <w:rPr>
          <w:i/>
          <w:sz w:val="24"/>
          <w:szCs w:val="24"/>
        </w:rPr>
      </w:pPr>
      <w:r w:rsidRPr="004B07BC">
        <w:rPr>
          <w:i/>
          <w:sz w:val="24"/>
          <w:szCs w:val="24"/>
        </w:rPr>
        <w:t>ориентируясь на информацию, заданную в знаково-символической форме.</w:t>
      </w:r>
    </w:p>
    <w:p w:rsidR="00897724" w:rsidRPr="004B07BC" w:rsidRDefault="00897724" w:rsidP="00897724">
      <w:pPr>
        <w:jc w:val="both"/>
        <w:rPr>
          <w:sz w:val="24"/>
          <w:szCs w:val="24"/>
        </w:rPr>
      </w:pPr>
      <w:r w:rsidRPr="004B07BC">
        <w:rPr>
          <w:sz w:val="24"/>
          <w:szCs w:val="24"/>
        </w:rPr>
        <w:t xml:space="preserve"> </w:t>
      </w:r>
    </w:p>
    <w:p w:rsidR="00897724" w:rsidRPr="004B07BC" w:rsidRDefault="00897724" w:rsidP="00897724">
      <w:pPr>
        <w:jc w:val="both"/>
        <w:rPr>
          <w:sz w:val="24"/>
          <w:szCs w:val="24"/>
        </w:rPr>
      </w:pPr>
      <w:r w:rsidRPr="004B07BC">
        <w:rPr>
          <w:sz w:val="24"/>
          <w:szCs w:val="24"/>
        </w:rPr>
        <w:t>Для выполнения задания необходимо: бланк с названием задания, простой</w:t>
      </w:r>
    </w:p>
    <w:p w:rsidR="00897724" w:rsidRPr="004B07BC" w:rsidRDefault="00897724" w:rsidP="00897724">
      <w:pPr>
        <w:jc w:val="both"/>
        <w:rPr>
          <w:sz w:val="24"/>
          <w:szCs w:val="24"/>
        </w:rPr>
      </w:pPr>
      <w:r w:rsidRPr="004B07BC">
        <w:rPr>
          <w:sz w:val="24"/>
          <w:szCs w:val="24"/>
        </w:rPr>
        <w:t>карандаш, зеленый карандаш. Время выполнения 5 минут.</w:t>
      </w:r>
    </w:p>
    <w:p w:rsidR="00897724" w:rsidRPr="004B07BC" w:rsidRDefault="00897724" w:rsidP="00897724">
      <w:pPr>
        <w:jc w:val="both"/>
        <w:rPr>
          <w:sz w:val="24"/>
          <w:szCs w:val="24"/>
        </w:rPr>
      </w:pPr>
      <w:r w:rsidRPr="004B07BC">
        <w:rPr>
          <w:sz w:val="24"/>
          <w:szCs w:val="24"/>
        </w:rPr>
        <w:t xml:space="preserve">Инструкция зачитывается детям поэтапно: </w:t>
      </w:r>
    </w:p>
    <w:p w:rsidR="00897724" w:rsidRPr="004B07BC" w:rsidRDefault="00897724" w:rsidP="00897724">
      <w:pPr>
        <w:jc w:val="both"/>
        <w:rPr>
          <w:sz w:val="24"/>
          <w:szCs w:val="24"/>
        </w:rPr>
      </w:pPr>
      <w:r w:rsidRPr="004B07BC">
        <w:rPr>
          <w:sz w:val="24"/>
          <w:szCs w:val="24"/>
        </w:rPr>
        <w:t>Турнир способностей «РостОК-</w:t>
      </w:r>
      <w:r w:rsidRPr="004B07BC">
        <w:rPr>
          <w:sz w:val="24"/>
          <w:szCs w:val="24"/>
          <w:lang w:val="en-US"/>
        </w:rPr>
        <w:t>Unik</w:t>
      </w:r>
      <w:r w:rsidRPr="004B07BC">
        <w:rPr>
          <w:sz w:val="24"/>
          <w:szCs w:val="24"/>
        </w:rPr>
        <w:t>Ум»</w:t>
      </w:r>
    </w:p>
    <w:p w:rsidR="00897724" w:rsidRPr="004B07BC" w:rsidRDefault="00897724" w:rsidP="00897724">
      <w:pPr>
        <w:jc w:val="both"/>
        <w:rPr>
          <w:sz w:val="24"/>
          <w:szCs w:val="24"/>
        </w:rPr>
      </w:pPr>
      <w:r w:rsidRPr="004B07BC">
        <w:rPr>
          <w:sz w:val="24"/>
          <w:szCs w:val="24"/>
        </w:rPr>
        <w:t>Эта сказка про Колобка на новый лад. Однажды Умки испекли для дедушки и</w:t>
      </w:r>
    </w:p>
    <w:p w:rsidR="00897724" w:rsidRPr="004B07BC" w:rsidRDefault="00897724" w:rsidP="00897724">
      <w:pPr>
        <w:jc w:val="both"/>
        <w:rPr>
          <w:sz w:val="24"/>
          <w:szCs w:val="24"/>
        </w:rPr>
      </w:pPr>
      <w:r w:rsidRPr="004B07BC">
        <w:rPr>
          <w:sz w:val="24"/>
          <w:szCs w:val="24"/>
        </w:rPr>
        <w:t>бабушки Колобок. Получился он румяный да гладенький. Домик стариков находился на другом краю леса. А в лесу жили разные звери. Понесли Умки Колобка в тот дом на</w:t>
      </w:r>
    </w:p>
    <w:p w:rsidR="00897724" w:rsidRPr="004B07BC" w:rsidRDefault="00897724" w:rsidP="00897724">
      <w:pPr>
        <w:jc w:val="both"/>
        <w:rPr>
          <w:sz w:val="24"/>
          <w:szCs w:val="24"/>
        </w:rPr>
      </w:pPr>
      <w:r w:rsidRPr="004B07BC">
        <w:rPr>
          <w:sz w:val="24"/>
          <w:szCs w:val="24"/>
        </w:rPr>
        <w:t>краю леса. А Колобок взял, да и выпрыгнул из корзинки. И покатился Колобок по лесной дорожке.</w:t>
      </w:r>
    </w:p>
    <w:p w:rsidR="00897724" w:rsidRPr="004B07BC" w:rsidRDefault="00897724" w:rsidP="00897724">
      <w:pPr>
        <w:jc w:val="both"/>
        <w:rPr>
          <w:sz w:val="24"/>
          <w:szCs w:val="24"/>
        </w:rPr>
      </w:pPr>
      <w:r w:rsidRPr="004B07BC">
        <w:rPr>
          <w:sz w:val="24"/>
          <w:szCs w:val="24"/>
        </w:rPr>
        <w:t>Для своих друзей Колобок написал письмо про зверей, которых он встретил на</w:t>
      </w:r>
    </w:p>
    <w:p w:rsidR="00897724" w:rsidRPr="004B07BC" w:rsidRDefault="00897724" w:rsidP="00897724">
      <w:pPr>
        <w:jc w:val="both"/>
        <w:rPr>
          <w:sz w:val="24"/>
          <w:szCs w:val="24"/>
        </w:rPr>
      </w:pPr>
      <w:r w:rsidRPr="004B07BC">
        <w:rPr>
          <w:sz w:val="24"/>
          <w:szCs w:val="24"/>
        </w:rPr>
        <w:t>лесной дорожке. Вот только рисовать он не умел, и вместо зверушек нарисовал значки-фигурки. А один знак забыл нарисовать!</w:t>
      </w:r>
    </w:p>
    <w:p w:rsidR="00897724" w:rsidRPr="004B07BC" w:rsidRDefault="00897724" w:rsidP="00897724">
      <w:pPr>
        <w:jc w:val="both"/>
        <w:rPr>
          <w:sz w:val="24"/>
          <w:szCs w:val="24"/>
        </w:rPr>
      </w:pPr>
      <w:r w:rsidRPr="004B07BC">
        <w:rPr>
          <w:sz w:val="24"/>
          <w:szCs w:val="24"/>
        </w:rPr>
        <w:t>1 этап. Догадайтесь, по какой дорожке катился Колобок: по первой, второй или</w:t>
      </w:r>
    </w:p>
    <w:p w:rsidR="00897724" w:rsidRPr="004B07BC" w:rsidRDefault="00897724" w:rsidP="00897724">
      <w:pPr>
        <w:jc w:val="both"/>
        <w:rPr>
          <w:sz w:val="24"/>
          <w:szCs w:val="24"/>
        </w:rPr>
      </w:pPr>
      <w:r w:rsidRPr="004B07BC">
        <w:rPr>
          <w:sz w:val="24"/>
          <w:szCs w:val="24"/>
        </w:rPr>
        <w:t>третьей. Обведите цифру-номер выбранной дорожки.</w:t>
      </w:r>
    </w:p>
    <w:p w:rsidR="00897724" w:rsidRPr="004B07BC" w:rsidRDefault="00897724" w:rsidP="00897724">
      <w:pPr>
        <w:jc w:val="both"/>
        <w:rPr>
          <w:sz w:val="24"/>
          <w:szCs w:val="24"/>
        </w:rPr>
      </w:pPr>
      <w:r w:rsidRPr="004B07BC">
        <w:rPr>
          <w:sz w:val="24"/>
          <w:szCs w:val="24"/>
        </w:rPr>
        <w:t>2 этап. Догадайтесь, значка какой зверушки не хватает в письме, нарисуйте его</w:t>
      </w:r>
    </w:p>
    <w:p w:rsidR="00897724" w:rsidRPr="004B07BC" w:rsidRDefault="00897724" w:rsidP="00897724">
      <w:pPr>
        <w:jc w:val="both"/>
        <w:rPr>
          <w:sz w:val="24"/>
          <w:szCs w:val="24"/>
        </w:rPr>
      </w:pPr>
      <w:r w:rsidRPr="004B07BC">
        <w:rPr>
          <w:sz w:val="24"/>
          <w:szCs w:val="24"/>
        </w:rPr>
        <w:t>в облачке.</w:t>
      </w:r>
    </w:p>
    <w:p w:rsidR="00897724" w:rsidRPr="004B07BC" w:rsidRDefault="00897724" w:rsidP="00897724">
      <w:pPr>
        <w:jc w:val="both"/>
        <w:rPr>
          <w:sz w:val="24"/>
          <w:szCs w:val="24"/>
        </w:rPr>
      </w:pPr>
      <w:r w:rsidRPr="004B07BC">
        <w:rPr>
          <w:sz w:val="24"/>
          <w:szCs w:val="24"/>
        </w:rPr>
        <w:t>3 этап. На картинке про лес, зеленым карандашом, нарисуйте дорожку, по которой катился  Колобок.</w:t>
      </w:r>
    </w:p>
    <w:p w:rsidR="00897724" w:rsidRPr="004B07BC" w:rsidRDefault="00897724" w:rsidP="00897724">
      <w:pPr>
        <w:rPr>
          <w:sz w:val="24"/>
          <w:szCs w:val="24"/>
        </w:rPr>
      </w:pPr>
      <w:r w:rsidRPr="004B07BC">
        <w:rPr>
          <w:noProof/>
          <w:sz w:val="24"/>
          <w:szCs w:val="24"/>
        </w:rPr>
        <w:drawing>
          <wp:inline distT="0" distB="0" distL="0" distR="0">
            <wp:extent cx="2961640" cy="413131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t="2411" b="3694"/>
                    <a:stretch>
                      <a:fillRect/>
                    </a:stretch>
                  </pic:blipFill>
                  <pic:spPr bwMode="auto">
                    <a:xfrm>
                      <a:off x="0" y="0"/>
                      <a:ext cx="2961640" cy="4131310"/>
                    </a:xfrm>
                    <a:prstGeom prst="rect">
                      <a:avLst/>
                    </a:prstGeom>
                    <a:noFill/>
                  </pic:spPr>
                </pic:pic>
              </a:graphicData>
            </a:graphic>
          </wp:inline>
        </w:drawing>
      </w:r>
    </w:p>
    <w:p w:rsidR="00897724" w:rsidRPr="004B07BC" w:rsidRDefault="00897724" w:rsidP="00897724">
      <w:pPr>
        <w:jc w:val="center"/>
        <w:rPr>
          <w:sz w:val="24"/>
          <w:szCs w:val="24"/>
        </w:rPr>
      </w:pPr>
    </w:p>
    <w:p w:rsidR="00897724" w:rsidRPr="00897724" w:rsidRDefault="00897724" w:rsidP="00897724">
      <w:pPr>
        <w:pStyle w:val="a3"/>
        <w:numPr>
          <w:ilvl w:val="1"/>
          <w:numId w:val="13"/>
        </w:numPr>
        <w:jc w:val="center"/>
        <w:rPr>
          <w:b/>
          <w:sz w:val="28"/>
          <w:szCs w:val="28"/>
        </w:rPr>
      </w:pPr>
      <w:r w:rsidRPr="00897724">
        <w:rPr>
          <w:b/>
          <w:sz w:val="28"/>
          <w:szCs w:val="28"/>
        </w:rPr>
        <w:t xml:space="preserve"> Методические рекомендации по сопровождению талантливых детей</w:t>
      </w:r>
    </w:p>
    <w:p w:rsidR="00897724" w:rsidRPr="004B07BC" w:rsidRDefault="00897724" w:rsidP="00897724">
      <w:pPr>
        <w:jc w:val="center"/>
        <w:rPr>
          <w:b/>
          <w:sz w:val="28"/>
          <w:szCs w:val="28"/>
        </w:rPr>
      </w:pPr>
      <w:r w:rsidRPr="004B07BC">
        <w:rPr>
          <w:b/>
          <w:sz w:val="28"/>
          <w:szCs w:val="28"/>
        </w:rPr>
        <w:t>Методические рекомендации по работе с одаренными детьми</w:t>
      </w:r>
    </w:p>
    <w:p w:rsidR="00897724" w:rsidRPr="004B07BC" w:rsidRDefault="00897724" w:rsidP="00897724">
      <w:pPr>
        <w:jc w:val="both"/>
        <w:rPr>
          <w:sz w:val="24"/>
          <w:szCs w:val="24"/>
        </w:rPr>
      </w:pPr>
      <w:r w:rsidRPr="004B07BC">
        <w:rPr>
          <w:sz w:val="24"/>
          <w:szCs w:val="24"/>
        </w:rPr>
        <w:t xml:space="preserve">          Каждый ребенок от рождения наделен огромных потенциалом, который при определённых благоприятных условиях эффективно развивается и дает возможность ребенку достигать больших высот в своем развитии. Раннее детство и дошкольный возраст – </w:t>
      </w:r>
      <w:r w:rsidRPr="004B07BC">
        <w:rPr>
          <w:sz w:val="24"/>
          <w:szCs w:val="24"/>
        </w:rPr>
        <w:lastRenderedPageBreak/>
        <w:t xml:space="preserve">сензитивный период для развития способностей. Задача образовательной организации максимально способствовать раскрытию природного потенциала и его  развитию. В МДОУ разработана модель взаимодействия с одарёнными воспитанниками, которая включает три этапа: диагностика, сопровождения и поддержка. Каждый этап включает в себя ряд мероприятий. В ДОУ созданы условия для работы с одарёнными воспитанниками: </w:t>
      </w:r>
    </w:p>
    <w:p w:rsidR="00897724" w:rsidRPr="004B07BC" w:rsidRDefault="00897724" w:rsidP="00897724">
      <w:pPr>
        <w:ind w:left="720"/>
        <w:jc w:val="both"/>
        <w:rPr>
          <w:sz w:val="24"/>
          <w:szCs w:val="24"/>
        </w:rPr>
      </w:pPr>
      <w:r w:rsidRPr="004B07BC">
        <w:rPr>
          <w:sz w:val="24"/>
          <w:szCs w:val="24"/>
        </w:rPr>
        <w:t>1.Наличие специально подготовленных квалифицированных педагогов, прошедших КПК по работе с одарёнными воспитанниками, имеющими позитивную « Я –концепцию», мотивацию;</w:t>
      </w:r>
    </w:p>
    <w:p w:rsidR="00897724" w:rsidRPr="004B07BC" w:rsidRDefault="00897724" w:rsidP="00897724">
      <w:pPr>
        <w:ind w:left="720"/>
        <w:jc w:val="both"/>
        <w:rPr>
          <w:sz w:val="24"/>
          <w:szCs w:val="24"/>
        </w:rPr>
      </w:pPr>
      <w:r w:rsidRPr="004B07BC">
        <w:rPr>
          <w:sz w:val="24"/>
          <w:szCs w:val="24"/>
        </w:rPr>
        <w:t>2.Наличие развивающей  предметно – пространственной среды: разнообразие наглядно-методических пособий, развивающих игр, заданий  и т. Д.</w:t>
      </w:r>
    </w:p>
    <w:p w:rsidR="00897724" w:rsidRPr="004B07BC" w:rsidRDefault="00897724" w:rsidP="00897724">
      <w:pPr>
        <w:ind w:left="720"/>
        <w:jc w:val="both"/>
        <w:rPr>
          <w:sz w:val="24"/>
          <w:szCs w:val="24"/>
        </w:rPr>
      </w:pPr>
      <w:r w:rsidRPr="004B07BC">
        <w:rPr>
          <w:sz w:val="24"/>
          <w:szCs w:val="24"/>
        </w:rPr>
        <w:t>3.Создание атмосферы доброжелательности, уважения по отношению к каждому ребенку;</w:t>
      </w:r>
    </w:p>
    <w:p w:rsidR="00897724" w:rsidRPr="004B07BC" w:rsidRDefault="00897724" w:rsidP="00897724">
      <w:pPr>
        <w:ind w:left="720"/>
        <w:jc w:val="both"/>
        <w:rPr>
          <w:sz w:val="24"/>
          <w:szCs w:val="24"/>
        </w:rPr>
      </w:pPr>
      <w:r w:rsidRPr="004B07BC">
        <w:rPr>
          <w:sz w:val="24"/>
          <w:szCs w:val="24"/>
        </w:rPr>
        <w:t>4.Многообразие дополнительных образовательных услуг;</w:t>
      </w:r>
    </w:p>
    <w:p w:rsidR="00897724" w:rsidRPr="004B07BC" w:rsidRDefault="00897724" w:rsidP="00897724">
      <w:pPr>
        <w:ind w:left="720"/>
        <w:jc w:val="both"/>
        <w:rPr>
          <w:sz w:val="24"/>
          <w:szCs w:val="24"/>
        </w:rPr>
      </w:pPr>
      <w:r w:rsidRPr="004B07BC">
        <w:rPr>
          <w:sz w:val="24"/>
          <w:szCs w:val="24"/>
        </w:rPr>
        <w:t>5.Наличие системы работы: использование программно-дидактического комплекса по работе с одарёнными воспитанниками, участие воспитанников в олимпиадном движении;</w:t>
      </w:r>
    </w:p>
    <w:p w:rsidR="00897724" w:rsidRPr="004B07BC" w:rsidRDefault="00897724" w:rsidP="00897724">
      <w:pPr>
        <w:ind w:left="720"/>
        <w:jc w:val="both"/>
        <w:rPr>
          <w:sz w:val="24"/>
          <w:szCs w:val="24"/>
        </w:rPr>
      </w:pPr>
      <w:r w:rsidRPr="004B07BC">
        <w:rPr>
          <w:sz w:val="24"/>
          <w:szCs w:val="24"/>
        </w:rPr>
        <w:t>6. В качестве мониторинга качества образовательного процесса считаем необходимым организовать  работу « Круглых столов» для обмена опытом и повышение профессионализма педагогов, работающих с детьми дошкольного возраста. Потому что « Работа над ошибками» Стимулирует дошкольников и педагогов к новым достижениям; позволяет педагогам оценить качество своей работы  и направление деятельности;</w:t>
      </w:r>
    </w:p>
    <w:p w:rsidR="00897724" w:rsidRPr="004B07BC" w:rsidRDefault="00897724" w:rsidP="00897724">
      <w:pPr>
        <w:ind w:left="720"/>
        <w:jc w:val="both"/>
        <w:rPr>
          <w:sz w:val="24"/>
          <w:szCs w:val="24"/>
        </w:rPr>
      </w:pPr>
      <w:r w:rsidRPr="004B07BC">
        <w:rPr>
          <w:sz w:val="24"/>
          <w:szCs w:val="24"/>
        </w:rPr>
        <w:t>7. Организовать работу с родителями одарённых воспитанников.</w:t>
      </w:r>
    </w:p>
    <w:p w:rsidR="00897724" w:rsidRPr="004B07BC" w:rsidRDefault="00897724" w:rsidP="00897724">
      <w:pPr>
        <w:jc w:val="both"/>
        <w:rPr>
          <w:sz w:val="24"/>
          <w:szCs w:val="24"/>
        </w:rPr>
      </w:pPr>
      <w:r w:rsidRPr="004B07BC">
        <w:rPr>
          <w:sz w:val="24"/>
          <w:szCs w:val="24"/>
        </w:rPr>
        <w:t>    В  работе с одаренными детьми необходимо руководствоваться следующими принципами:</w:t>
      </w:r>
    </w:p>
    <w:p w:rsidR="00897724" w:rsidRPr="004B07BC" w:rsidRDefault="00897724" w:rsidP="00897724">
      <w:pPr>
        <w:ind w:left="720"/>
        <w:jc w:val="both"/>
        <w:rPr>
          <w:sz w:val="24"/>
          <w:szCs w:val="24"/>
        </w:rPr>
      </w:pPr>
      <w:r w:rsidRPr="004B07BC">
        <w:rPr>
          <w:sz w:val="24"/>
          <w:szCs w:val="24"/>
        </w:rPr>
        <w:t>1. преемственность, реализуемая в процессе сотрудничества воспитателей, педагогов дополнительного образования и родителей.</w:t>
      </w:r>
    </w:p>
    <w:p w:rsidR="00897724" w:rsidRPr="004B07BC" w:rsidRDefault="00897724" w:rsidP="00897724">
      <w:pPr>
        <w:ind w:left="720"/>
        <w:jc w:val="both"/>
        <w:rPr>
          <w:sz w:val="24"/>
          <w:szCs w:val="24"/>
        </w:rPr>
      </w:pPr>
      <w:r w:rsidRPr="004B07BC">
        <w:rPr>
          <w:sz w:val="24"/>
          <w:szCs w:val="24"/>
        </w:rPr>
        <w:t>2. учет синзитивности дошкольного детства.</w:t>
      </w:r>
    </w:p>
    <w:p w:rsidR="00897724" w:rsidRPr="004B07BC" w:rsidRDefault="00897724" w:rsidP="00897724">
      <w:pPr>
        <w:ind w:left="720"/>
        <w:jc w:val="both"/>
        <w:rPr>
          <w:sz w:val="24"/>
          <w:szCs w:val="24"/>
        </w:rPr>
      </w:pPr>
      <w:r w:rsidRPr="004B07BC">
        <w:rPr>
          <w:sz w:val="24"/>
          <w:szCs w:val="24"/>
        </w:rPr>
        <w:t>3. индивидуальный подход,</w:t>
      </w:r>
    </w:p>
    <w:p w:rsidR="00897724" w:rsidRPr="004B07BC" w:rsidRDefault="00897724" w:rsidP="00897724">
      <w:pPr>
        <w:ind w:left="720"/>
        <w:jc w:val="both"/>
        <w:rPr>
          <w:sz w:val="24"/>
          <w:szCs w:val="24"/>
        </w:rPr>
      </w:pPr>
      <w:r w:rsidRPr="004B07BC">
        <w:rPr>
          <w:sz w:val="24"/>
          <w:szCs w:val="24"/>
        </w:rPr>
        <w:t>4.возможность выбора (детская инициатива)</w:t>
      </w:r>
    </w:p>
    <w:p w:rsidR="00897724" w:rsidRPr="004B07BC" w:rsidRDefault="00897724" w:rsidP="00897724">
      <w:pPr>
        <w:ind w:left="720"/>
        <w:jc w:val="both"/>
        <w:rPr>
          <w:sz w:val="24"/>
          <w:szCs w:val="24"/>
        </w:rPr>
      </w:pPr>
      <w:r w:rsidRPr="004B07BC">
        <w:rPr>
          <w:sz w:val="24"/>
          <w:szCs w:val="24"/>
        </w:rPr>
        <w:t>5. комплексный подход.</w:t>
      </w:r>
    </w:p>
    <w:p w:rsidR="00897724" w:rsidRPr="004B07BC" w:rsidRDefault="00897724" w:rsidP="00897724">
      <w:pPr>
        <w:jc w:val="both"/>
        <w:rPr>
          <w:sz w:val="24"/>
          <w:szCs w:val="24"/>
        </w:rPr>
      </w:pPr>
      <w:r w:rsidRPr="004B07BC">
        <w:rPr>
          <w:sz w:val="24"/>
          <w:szCs w:val="24"/>
        </w:rPr>
        <w:t xml:space="preserve">          6. взаимодействие с социальными партнёрами: сотрудничество детского сада с учреждениями образования, культуры, искусства, ФОК, </w:t>
      </w:r>
    </w:p>
    <w:p w:rsidR="00897724" w:rsidRPr="004B07BC" w:rsidRDefault="00897724" w:rsidP="00897724">
      <w:pPr>
        <w:jc w:val="both"/>
        <w:rPr>
          <w:sz w:val="24"/>
          <w:szCs w:val="24"/>
        </w:rPr>
      </w:pPr>
      <w:r w:rsidRPr="004B07BC">
        <w:rPr>
          <w:sz w:val="24"/>
          <w:szCs w:val="24"/>
        </w:rPr>
        <w:t xml:space="preserve">       Воспитанники ДОУ активно участвуют в мероприятиях, организованный ДОУ, творческих конкурсах различного уровня и олимпиадах: «РостОК», всероссийская познавательная олимпиада «Умка», всероссийская олимпиада «Аврора», «АРТ талант», «ЧИП» международный игровой конкурс по естествознанию.</w:t>
      </w:r>
    </w:p>
    <w:p w:rsidR="00897724" w:rsidRPr="004B07BC" w:rsidRDefault="00897724" w:rsidP="00897724">
      <w:pPr>
        <w:jc w:val="both"/>
        <w:rPr>
          <w:sz w:val="24"/>
          <w:szCs w:val="24"/>
        </w:rPr>
      </w:pPr>
      <w:r w:rsidRPr="004B07BC">
        <w:rPr>
          <w:sz w:val="24"/>
          <w:szCs w:val="24"/>
        </w:rPr>
        <w:t xml:space="preserve">       Государственная система работы с одаренными цель имеет обеспечить преемственность дошкольного и школьного образования. Эти учреждения охватывают наиболее широкий круг детей. На уровне детского сада необходимым условием является наличие диагностического инструментария (портфеля) для выявления одарённых воспитанников, создание для них оптимальных условий в плане развития, и бесконфликтного взаимодействия   со сверстниками. </w:t>
      </w:r>
    </w:p>
    <w:p w:rsidR="00897724" w:rsidRPr="004B07BC" w:rsidRDefault="00897724" w:rsidP="00897724">
      <w:pPr>
        <w:jc w:val="both"/>
        <w:rPr>
          <w:sz w:val="24"/>
          <w:szCs w:val="24"/>
        </w:rPr>
      </w:pPr>
    </w:p>
    <w:p w:rsidR="00897724" w:rsidRPr="00897724" w:rsidRDefault="00897724" w:rsidP="00897724">
      <w:pPr>
        <w:pStyle w:val="a3"/>
        <w:widowControl w:val="0"/>
        <w:numPr>
          <w:ilvl w:val="1"/>
          <w:numId w:val="13"/>
        </w:numPr>
        <w:spacing w:after="53" w:line="240" w:lineRule="exact"/>
        <w:jc w:val="both"/>
        <w:rPr>
          <w:b/>
          <w:color w:val="000000"/>
          <w:sz w:val="24"/>
          <w:szCs w:val="24"/>
          <w:lang w:bidi="ru-RU"/>
        </w:rPr>
      </w:pPr>
      <w:r w:rsidRPr="00897724">
        <w:rPr>
          <w:b/>
          <w:color w:val="000000"/>
          <w:sz w:val="24"/>
          <w:szCs w:val="24"/>
          <w:lang w:bidi="ru-RU"/>
        </w:rPr>
        <w:t xml:space="preserve"> РЕКОМЕНДАЦИИ ПО ОРГАНИЗАЦИИ РАБОТЫ </w:t>
      </w:r>
      <w:r w:rsidRPr="00897724">
        <w:rPr>
          <w:b/>
          <w:color w:val="000000"/>
          <w:sz w:val="24"/>
          <w:szCs w:val="24"/>
          <w:shd w:val="clear" w:color="auto" w:fill="FFFFFF"/>
          <w:lang w:bidi="ru-RU"/>
        </w:rPr>
        <w:t xml:space="preserve">С </w:t>
      </w:r>
      <w:r w:rsidRPr="00897724">
        <w:rPr>
          <w:b/>
          <w:color w:val="000000"/>
          <w:sz w:val="24"/>
          <w:szCs w:val="24"/>
          <w:lang w:bidi="ru-RU"/>
        </w:rPr>
        <w:t>РОДИТЕЛЯМИ</w:t>
      </w:r>
    </w:p>
    <w:p w:rsidR="00897724" w:rsidRPr="004B07BC" w:rsidRDefault="00897724" w:rsidP="00897724">
      <w:pPr>
        <w:widowControl w:val="0"/>
        <w:spacing w:after="53" w:line="240" w:lineRule="exact"/>
        <w:jc w:val="both"/>
        <w:rPr>
          <w:b/>
          <w:sz w:val="24"/>
          <w:szCs w:val="24"/>
        </w:rPr>
      </w:pPr>
    </w:p>
    <w:p w:rsidR="00897724" w:rsidRPr="004B07BC" w:rsidRDefault="00897724" w:rsidP="00897724">
      <w:pPr>
        <w:tabs>
          <w:tab w:val="left" w:pos="709"/>
        </w:tabs>
        <w:contextualSpacing/>
        <w:jc w:val="both"/>
        <w:rPr>
          <w:b/>
          <w:sz w:val="24"/>
          <w:szCs w:val="24"/>
        </w:rPr>
      </w:pPr>
      <w:r w:rsidRPr="004B07BC">
        <w:rPr>
          <w:sz w:val="24"/>
          <w:szCs w:val="24"/>
        </w:rPr>
        <w:t xml:space="preserve">          Поддержка одаренных детей, невозможна без активного участия родителей. Роль семьи в развитии одаренности ребенка, является решающей. Однако практика работы с родителями показывает, что они неодинаково относятся к своим одаренным детям. Одни считают, что не надо обращать внимание на фантазии ребенка, его любознательность. Это особенности возраста. Другие, наоборот, преувеличивают возможности ребенка, подчеркивая тем самым, что их малыш не такой, как все, что его одаренность дает ему право на особые привилегии.</w:t>
      </w:r>
    </w:p>
    <w:p w:rsidR="00897724" w:rsidRPr="004B07BC" w:rsidRDefault="00897724" w:rsidP="00897724">
      <w:pPr>
        <w:shd w:val="clear" w:color="auto" w:fill="FFFFFF"/>
        <w:ind w:firstLine="709"/>
        <w:contextualSpacing/>
        <w:jc w:val="both"/>
        <w:rPr>
          <w:sz w:val="24"/>
          <w:szCs w:val="24"/>
        </w:rPr>
      </w:pPr>
      <w:r w:rsidRPr="004B07BC">
        <w:rPr>
          <w:sz w:val="24"/>
          <w:szCs w:val="24"/>
        </w:rPr>
        <w:t xml:space="preserve">Развитию же одаренности детей, способствуют высокие познавательные интересы самих родителей. В общении с ребенком такие родители выходят за круг бытовых проблем, в общении используют общие игры, совместную работу на компьютере, обсуждение сложных </w:t>
      </w:r>
      <w:r w:rsidRPr="004B07BC">
        <w:rPr>
          <w:sz w:val="24"/>
          <w:szCs w:val="24"/>
        </w:rPr>
        <w:lastRenderedPageBreak/>
        <w:t>задач и проблем. Здесь, на наш взгляд, для становления личности одаренного ребенка важно, прежде всего, повышенное внимание родителей.</w:t>
      </w:r>
    </w:p>
    <w:p w:rsidR="00897724" w:rsidRPr="004B07BC" w:rsidRDefault="00897724" w:rsidP="00897724">
      <w:pPr>
        <w:shd w:val="clear" w:color="auto" w:fill="FFFFFF"/>
        <w:tabs>
          <w:tab w:val="left" w:pos="284"/>
          <w:tab w:val="left" w:pos="426"/>
        </w:tabs>
        <w:ind w:firstLine="709"/>
        <w:contextualSpacing/>
        <w:jc w:val="both"/>
        <w:rPr>
          <w:sz w:val="24"/>
          <w:szCs w:val="24"/>
        </w:rPr>
      </w:pPr>
      <w:r w:rsidRPr="004B07BC">
        <w:rPr>
          <w:sz w:val="24"/>
          <w:szCs w:val="24"/>
        </w:rPr>
        <w:t>Наряду с тем, что одаренные дети имеют ряд преимуществ перед своими сверстниками, им приходится сталкиваться и со специфическими трудностями. В первую очередь это связано с отношениями родителей к одаренности своих детей. Некоторые, обнаруживая у своего ребенка ранние проявления одаренности, все свои усилия направляют на развитие его способностей в соответствии со своими представлениями о целях и задачах воспитания. При этом, как отмечает А.В. Петровский, считая своего ребенка вундеркиндом, внимание обращают лишь на первую часть этого слова – акцентируют исключительность ребенка, забывая, что он остается все же ребенком.</w:t>
      </w:r>
    </w:p>
    <w:p w:rsidR="00897724" w:rsidRPr="004B07BC" w:rsidRDefault="00897724" w:rsidP="00897724">
      <w:pPr>
        <w:shd w:val="clear" w:color="auto" w:fill="FFFFFF"/>
        <w:jc w:val="both"/>
        <w:rPr>
          <w:color w:val="000000"/>
          <w:sz w:val="24"/>
          <w:szCs w:val="24"/>
        </w:rPr>
      </w:pPr>
      <w:r w:rsidRPr="004B07BC">
        <w:rPr>
          <w:b/>
          <w:bCs/>
          <w:color w:val="000000"/>
          <w:sz w:val="24"/>
          <w:szCs w:val="24"/>
        </w:rPr>
        <w:t>Принципы работы с родителями:</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Целенаправленность</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Систематичность</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Поэтапность</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Дифференцированный подход к работе с родителями с учетом многоаспектной специфики каждой семьи</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Доброжелательность</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Открытость</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Взаимопонимание</w:t>
      </w:r>
    </w:p>
    <w:p w:rsidR="00897724" w:rsidRPr="004B07BC" w:rsidRDefault="00897724" w:rsidP="00897724">
      <w:pPr>
        <w:shd w:val="clear" w:color="auto" w:fill="FFFFFF"/>
        <w:jc w:val="both"/>
        <w:rPr>
          <w:color w:val="000000"/>
          <w:sz w:val="24"/>
          <w:szCs w:val="24"/>
        </w:rPr>
      </w:pPr>
      <w:r w:rsidRPr="004B07BC">
        <w:rPr>
          <w:color w:val="000000"/>
          <w:sz w:val="24"/>
          <w:szCs w:val="24"/>
        </w:rPr>
        <w:t xml:space="preserve"> - Доверие</w:t>
      </w:r>
    </w:p>
    <w:p w:rsidR="00897724" w:rsidRPr="004B07BC" w:rsidRDefault="00897724" w:rsidP="00897724">
      <w:pPr>
        <w:tabs>
          <w:tab w:val="left" w:pos="709"/>
        </w:tabs>
        <w:contextualSpacing/>
        <w:jc w:val="both"/>
        <w:rPr>
          <w:sz w:val="24"/>
          <w:szCs w:val="24"/>
        </w:rPr>
      </w:pPr>
      <w:r w:rsidRPr="004B07BC">
        <w:rPr>
          <w:b/>
          <w:sz w:val="24"/>
          <w:szCs w:val="24"/>
        </w:rPr>
        <w:t xml:space="preserve">        </w:t>
      </w:r>
      <w:r w:rsidRPr="004B07BC">
        <w:rPr>
          <w:sz w:val="24"/>
          <w:szCs w:val="24"/>
        </w:rPr>
        <w:t>В ДОУ  создана информационная среда, обучающие мастер — классы, практикумы, консультации по запросу, дни открытых дверей, а так же участие детей и родителей в соревнованиях, исследовательских проектах, выставках, конкурсах, совместная подготовка к познавательным олимпиадам, способствуют достижению одаренными детьми зримых результатов на уровне дошкольного учреждения и не только.</w:t>
      </w:r>
    </w:p>
    <w:p w:rsidR="00897724" w:rsidRPr="004B07BC" w:rsidRDefault="00897724" w:rsidP="00897724">
      <w:pPr>
        <w:contextualSpacing/>
        <w:jc w:val="both"/>
        <w:rPr>
          <w:sz w:val="24"/>
          <w:szCs w:val="24"/>
        </w:rPr>
      </w:pPr>
      <w:r w:rsidRPr="004B07BC">
        <w:rPr>
          <w:b/>
          <w:bCs/>
          <w:i/>
          <w:iCs/>
          <w:sz w:val="24"/>
          <w:szCs w:val="24"/>
        </w:rPr>
        <w:t>Основные задачи данного модуля:</w:t>
      </w:r>
      <w:r w:rsidRPr="004B07BC">
        <w:rPr>
          <w:sz w:val="24"/>
          <w:szCs w:val="24"/>
        </w:rPr>
        <w:t> </w:t>
      </w:r>
    </w:p>
    <w:p w:rsidR="00897724" w:rsidRPr="004B07BC" w:rsidRDefault="00897724" w:rsidP="00897724">
      <w:pPr>
        <w:numPr>
          <w:ilvl w:val="0"/>
          <w:numId w:val="7"/>
        </w:numPr>
        <w:contextualSpacing/>
        <w:jc w:val="both"/>
        <w:rPr>
          <w:sz w:val="24"/>
          <w:szCs w:val="24"/>
        </w:rPr>
      </w:pPr>
      <w:r w:rsidRPr="004B07BC">
        <w:rPr>
          <w:sz w:val="24"/>
          <w:szCs w:val="24"/>
        </w:rPr>
        <w:t>Исследование родительской компетенции. </w:t>
      </w:r>
    </w:p>
    <w:p w:rsidR="00897724" w:rsidRPr="004B07BC" w:rsidRDefault="00897724" w:rsidP="00897724">
      <w:pPr>
        <w:numPr>
          <w:ilvl w:val="0"/>
          <w:numId w:val="7"/>
        </w:numPr>
        <w:contextualSpacing/>
        <w:jc w:val="both"/>
        <w:rPr>
          <w:sz w:val="24"/>
          <w:szCs w:val="24"/>
        </w:rPr>
      </w:pPr>
      <w:r w:rsidRPr="004B07BC">
        <w:rPr>
          <w:sz w:val="24"/>
          <w:szCs w:val="24"/>
        </w:rPr>
        <w:t>Формирование психолого-педагогической грамотности родителей. </w:t>
      </w:r>
    </w:p>
    <w:p w:rsidR="00897724" w:rsidRPr="004B07BC" w:rsidRDefault="00897724" w:rsidP="00897724">
      <w:pPr>
        <w:numPr>
          <w:ilvl w:val="0"/>
          <w:numId w:val="7"/>
        </w:numPr>
        <w:contextualSpacing/>
        <w:jc w:val="both"/>
        <w:rPr>
          <w:sz w:val="24"/>
          <w:szCs w:val="24"/>
        </w:rPr>
      </w:pPr>
      <w:r w:rsidRPr="004B07BC">
        <w:rPr>
          <w:sz w:val="24"/>
          <w:szCs w:val="24"/>
        </w:rPr>
        <w:t>Изучение и  развитие родителями личности своего ребенка. </w:t>
      </w:r>
    </w:p>
    <w:p w:rsidR="00897724" w:rsidRPr="004B07BC" w:rsidRDefault="00897724" w:rsidP="00897724">
      <w:pPr>
        <w:ind w:firstLine="709"/>
        <w:contextualSpacing/>
        <w:jc w:val="both"/>
        <w:rPr>
          <w:sz w:val="24"/>
          <w:szCs w:val="24"/>
        </w:rPr>
      </w:pPr>
      <w:r w:rsidRPr="004B07BC">
        <w:rPr>
          <w:i/>
          <w:iCs/>
          <w:sz w:val="24"/>
          <w:szCs w:val="24"/>
        </w:rPr>
        <w:t>Основная цель работы с родителями</w:t>
      </w:r>
      <w:r w:rsidRPr="004B07BC">
        <w:rPr>
          <w:sz w:val="24"/>
          <w:szCs w:val="24"/>
        </w:rPr>
        <w:t> – помощь родителям в поиске путей решения проблем, часто встречающихся при воспитании одарённого ребёнка</w:t>
      </w:r>
    </w:p>
    <w:p w:rsidR="00897724" w:rsidRPr="004B07BC" w:rsidRDefault="00897724" w:rsidP="00897724">
      <w:pPr>
        <w:numPr>
          <w:ilvl w:val="0"/>
          <w:numId w:val="8"/>
        </w:numPr>
        <w:contextualSpacing/>
        <w:jc w:val="both"/>
        <w:rPr>
          <w:sz w:val="24"/>
          <w:szCs w:val="24"/>
        </w:rPr>
      </w:pPr>
      <w:r w:rsidRPr="004B07BC">
        <w:rPr>
          <w:sz w:val="24"/>
          <w:szCs w:val="24"/>
        </w:rPr>
        <w:t>Понимание в семье высокого потенциала детей является одним из важных условий для развития их одарённости, а его отсутствие ведёт за собой «обнищание мысли» (А.М. Матюшкин, Ю.С. Багимов и другие). Однако даже самые лучшие побуждения родителей могут сыграть как положительную, так и отрицательную роль в развитии одарённого ребёнка. Поэтому специалистам, работающим с такими детьми, нужно уделять особое внимание семье.</w:t>
      </w:r>
    </w:p>
    <w:p w:rsidR="00897724" w:rsidRPr="004B07BC" w:rsidRDefault="00897724" w:rsidP="00897724">
      <w:pPr>
        <w:ind w:left="720"/>
        <w:contextualSpacing/>
        <w:jc w:val="both"/>
        <w:rPr>
          <w:sz w:val="24"/>
          <w:szCs w:val="24"/>
        </w:rPr>
      </w:pPr>
      <w:r w:rsidRPr="004B07BC">
        <w:rPr>
          <w:sz w:val="24"/>
          <w:szCs w:val="24"/>
        </w:rPr>
        <w:t>В детском саду имеется:</w:t>
      </w:r>
    </w:p>
    <w:p w:rsidR="00897724" w:rsidRPr="004B07BC" w:rsidRDefault="00897724" w:rsidP="00897724">
      <w:pPr>
        <w:numPr>
          <w:ilvl w:val="0"/>
          <w:numId w:val="8"/>
        </w:numPr>
        <w:contextualSpacing/>
        <w:jc w:val="both"/>
        <w:rPr>
          <w:sz w:val="24"/>
          <w:szCs w:val="24"/>
        </w:rPr>
      </w:pPr>
      <w:r w:rsidRPr="004B07BC">
        <w:rPr>
          <w:sz w:val="24"/>
          <w:szCs w:val="24"/>
        </w:rPr>
        <w:t>Рекомендуемый практический материал по содержанию работы с родителями: </w:t>
      </w:r>
    </w:p>
    <w:p w:rsidR="00897724" w:rsidRPr="004B07BC" w:rsidRDefault="00897724" w:rsidP="00897724">
      <w:pPr>
        <w:numPr>
          <w:ilvl w:val="0"/>
          <w:numId w:val="8"/>
        </w:numPr>
        <w:contextualSpacing/>
        <w:jc w:val="both"/>
        <w:rPr>
          <w:sz w:val="24"/>
          <w:szCs w:val="24"/>
        </w:rPr>
      </w:pPr>
      <w:r w:rsidRPr="004B07BC">
        <w:rPr>
          <w:sz w:val="24"/>
          <w:szCs w:val="24"/>
        </w:rPr>
        <w:t>Тест «Как  не надо  родителям вести себя с одарённым ребёнком»; </w:t>
      </w:r>
    </w:p>
    <w:p w:rsidR="00897724" w:rsidRPr="004B07BC" w:rsidRDefault="00897724" w:rsidP="00897724">
      <w:pPr>
        <w:numPr>
          <w:ilvl w:val="0"/>
          <w:numId w:val="8"/>
        </w:numPr>
        <w:contextualSpacing/>
        <w:jc w:val="both"/>
        <w:rPr>
          <w:sz w:val="24"/>
          <w:szCs w:val="24"/>
        </w:rPr>
      </w:pPr>
      <w:r w:rsidRPr="004B07BC">
        <w:rPr>
          <w:sz w:val="24"/>
          <w:szCs w:val="24"/>
        </w:rPr>
        <w:t>Консультации, памятки, советы; </w:t>
      </w:r>
    </w:p>
    <w:p w:rsidR="00897724" w:rsidRPr="004B07BC" w:rsidRDefault="00897724" w:rsidP="00897724">
      <w:pPr>
        <w:numPr>
          <w:ilvl w:val="0"/>
          <w:numId w:val="8"/>
        </w:numPr>
        <w:contextualSpacing/>
        <w:jc w:val="both"/>
        <w:rPr>
          <w:sz w:val="24"/>
          <w:szCs w:val="24"/>
        </w:rPr>
      </w:pPr>
      <w:r w:rsidRPr="004B07BC">
        <w:rPr>
          <w:sz w:val="24"/>
          <w:szCs w:val="24"/>
        </w:rPr>
        <w:t>Методики:</w:t>
      </w:r>
    </w:p>
    <w:p w:rsidR="00897724" w:rsidRPr="004B07BC" w:rsidRDefault="00897724" w:rsidP="00897724">
      <w:pPr>
        <w:ind w:firstLine="709"/>
        <w:contextualSpacing/>
        <w:jc w:val="both"/>
        <w:rPr>
          <w:sz w:val="24"/>
          <w:szCs w:val="24"/>
        </w:rPr>
      </w:pPr>
      <w:r w:rsidRPr="004B07BC">
        <w:rPr>
          <w:sz w:val="24"/>
          <w:szCs w:val="24"/>
        </w:rPr>
        <w:t xml:space="preserve">     1. Анкета «Как воспитывать одарённого ребёнка?»</w:t>
      </w:r>
    </w:p>
    <w:p w:rsidR="00897724" w:rsidRPr="004B07BC" w:rsidRDefault="00897724" w:rsidP="00897724">
      <w:pPr>
        <w:ind w:firstLine="709"/>
        <w:contextualSpacing/>
        <w:jc w:val="both"/>
        <w:rPr>
          <w:sz w:val="24"/>
          <w:szCs w:val="24"/>
        </w:rPr>
      </w:pPr>
      <w:r w:rsidRPr="004B07BC">
        <w:rPr>
          <w:sz w:val="24"/>
          <w:szCs w:val="24"/>
        </w:rPr>
        <w:t xml:space="preserve">     2. Методика «Способности вашего ребёнка» (модифицированный     </w:t>
      </w:r>
    </w:p>
    <w:p w:rsidR="00897724" w:rsidRPr="004B07BC" w:rsidRDefault="00897724" w:rsidP="00897724">
      <w:pPr>
        <w:ind w:firstLine="709"/>
        <w:contextualSpacing/>
        <w:jc w:val="both"/>
        <w:rPr>
          <w:sz w:val="24"/>
          <w:szCs w:val="24"/>
        </w:rPr>
      </w:pPr>
      <w:r w:rsidRPr="004B07BC">
        <w:rPr>
          <w:sz w:val="24"/>
          <w:szCs w:val="24"/>
        </w:rPr>
        <w:t xml:space="preserve"> вариант анкеты Л.Г.Матвеевой , И.В.Матвеевой, И.В. Выбойщик,  </w:t>
      </w:r>
    </w:p>
    <w:p w:rsidR="00897724" w:rsidRPr="004B07BC" w:rsidRDefault="00897724" w:rsidP="00897724">
      <w:pPr>
        <w:ind w:firstLine="709"/>
        <w:contextualSpacing/>
        <w:jc w:val="both"/>
        <w:rPr>
          <w:sz w:val="24"/>
          <w:szCs w:val="24"/>
        </w:rPr>
      </w:pPr>
      <w:r w:rsidRPr="004B07BC">
        <w:rPr>
          <w:sz w:val="24"/>
          <w:szCs w:val="24"/>
        </w:rPr>
        <w:t xml:space="preserve"> Д.Е.Мякушкина)</w:t>
      </w:r>
    </w:p>
    <w:p w:rsidR="00897724" w:rsidRPr="004B07BC" w:rsidRDefault="00897724" w:rsidP="00897724">
      <w:pPr>
        <w:ind w:firstLine="709"/>
        <w:contextualSpacing/>
        <w:jc w:val="both"/>
        <w:rPr>
          <w:sz w:val="24"/>
          <w:szCs w:val="24"/>
        </w:rPr>
      </w:pPr>
      <w:r w:rsidRPr="004B07BC">
        <w:rPr>
          <w:sz w:val="24"/>
          <w:szCs w:val="24"/>
        </w:rPr>
        <w:t xml:space="preserve">     3. Методика на изучение одарённости (модифицированный вариант </w:t>
      </w:r>
    </w:p>
    <w:p w:rsidR="00897724" w:rsidRPr="004B07BC" w:rsidRDefault="00897724" w:rsidP="00897724">
      <w:pPr>
        <w:ind w:firstLine="709"/>
        <w:contextualSpacing/>
        <w:jc w:val="both"/>
        <w:rPr>
          <w:sz w:val="24"/>
          <w:szCs w:val="24"/>
        </w:rPr>
      </w:pPr>
      <w:r w:rsidRPr="004B07BC">
        <w:rPr>
          <w:sz w:val="24"/>
          <w:szCs w:val="24"/>
        </w:rPr>
        <w:t xml:space="preserve">    анкеты М.В. Ильиной)</w:t>
      </w:r>
    </w:p>
    <w:p w:rsidR="00897724" w:rsidRPr="004B07BC" w:rsidRDefault="00897724" w:rsidP="00897724">
      <w:pPr>
        <w:ind w:firstLine="709"/>
        <w:contextualSpacing/>
        <w:jc w:val="both"/>
        <w:rPr>
          <w:sz w:val="24"/>
          <w:szCs w:val="24"/>
        </w:rPr>
      </w:pPr>
      <w:r w:rsidRPr="004B07BC">
        <w:rPr>
          <w:sz w:val="24"/>
          <w:szCs w:val="24"/>
        </w:rPr>
        <w:t xml:space="preserve">    4. Опросник для родителей (автор Е.С.Белова)</w:t>
      </w:r>
    </w:p>
    <w:p w:rsidR="00897724" w:rsidRPr="004B07BC" w:rsidRDefault="00897724" w:rsidP="00897724">
      <w:pPr>
        <w:ind w:firstLine="709"/>
        <w:contextualSpacing/>
        <w:jc w:val="both"/>
        <w:rPr>
          <w:sz w:val="24"/>
          <w:szCs w:val="24"/>
        </w:rPr>
      </w:pPr>
      <w:r w:rsidRPr="004B07BC">
        <w:rPr>
          <w:sz w:val="24"/>
          <w:szCs w:val="24"/>
        </w:rPr>
        <w:t xml:space="preserve">    5. Опросник «Как родителям вести себя с одарённым ребёнком»</w:t>
      </w:r>
    </w:p>
    <w:p w:rsidR="00B04FB8" w:rsidRDefault="00897724" w:rsidP="00897724">
      <w:pPr>
        <w:ind w:firstLine="709"/>
        <w:contextualSpacing/>
        <w:jc w:val="both"/>
        <w:rPr>
          <w:b/>
          <w:bCs/>
          <w:sz w:val="28"/>
          <w:szCs w:val="28"/>
        </w:rPr>
      </w:pPr>
      <w:r w:rsidRPr="004B07BC">
        <w:rPr>
          <w:sz w:val="24"/>
          <w:szCs w:val="24"/>
        </w:rPr>
        <w:t xml:space="preserve">    6. Рекомендации по развитию творчества у дошкольника.</w:t>
      </w:r>
    </w:p>
    <w:p w:rsidR="00B04FB8" w:rsidRDefault="00B04FB8" w:rsidP="00213FAB">
      <w:pPr>
        <w:contextualSpacing/>
        <w:jc w:val="both"/>
        <w:rPr>
          <w:b/>
          <w:bCs/>
          <w:sz w:val="28"/>
          <w:szCs w:val="28"/>
        </w:rPr>
      </w:pPr>
    </w:p>
    <w:p w:rsidR="00213FAB" w:rsidRDefault="00213FAB" w:rsidP="00213FAB">
      <w:pPr>
        <w:jc w:val="both"/>
        <w:rPr>
          <w:sz w:val="28"/>
          <w:szCs w:val="28"/>
        </w:rPr>
      </w:pPr>
      <w:r>
        <w:rPr>
          <w:sz w:val="28"/>
          <w:szCs w:val="28"/>
        </w:rPr>
        <w:t>Приложения</w:t>
      </w:r>
    </w:p>
    <w:p w:rsidR="00213FAB" w:rsidRDefault="00213FAB" w:rsidP="00213FAB">
      <w:hyperlink r:id="rId106" w:history="1">
        <w:r w:rsidRPr="00810742">
          <w:rPr>
            <w:rStyle w:val="a7"/>
          </w:rPr>
          <w:t>https://mdou142.edu.yar.ru/odarennie_.html</w:t>
        </w:r>
      </w:hyperlink>
    </w:p>
    <w:p w:rsidR="00B04FB8" w:rsidRPr="004A0685" w:rsidRDefault="00897724" w:rsidP="00B04FB8">
      <w:pPr>
        <w:ind w:firstLine="709"/>
        <w:contextualSpacing/>
        <w:jc w:val="both"/>
        <w:rPr>
          <w:b/>
          <w:sz w:val="28"/>
          <w:szCs w:val="28"/>
        </w:rPr>
      </w:pPr>
      <w:bookmarkStart w:id="0" w:name="_GoBack"/>
      <w:bookmarkEnd w:id="0"/>
      <w:r>
        <w:rPr>
          <w:b/>
          <w:sz w:val="28"/>
          <w:szCs w:val="28"/>
        </w:rPr>
        <w:lastRenderedPageBreak/>
        <w:t xml:space="preserve">5. </w:t>
      </w:r>
      <w:r w:rsidR="00B04FB8" w:rsidRPr="004A0685">
        <w:rPr>
          <w:b/>
          <w:sz w:val="28"/>
          <w:szCs w:val="28"/>
        </w:rPr>
        <w:t xml:space="preserve">Список </w:t>
      </w:r>
      <w:r>
        <w:rPr>
          <w:b/>
          <w:sz w:val="28"/>
          <w:szCs w:val="28"/>
        </w:rPr>
        <w:t xml:space="preserve">используемой </w:t>
      </w:r>
      <w:r w:rsidR="00B04FB8" w:rsidRPr="004A0685">
        <w:rPr>
          <w:b/>
          <w:sz w:val="28"/>
          <w:szCs w:val="28"/>
        </w:rPr>
        <w:t>литературы</w:t>
      </w:r>
      <w:r>
        <w:rPr>
          <w:b/>
          <w:sz w:val="28"/>
          <w:szCs w:val="28"/>
        </w:rPr>
        <w:t>:</w:t>
      </w:r>
    </w:p>
    <w:p w:rsidR="00B04FB8" w:rsidRPr="004A0685" w:rsidRDefault="00B04FB8" w:rsidP="00B04FB8">
      <w:pPr>
        <w:jc w:val="both"/>
        <w:rPr>
          <w:sz w:val="28"/>
          <w:szCs w:val="28"/>
        </w:rPr>
      </w:pPr>
      <w:r w:rsidRPr="004A0685">
        <w:rPr>
          <w:sz w:val="28"/>
          <w:szCs w:val="28"/>
        </w:rPr>
        <w:t>1.«Рабочая концепция одаренности» под ред. Д.Б. Богоявленской, В.Д. Шадрикова, Москва 2003г.</w:t>
      </w:r>
    </w:p>
    <w:p w:rsidR="00B04FB8" w:rsidRPr="004A0685" w:rsidRDefault="00B04FB8" w:rsidP="00B04FB8">
      <w:pPr>
        <w:jc w:val="both"/>
        <w:rPr>
          <w:sz w:val="28"/>
          <w:szCs w:val="28"/>
        </w:rPr>
      </w:pPr>
      <w:r w:rsidRPr="004A0685">
        <w:rPr>
          <w:sz w:val="28"/>
          <w:szCs w:val="28"/>
        </w:rPr>
        <w:t>2.Анастази А. «Психологическое тестирование», Москва 1982г.</w:t>
      </w:r>
    </w:p>
    <w:p w:rsidR="00B04FB8" w:rsidRPr="004A0685" w:rsidRDefault="00B04FB8" w:rsidP="00B04FB8">
      <w:pPr>
        <w:jc w:val="both"/>
        <w:rPr>
          <w:sz w:val="28"/>
          <w:szCs w:val="28"/>
        </w:rPr>
      </w:pPr>
      <w:r w:rsidRPr="004A0685">
        <w:rPr>
          <w:sz w:val="28"/>
          <w:szCs w:val="28"/>
        </w:rPr>
        <w:t>3.Базарова Т.М. «Психолого – педагогическое сопровождение дошкольников с признаками одаренности» ж. «Одаренный ребенок» №4, 2012г.</w:t>
      </w:r>
    </w:p>
    <w:p w:rsidR="00B04FB8" w:rsidRPr="004A0685" w:rsidRDefault="00B04FB8" w:rsidP="00B04FB8">
      <w:pPr>
        <w:jc w:val="both"/>
        <w:rPr>
          <w:sz w:val="28"/>
          <w:szCs w:val="28"/>
        </w:rPr>
      </w:pPr>
      <w:r w:rsidRPr="004A0685">
        <w:rPr>
          <w:sz w:val="28"/>
          <w:szCs w:val="28"/>
        </w:rPr>
        <w:t>4.Выготский В.С. «Воображение и творчество в детском возрасте», Москва изд. «Просвещение» 1991г.</w:t>
      </w:r>
    </w:p>
    <w:p w:rsidR="00B04FB8" w:rsidRPr="004A0685" w:rsidRDefault="00B04FB8" w:rsidP="00B04FB8">
      <w:pPr>
        <w:jc w:val="both"/>
        <w:rPr>
          <w:sz w:val="28"/>
          <w:szCs w:val="28"/>
        </w:rPr>
      </w:pPr>
      <w:r w:rsidRPr="004A0685">
        <w:rPr>
          <w:sz w:val="28"/>
          <w:szCs w:val="28"/>
        </w:rPr>
        <w:t>5.Дьяченко О.М. «Развитие воображения дошкольника», Москва, изд. «Мозаика – синтез»  2006г.</w:t>
      </w:r>
    </w:p>
    <w:p w:rsidR="00B04FB8" w:rsidRPr="004A0685" w:rsidRDefault="00B04FB8" w:rsidP="00B04FB8">
      <w:pPr>
        <w:jc w:val="both"/>
        <w:rPr>
          <w:sz w:val="28"/>
          <w:szCs w:val="28"/>
        </w:rPr>
      </w:pPr>
      <w:r w:rsidRPr="004A0685">
        <w:rPr>
          <w:sz w:val="28"/>
          <w:szCs w:val="28"/>
        </w:rPr>
        <w:t>6.Монина Г.Б., Рузина М.С. «Ох уж эти одаренные дети! Талант и синдром дефицита внимания: двойная исключительность» С.-Петербург изд. «Сфера» 2010г.</w:t>
      </w:r>
    </w:p>
    <w:p w:rsidR="00B04FB8" w:rsidRPr="004A0685" w:rsidRDefault="00B04FB8" w:rsidP="00B04FB8">
      <w:pPr>
        <w:jc w:val="both"/>
        <w:rPr>
          <w:sz w:val="28"/>
          <w:szCs w:val="28"/>
        </w:rPr>
      </w:pPr>
      <w:r w:rsidRPr="004A0685">
        <w:rPr>
          <w:sz w:val="28"/>
          <w:szCs w:val="28"/>
        </w:rPr>
        <w:t>7.Развивающие игры В.В. Воскобовича в работе с детьми», С.-Петербург 2013г.</w:t>
      </w:r>
    </w:p>
    <w:p w:rsidR="00B04FB8" w:rsidRPr="004A0685" w:rsidRDefault="00B04FB8" w:rsidP="00B04FB8">
      <w:pPr>
        <w:jc w:val="both"/>
        <w:rPr>
          <w:sz w:val="28"/>
          <w:szCs w:val="28"/>
        </w:rPr>
      </w:pPr>
      <w:r w:rsidRPr="004A0685">
        <w:rPr>
          <w:sz w:val="28"/>
          <w:szCs w:val="28"/>
        </w:rPr>
        <w:t>8.Савенков А.И. «Одаренные дети в детском саду и в школе», Москва 2000г.</w:t>
      </w:r>
    </w:p>
    <w:p w:rsidR="00B04FB8" w:rsidRPr="004A0685" w:rsidRDefault="00B04FB8" w:rsidP="00B04FB8">
      <w:pPr>
        <w:jc w:val="both"/>
        <w:rPr>
          <w:sz w:val="28"/>
          <w:szCs w:val="28"/>
        </w:rPr>
      </w:pPr>
      <w:r w:rsidRPr="004A0685">
        <w:rPr>
          <w:sz w:val="28"/>
          <w:szCs w:val="28"/>
        </w:rPr>
        <w:t>9.Савенков А.И. «Психология детской одаренности» Москва изд. «Генезис» 2010г.</w:t>
      </w:r>
    </w:p>
    <w:p w:rsidR="00B04FB8" w:rsidRPr="004A0685" w:rsidRDefault="00B04FB8" w:rsidP="00B04FB8">
      <w:pPr>
        <w:jc w:val="both"/>
        <w:rPr>
          <w:sz w:val="28"/>
          <w:szCs w:val="28"/>
        </w:rPr>
      </w:pPr>
      <w:r w:rsidRPr="004A0685">
        <w:rPr>
          <w:sz w:val="28"/>
          <w:szCs w:val="28"/>
        </w:rPr>
        <w:t>10.Севастьянова Е.О. «Занятия по развитию интеллекта 5-7 лет», Москва 2008г.</w:t>
      </w:r>
    </w:p>
    <w:p w:rsidR="00B04FB8" w:rsidRPr="004A0685" w:rsidRDefault="00B04FB8" w:rsidP="00B04FB8">
      <w:pPr>
        <w:jc w:val="both"/>
        <w:rPr>
          <w:sz w:val="28"/>
          <w:szCs w:val="28"/>
        </w:rPr>
      </w:pPr>
      <w:r w:rsidRPr="004A0685">
        <w:rPr>
          <w:sz w:val="28"/>
          <w:szCs w:val="28"/>
        </w:rPr>
        <w:t>11.Ю.А.Афонькина, О.В. Филатова «Организация работы ДОО с талантливыми дошкольниками», Волгоград, изд. «Учитель» 2016г.</w:t>
      </w:r>
    </w:p>
    <w:p w:rsidR="00B04FB8" w:rsidRDefault="00B04FB8" w:rsidP="00B04FB8">
      <w:pPr>
        <w:jc w:val="both"/>
        <w:rPr>
          <w:sz w:val="28"/>
          <w:szCs w:val="28"/>
        </w:rPr>
      </w:pPr>
      <w:r w:rsidRPr="004A0685">
        <w:rPr>
          <w:sz w:val="28"/>
          <w:szCs w:val="28"/>
        </w:rPr>
        <w:t>12.Юркевич В.С. «Одаренный ребенок: иллюзии и реальность», Москва1996г.</w:t>
      </w:r>
    </w:p>
    <w:p w:rsidR="00B04FB8" w:rsidRDefault="00B04FB8" w:rsidP="00B04FB8">
      <w:pPr>
        <w:jc w:val="both"/>
        <w:rPr>
          <w:sz w:val="28"/>
          <w:szCs w:val="28"/>
        </w:rPr>
      </w:pPr>
    </w:p>
    <w:p w:rsidR="00B04FB8" w:rsidRPr="004A0685" w:rsidRDefault="00B04FB8" w:rsidP="00B04FB8">
      <w:pPr>
        <w:jc w:val="both"/>
        <w:rPr>
          <w:b/>
          <w:bCs/>
          <w:sz w:val="28"/>
          <w:szCs w:val="28"/>
        </w:rPr>
      </w:pPr>
    </w:p>
    <w:p w:rsidR="00B04FB8" w:rsidRPr="00B04FB8" w:rsidRDefault="00B04FB8" w:rsidP="00B04FB8">
      <w:pPr>
        <w:pStyle w:val="a3"/>
        <w:spacing w:line="360" w:lineRule="auto"/>
        <w:jc w:val="both"/>
        <w:rPr>
          <w:bCs/>
          <w:sz w:val="28"/>
          <w:szCs w:val="28"/>
        </w:rPr>
      </w:pPr>
    </w:p>
    <w:p w:rsidR="00B04FB8" w:rsidRPr="00B04FB8" w:rsidRDefault="00B04FB8" w:rsidP="00B04FB8">
      <w:pPr>
        <w:spacing w:line="360" w:lineRule="auto"/>
        <w:ind w:left="360"/>
        <w:jc w:val="both"/>
        <w:rPr>
          <w:b/>
          <w:sz w:val="28"/>
          <w:szCs w:val="28"/>
        </w:rPr>
      </w:pPr>
    </w:p>
    <w:sectPr w:rsidR="00B04FB8" w:rsidRPr="00B04FB8" w:rsidSect="00BA7532">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821"/>
    <w:multiLevelType w:val="hybridMultilevel"/>
    <w:tmpl w:val="8E664BA2"/>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257D94"/>
    <w:multiLevelType w:val="multilevel"/>
    <w:tmpl w:val="C27A33C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BA6088"/>
    <w:multiLevelType w:val="hybridMultilevel"/>
    <w:tmpl w:val="F35EEE8C"/>
    <w:lvl w:ilvl="0" w:tplc="09B480D0">
      <w:start w:val="1"/>
      <w:numFmt w:val="bullet"/>
      <w:lvlText w:val="•"/>
      <w:lvlJc w:val="left"/>
      <w:pPr>
        <w:tabs>
          <w:tab w:val="num" w:pos="720"/>
        </w:tabs>
        <w:ind w:left="720" w:hanging="360"/>
      </w:pPr>
      <w:rPr>
        <w:rFonts w:ascii="Arial" w:hAnsi="Arial" w:hint="default"/>
      </w:rPr>
    </w:lvl>
    <w:lvl w:ilvl="1" w:tplc="19C26D68" w:tentative="1">
      <w:start w:val="1"/>
      <w:numFmt w:val="bullet"/>
      <w:lvlText w:val="•"/>
      <w:lvlJc w:val="left"/>
      <w:pPr>
        <w:tabs>
          <w:tab w:val="num" w:pos="1440"/>
        </w:tabs>
        <w:ind w:left="1440" w:hanging="360"/>
      </w:pPr>
      <w:rPr>
        <w:rFonts w:ascii="Arial" w:hAnsi="Arial" w:hint="default"/>
      </w:rPr>
    </w:lvl>
    <w:lvl w:ilvl="2" w:tplc="B078984A" w:tentative="1">
      <w:start w:val="1"/>
      <w:numFmt w:val="bullet"/>
      <w:lvlText w:val="•"/>
      <w:lvlJc w:val="left"/>
      <w:pPr>
        <w:tabs>
          <w:tab w:val="num" w:pos="2160"/>
        </w:tabs>
        <w:ind w:left="2160" w:hanging="360"/>
      </w:pPr>
      <w:rPr>
        <w:rFonts w:ascii="Arial" w:hAnsi="Arial" w:hint="default"/>
      </w:rPr>
    </w:lvl>
    <w:lvl w:ilvl="3" w:tplc="D6B45A16" w:tentative="1">
      <w:start w:val="1"/>
      <w:numFmt w:val="bullet"/>
      <w:lvlText w:val="•"/>
      <w:lvlJc w:val="left"/>
      <w:pPr>
        <w:tabs>
          <w:tab w:val="num" w:pos="2880"/>
        </w:tabs>
        <w:ind w:left="2880" w:hanging="360"/>
      </w:pPr>
      <w:rPr>
        <w:rFonts w:ascii="Arial" w:hAnsi="Arial" w:hint="default"/>
      </w:rPr>
    </w:lvl>
    <w:lvl w:ilvl="4" w:tplc="8B1419BE" w:tentative="1">
      <w:start w:val="1"/>
      <w:numFmt w:val="bullet"/>
      <w:lvlText w:val="•"/>
      <w:lvlJc w:val="left"/>
      <w:pPr>
        <w:tabs>
          <w:tab w:val="num" w:pos="3600"/>
        </w:tabs>
        <w:ind w:left="3600" w:hanging="360"/>
      </w:pPr>
      <w:rPr>
        <w:rFonts w:ascii="Arial" w:hAnsi="Arial" w:hint="default"/>
      </w:rPr>
    </w:lvl>
    <w:lvl w:ilvl="5" w:tplc="F230AC8C" w:tentative="1">
      <w:start w:val="1"/>
      <w:numFmt w:val="bullet"/>
      <w:lvlText w:val="•"/>
      <w:lvlJc w:val="left"/>
      <w:pPr>
        <w:tabs>
          <w:tab w:val="num" w:pos="4320"/>
        </w:tabs>
        <w:ind w:left="4320" w:hanging="360"/>
      </w:pPr>
      <w:rPr>
        <w:rFonts w:ascii="Arial" w:hAnsi="Arial" w:hint="default"/>
      </w:rPr>
    </w:lvl>
    <w:lvl w:ilvl="6" w:tplc="144E7A7E" w:tentative="1">
      <w:start w:val="1"/>
      <w:numFmt w:val="bullet"/>
      <w:lvlText w:val="•"/>
      <w:lvlJc w:val="left"/>
      <w:pPr>
        <w:tabs>
          <w:tab w:val="num" w:pos="5040"/>
        </w:tabs>
        <w:ind w:left="5040" w:hanging="360"/>
      </w:pPr>
      <w:rPr>
        <w:rFonts w:ascii="Arial" w:hAnsi="Arial" w:hint="default"/>
      </w:rPr>
    </w:lvl>
    <w:lvl w:ilvl="7" w:tplc="D11E1FEA" w:tentative="1">
      <w:start w:val="1"/>
      <w:numFmt w:val="bullet"/>
      <w:lvlText w:val="•"/>
      <w:lvlJc w:val="left"/>
      <w:pPr>
        <w:tabs>
          <w:tab w:val="num" w:pos="5760"/>
        </w:tabs>
        <w:ind w:left="5760" w:hanging="360"/>
      </w:pPr>
      <w:rPr>
        <w:rFonts w:ascii="Arial" w:hAnsi="Arial" w:hint="default"/>
      </w:rPr>
    </w:lvl>
    <w:lvl w:ilvl="8" w:tplc="B0A2CD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DC0FC7"/>
    <w:multiLevelType w:val="hybridMultilevel"/>
    <w:tmpl w:val="7A209CD8"/>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AD4983"/>
    <w:multiLevelType w:val="multilevel"/>
    <w:tmpl w:val="DC5AFF66"/>
    <w:lvl w:ilvl="0">
      <w:start w:val="3"/>
      <w:numFmt w:val="decimal"/>
      <w:lvlText w:val="%1."/>
      <w:lvlJc w:val="left"/>
      <w:pPr>
        <w:ind w:left="450" w:hanging="45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443616D"/>
    <w:multiLevelType w:val="hybridMultilevel"/>
    <w:tmpl w:val="F9A0FA16"/>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C64ED4"/>
    <w:multiLevelType w:val="hybridMultilevel"/>
    <w:tmpl w:val="7F849240"/>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926E8A"/>
    <w:multiLevelType w:val="multilevel"/>
    <w:tmpl w:val="9DF0AA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46C15FE"/>
    <w:multiLevelType w:val="hybridMultilevel"/>
    <w:tmpl w:val="E19A8618"/>
    <w:lvl w:ilvl="0" w:tplc="B914E6C6">
      <w:start w:val="1"/>
      <w:numFmt w:val="bullet"/>
      <w:lvlText w:val="•"/>
      <w:lvlJc w:val="left"/>
      <w:pPr>
        <w:tabs>
          <w:tab w:val="num" w:pos="720"/>
        </w:tabs>
        <w:ind w:left="720" w:hanging="360"/>
      </w:pPr>
      <w:rPr>
        <w:rFonts w:ascii="Arial" w:hAnsi="Arial" w:hint="default"/>
      </w:rPr>
    </w:lvl>
    <w:lvl w:ilvl="1" w:tplc="CD084D20" w:tentative="1">
      <w:start w:val="1"/>
      <w:numFmt w:val="bullet"/>
      <w:lvlText w:val="•"/>
      <w:lvlJc w:val="left"/>
      <w:pPr>
        <w:tabs>
          <w:tab w:val="num" w:pos="1440"/>
        </w:tabs>
        <w:ind w:left="1440" w:hanging="360"/>
      </w:pPr>
      <w:rPr>
        <w:rFonts w:ascii="Arial" w:hAnsi="Arial" w:hint="default"/>
      </w:rPr>
    </w:lvl>
    <w:lvl w:ilvl="2" w:tplc="30D49350" w:tentative="1">
      <w:start w:val="1"/>
      <w:numFmt w:val="bullet"/>
      <w:lvlText w:val="•"/>
      <w:lvlJc w:val="left"/>
      <w:pPr>
        <w:tabs>
          <w:tab w:val="num" w:pos="2160"/>
        </w:tabs>
        <w:ind w:left="2160" w:hanging="360"/>
      </w:pPr>
      <w:rPr>
        <w:rFonts w:ascii="Arial" w:hAnsi="Arial" w:hint="default"/>
      </w:rPr>
    </w:lvl>
    <w:lvl w:ilvl="3" w:tplc="EBF00176" w:tentative="1">
      <w:start w:val="1"/>
      <w:numFmt w:val="bullet"/>
      <w:lvlText w:val="•"/>
      <w:lvlJc w:val="left"/>
      <w:pPr>
        <w:tabs>
          <w:tab w:val="num" w:pos="2880"/>
        </w:tabs>
        <w:ind w:left="2880" w:hanging="360"/>
      </w:pPr>
      <w:rPr>
        <w:rFonts w:ascii="Arial" w:hAnsi="Arial" w:hint="default"/>
      </w:rPr>
    </w:lvl>
    <w:lvl w:ilvl="4" w:tplc="70B0860C" w:tentative="1">
      <w:start w:val="1"/>
      <w:numFmt w:val="bullet"/>
      <w:lvlText w:val="•"/>
      <w:lvlJc w:val="left"/>
      <w:pPr>
        <w:tabs>
          <w:tab w:val="num" w:pos="3600"/>
        </w:tabs>
        <w:ind w:left="3600" w:hanging="360"/>
      </w:pPr>
      <w:rPr>
        <w:rFonts w:ascii="Arial" w:hAnsi="Arial" w:hint="default"/>
      </w:rPr>
    </w:lvl>
    <w:lvl w:ilvl="5" w:tplc="FAF087A6" w:tentative="1">
      <w:start w:val="1"/>
      <w:numFmt w:val="bullet"/>
      <w:lvlText w:val="•"/>
      <w:lvlJc w:val="left"/>
      <w:pPr>
        <w:tabs>
          <w:tab w:val="num" w:pos="4320"/>
        </w:tabs>
        <w:ind w:left="4320" w:hanging="360"/>
      </w:pPr>
      <w:rPr>
        <w:rFonts w:ascii="Arial" w:hAnsi="Arial" w:hint="default"/>
      </w:rPr>
    </w:lvl>
    <w:lvl w:ilvl="6" w:tplc="95021628" w:tentative="1">
      <w:start w:val="1"/>
      <w:numFmt w:val="bullet"/>
      <w:lvlText w:val="•"/>
      <w:lvlJc w:val="left"/>
      <w:pPr>
        <w:tabs>
          <w:tab w:val="num" w:pos="5040"/>
        </w:tabs>
        <w:ind w:left="5040" w:hanging="360"/>
      </w:pPr>
      <w:rPr>
        <w:rFonts w:ascii="Arial" w:hAnsi="Arial" w:hint="default"/>
      </w:rPr>
    </w:lvl>
    <w:lvl w:ilvl="7" w:tplc="7E725030" w:tentative="1">
      <w:start w:val="1"/>
      <w:numFmt w:val="bullet"/>
      <w:lvlText w:val="•"/>
      <w:lvlJc w:val="left"/>
      <w:pPr>
        <w:tabs>
          <w:tab w:val="num" w:pos="5760"/>
        </w:tabs>
        <w:ind w:left="5760" w:hanging="360"/>
      </w:pPr>
      <w:rPr>
        <w:rFonts w:ascii="Arial" w:hAnsi="Arial" w:hint="default"/>
      </w:rPr>
    </w:lvl>
    <w:lvl w:ilvl="8" w:tplc="95CC2C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FAD3F88"/>
    <w:multiLevelType w:val="hybridMultilevel"/>
    <w:tmpl w:val="A57608B4"/>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A60935"/>
    <w:multiLevelType w:val="hybridMultilevel"/>
    <w:tmpl w:val="17D46FA0"/>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596D5A"/>
    <w:multiLevelType w:val="hybridMultilevel"/>
    <w:tmpl w:val="CA98DB10"/>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B23445A"/>
    <w:multiLevelType w:val="hybridMultilevel"/>
    <w:tmpl w:val="4294AA9C"/>
    <w:lvl w:ilvl="0" w:tplc="3BDCF7C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2"/>
  </w:num>
  <w:num w:numId="4">
    <w:abstractNumId w:val="5"/>
  </w:num>
  <w:num w:numId="5">
    <w:abstractNumId w:val="0"/>
  </w:num>
  <w:num w:numId="6">
    <w:abstractNumId w:val="9"/>
  </w:num>
  <w:num w:numId="7">
    <w:abstractNumId w:val="10"/>
  </w:num>
  <w:num w:numId="8">
    <w:abstractNumId w:val="3"/>
  </w:num>
  <w:num w:numId="9">
    <w:abstractNumId w:val="11"/>
  </w:num>
  <w:num w:numId="10">
    <w:abstractNumId w:val="8"/>
  </w:num>
  <w:num w:numId="11">
    <w:abstractNumId w:val="2"/>
  </w:num>
  <w:num w:numId="12">
    <w:abstractNumId w:val="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32"/>
    <w:rsid w:val="001048CA"/>
    <w:rsid w:val="00213FAB"/>
    <w:rsid w:val="003D188C"/>
    <w:rsid w:val="004231C0"/>
    <w:rsid w:val="00894B0C"/>
    <w:rsid w:val="00897724"/>
    <w:rsid w:val="00B04FB8"/>
    <w:rsid w:val="00BA7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D3753A-76C1-4B24-A43D-2A31187D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53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7532"/>
    <w:pPr>
      <w:ind w:left="720"/>
      <w:contextualSpacing/>
    </w:pPr>
  </w:style>
  <w:style w:type="table" w:customStyle="1" w:styleId="TableNormal">
    <w:name w:val="Table Normal"/>
    <w:uiPriority w:val="2"/>
    <w:semiHidden/>
    <w:unhideWhenUsed/>
    <w:qFormat/>
    <w:rsid w:val="00B04F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4FB8"/>
    <w:pPr>
      <w:widowControl w:val="0"/>
      <w:autoSpaceDE w:val="0"/>
      <w:autoSpaceDN w:val="0"/>
      <w:ind w:left="107"/>
    </w:pPr>
    <w:rPr>
      <w:sz w:val="22"/>
      <w:szCs w:val="22"/>
      <w:lang w:eastAsia="en-US"/>
    </w:rPr>
  </w:style>
  <w:style w:type="paragraph" w:styleId="a4">
    <w:name w:val="No Spacing"/>
    <w:uiPriority w:val="1"/>
    <w:qFormat/>
    <w:rsid w:val="00B04FB8"/>
    <w:pPr>
      <w:widowControl w:val="0"/>
      <w:autoSpaceDE w:val="0"/>
      <w:autoSpaceDN w:val="0"/>
      <w:spacing w:after="0" w:line="240" w:lineRule="auto"/>
    </w:pPr>
    <w:rPr>
      <w:rFonts w:ascii="Times New Roman" w:eastAsia="Times New Roman" w:hAnsi="Times New Roman" w:cs="Times New Roman"/>
    </w:rPr>
  </w:style>
  <w:style w:type="paragraph" w:styleId="a5">
    <w:name w:val="Normal (Web)"/>
    <w:basedOn w:val="a"/>
    <w:uiPriority w:val="99"/>
    <w:unhideWhenUsed/>
    <w:rsid w:val="00B04FB8"/>
    <w:pPr>
      <w:spacing w:before="100" w:beforeAutospacing="1" w:after="100" w:afterAutospacing="1"/>
    </w:pPr>
    <w:rPr>
      <w:sz w:val="24"/>
      <w:szCs w:val="24"/>
    </w:rPr>
  </w:style>
  <w:style w:type="table" w:styleId="a6">
    <w:name w:val="Table Grid"/>
    <w:basedOn w:val="a1"/>
    <w:uiPriority w:val="59"/>
    <w:rsid w:val="00B04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B04FB8"/>
    <w:rPr>
      <w:color w:val="0000FF"/>
      <w:u w:val="single"/>
    </w:rPr>
  </w:style>
  <w:style w:type="character" w:customStyle="1" w:styleId="2">
    <w:name w:val="Основной текст (2)_"/>
    <w:basedOn w:val="a0"/>
    <w:link w:val="20"/>
    <w:rsid w:val="00B04FB8"/>
    <w:rPr>
      <w:rFonts w:ascii="Times New Roman" w:eastAsia="Times New Roman" w:hAnsi="Times New Roman" w:cs="Times New Roman"/>
      <w:spacing w:val="-2"/>
      <w:sz w:val="29"/>
      <w:szCs w:val="29"/>
      <w:shd w:val="clear" w:color="auto" w:fill="FFFFFF"/>
    </w:rPr>
  </w:style>
  <w:style w:type="paragraph" w:customStyle="1" w:styleId="20">
    <w:name w:val="Основной текст (2)"/>
    <w:basedOn w:val="a"/>
    <w:link w:val="2"/>
    <w:rsid w:val="00B04FB8"/>
    <w:pPr>
      <w:shd w:val="clear" w:color="auto" w:fill="FFFFFF"/>
      <w:spacing w:line="365" w:lineRule="exact"/>
      <w:jc w:val="both"/>
    </w:pPr>
    <w:rPr>
      <w:spacing w:val="-2"/>
      <w:sz w:val="29"/>
      <w:szCs w:val="29"/>
      <w:lang w:eastAsia="en-US"/>
    </w:rPr>
  </w:style>
  <w:style w:type="character" w:styleId="a8">
    <w:name w:val="FollowedHyperlink"/>
    <w:uiPriority w:val="99"/>
    <w:semiHidden/>
    <w:unhideWhenUsed/>
    <w:rsid w:val="00897724"/>
    <w:rPr>
      <w:color w:val="800080"/>
      <w:u w:val="single"/>
    </w:rPr>
  </w:style>
  <w:style w:type="paragraph" w:styleId="a9">
    <w:name w:val="Balloon Text"/>
    <w:basedOn w:val="a"/>
    <w:link w:val="aa"/>
    <w:uiPriority w:val="99"/>
    <w:semiHidden/>
    <w:unhideWhenUsed/>
    <w:rsid w:val="00897724"/>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897724"/>
    <w:rPr>
      <w:rFonts w:ascii="Tahoma" w:eastAsia="Calibri" w:hAnsi="Tahoma" w:cs="Tahoma"/>
      <w:sz w:val="16"/>
      <w:szCs w:val="16"/>
    </w:rPr>
  </w:style>
  <w:style w:type="paragraph" w:styleId="21">
    <w:name w:val="Body Text Indent 2"/>
    <w:basedOn w:val="a"/>
    <w:link w:val="22"/>
    <w:semiHidden/>
    <w:unhideWhenUsed/>
    <w:rsid w:val="00897724"/>
    <w:pPr>
      <w:spacing w:after="120" w:line="480" w:lineRule="auto"/>
      <w:ind w:left="283"/>
    </w:pPr>
  </w:style>
  <w:style w:type="character" w:customStyle="1" w:styleId="22">
    <w:name w:val="Основной текст с отступом 2 Знак"/>
    <w:basedOn w:val="a0"/>
    <w:link w:val="21"/>
    <w:semiHidden/>
    <w:rsid w:val="00897724"/>
    <w:rPr>
      <w:rFonts w:ascii="Times New Roman" w:eastAsia="Times New Roman" w:hAnsi="Times New Roman" w:cs="Times New Roman"/>
      <w:sz w:val="20"/>
      <w:szCs w:val="20"/>
      <w:lang w:eastAsia="ru-RU"/>
    </w:rPr>
  </w:style>
  <w:style w:type="character" w:customStyle="1" w:styleId="1">
    <w:name w:val="Заголовок №1_"/>
    <w:link w:val="10"/>
    <w:rsid w:val="00897724"/>
    <w:rPr>
      <w:rFonts w:ascii="Times New Roman" w:eastAsia="Times New Roman" w:hAnsi="Times New Roman" w:cs="Times New Roman"/>
      <w:b/>
      <w:bCs/>
      <w:shd w:val="clear" w:color="auto" w:fill="FFFFFF"/>
    </w:rPr>
  </w:style>
  <w:style w:type="character" w:customStyle="1" w:styleId="ab">
    <w:name w:val="Колонтитул_"/>
    <w:rsid w:val="00897724"/>
    <w:rPr>
      <w:rFonts w:ascii="Times New Roman" w:eastAsia="Times New Roman" w:hAnsi="Times New Roman" w:cs="Times New Roman"/>
      <w:b w:val="0"/>
      <w:bCs w:val="0"/>
      <w:i w:val="0"/>
      <w:iCs w:val="0"/>
      <w:smallCaps w:val="0"/>
      <w:strike w:val="0"/>
      <w:sz w:val="20"/>
      <w:szCs w:val="20"/>
      <w:u w:val="none"/>
    </w:rPr>
  </w:style>
  <w:style w:type="character" w:customStyle="1" w:styleId="ac">
    <w:name w:val="Колонтитул"/>
    <w:rsid w:val="0089772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 Полужирный"/>
    <w:rsid w:val="0089772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enturyGothic95pt0pt">
    <w:name w:val="Колонтитул + Century Gothic;9;5 pt;Интервал 0 pt"/>
    <w:rsid w:val="00897724"/>
    <w:rPr>
      <w:rFonts w:ascii="Century Gothic" w:eastAsia="Century Gothic" w:hAnsi="Century Gothic" w:cs="Century Gothic"/>
      <w:b w:val="0"/>
      <w:bCs w:val="0"/>
      <w:i w:val="0"/>
      <w:iCs w:val="0"/>
      <w:smallCaps w:val="0"/>
      <w:strike w:val="0"/>
      <w:color w:val="000000"/>
      <w:spacing w:val="-10"/>
      <w:w w:val="100"/>
      <w:position w:val="0"/>
      <w:sz w:val="19"/>
      <w:szCs w:val="19"/>
      <w:u w:val="none"/>
      <w:lang w:val="ru-RU" w:eastAsia="ru-RU" w:bidi="ru-RU"/>
    </w:rPr>
  </w:style>
  <w:style w:type="character" w:customStyle="1" w:styleId="4">
    <w:name w:val="Основной текст (4)_"/>
    <w:link w:val="40"/>
    <w:rsid w:val="00897724"/>
    <w:rPr>
      <w:rFonts w:ascii="Times New Roman" w:eastAsia="Times New Roman" w:hAnsi="Times New Roman" w:cs="Times New Roman"/>
      <w:b/>
      <w:bCs/>
      <w:shd w:val="clear" w:color="auto" w:fill="FFFFFF"/>
    </w:rPr>
  </w:style>
  <w:style w:type="character" w:customStyle="1" w:styleId="210pt">
    <w:name w:val="Основной текст (2) + 10 pt"/>
    <w:rsid w:val="0089772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
    <w:name w:val="Основной текст (2) + Курсив"/>
    <w:rsid w:val="0089772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d">
    <w:name w:val="Колонтитул + Курсив"/>
    <w:rsid w:val="0089772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2pt">
    <w:name w:val="Основной текст (2) + Курсив;Интервал 2 pt"/>
    <w:rsid w:val="00897724"/>
    <w:rPr>
      <w:rFonts w:ascii="Times New Roman" w:eastAsia="Times New Roman" w:hAnsi="Times New Roman" w:cs="Times New Roman"/>
      <w:b w:val="0"/>
      <w:bCs w:val="0"/>
      <w:i/>
      <w:iCs/>
      <w:smallCaps w:val="0"/>
      <w:strike w:val="0"/>
      <w:color w:val="000000"/>
      <w:spacing w:val="40"/>
      <w:w w:val="100"/>
      <w:position w:val="0"/>
      <w:sz w:val="24"/>
      <w:szCs w:val="24"/>
      <w:u w:val="none"/>
      <w:lang w:val="en-US" w:eastAsia="en-US" w:bidi="en-US"/>
    </w:rPr>
  </w:style>
  <w:style w:type="character" w:customStyle="1" w:styleId="ae">
    <w:name w:val="Оглавление_"/>
    <w:link w:val="af"/>
    <w:rsid w:val="00897724"/>
    <w:rPr>
      <w:rFonts w:ascii="Times New Roman" w:eastAsia="Times New Roman" w:hAnsi="Times New Roman" w:cs="Times New Roman"/>
      <w:shd w:val="clear" w:color="auto" w:fill="FFFFFF"/>
    </w:rPr>
  </w:style>
  <w:style w:type="paragraph" w:customStyle="1" w:styleId="10">
    <w:name w:val="Заголовок №1"/>
    <w:basedOn w:val="a"/>
    <w:link w:val="1"/>
    <w:rsid w:val="00897724"/>
    <w:pPr>
      <w:widowControl w:val="0"/>
      <w:shd w:val="clear" w:color="auto" w:fill="FFFFFF"/>
      <w:spacing w:after="180" w:line="0" w:lineRule="atLeast"/>
      <w:jc w:val="center"/>
      <w:outlineLvl w:val="0"/>
    </w:pPr>
    <w:rPr>
      <w:b/>
      <w:bCs/>
      <w:sz w:val="22"/>
      <w:szCs w:val="22"/>
      <w:lang w:eastAsia="en-US"/>
    </w:rPr>
  </w:style>
  <w:style w:type="paragraph" w:customStyle="1" w:styleId="40">
    <w:name w:val="Основной текст (4)"/>
    <w:basedOn w:val="a"/>
    <w:link w:val="4"/>
    <w:rsid w:val="00897724"/>
    <w:pPr>
      <w:widowControl w:val="0"/>
      <w:shd w:val="clear" w:color="auto" w:fill="FFFFFF"/>
      <w:spacing w:before="60" w:after="60" w:line="300" w:lineRule="exact"/>
      <w:jc w:val="center"/>
    </w:pPr>
    <w:rPr>
      <w:b/>
      <w:bCs/>
      <w:sz w:val="22"/>
      <w:szCs w:val="22"/>
      <w:lang w:eastAsia="en-US"/>
    </w:rPr>
  </w:style>
  <w:style w:type="paragraph" w:customStyle="1" w:styleId="af">
    <w:name w:val="Оглавление"/>
    <w:basedOn w:val="a"/>
    <w:link w:val="ae"/>
    <w:rsid w:val="00897724"/>
    <w:pPr>
      <w:widowControl w:val="0"/>
      <w:shd w:val="clear" w:color="auto" w:fill="FFFFFF"/>
      <w:spacing w:before="180" w:after="180" w:line="0" w:lineRule="atLeast"/>
      <w:jc w:val="both"/>
    </w:pPr>
    <w:rPr>
      <w:sz w:val="22"/>
      <w:szCs w:val="22"/>
      <w:lang w:eastAsia="en-US"/>
    </w:rPr>
  </w:style>
  <w:style w:type="character" w:styleId="af0">
    <w:name w:val="Strong"/>
    <w:uiPriority w:val="22"/>
    <w:qFormat/>
    <w:rsid w:val="00897724"/>
    <w:rPr>
      <w:b/>
      <w:bCs/>
    </w:rPr>
  </w:style>
  <w:style w:type="paragraph" w:styleId="af1">
    <w:name w:val="header"/>
    <w:basedOn w:val="a"/>
    <w:link w:val="af2"/>
    <w:uiPriority w:val="99"/>
    <w:unhideWhenUsed/>
    <w:rsid w:val="00897724"/>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Верхний колонтитул Знак"/>
    <w:basedOn w:val="a0"/>
    <w:link w:val="af1"/>
    <w:uiPriority w:val="99"/>
    <w:rsid w:val="00897724"/>
    <w:rPr>
      <w:rFonts w:ascii="Calibri" w:eastAsia="Calibri" w:hAnsi="Calibri" w:cs="Times New Roman"/>
    </w:rPr>
  </w:style>
  <w:style w:type="paragraph" w:styleId="af3">
    <w:name w:val="footer"/>
    <w:basedOn w:val="a"/>
    <w:link w:val="af4"/>
    <w:uiPriority w:val="99"/>
    <w:unhideWhenUsed/>
    <w:rsid w:val="00897724"/>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89772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nlsurgut.gosuslugi.ru/netcat_files/userfiles/Metodicheskaya_deyatel_nost_/Metodiki_odarennosti/Karta_odarennosti_Savenkova_A.I..pdf" TargetMode="External"/><Relationship Id="rId21" Type="http://schemas.openxmlformats.org/officeDocument/2006/relationships/hyperlink" Target="https://senlsurgut.gosuslugi.ru/netcat_files/userfiles/Metodicheskaya_deyatel_nost_/Metodiki_odarennosti/Karta_odarennosti_Savenkova_A.I..pdf" TargetMode="External"/><Relationship Id="rId42"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47"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63" Type="http://schemas.openxmlformats.org/officeDocument/2006/relationships/hyperlink" Target="https://studfile.net/preview/6189096/page:23/" TargetMode="External"/><Relationship Id="rId68" Type="http://schemas.openxmlformats.org/officeDocument/2006/relationships/image" Target="media/image5.png"/><Relationship Id="rId84" Type="http://schemas.openxmlformats.org/officeDocument/2006/relationships/image" Target="media/image19.png"/><Relationship Id="rId89" Type="http://schemas.openxmlformats.org/officeDocument/2006/relationships/image" Target="media/image24.png"/><Relationship Id="rId7" Type="http://schemas.openxmlformats.org/officeDocument/2006/relationships/image" Target="media/image2.png"/><Relationship Id="rId71" Type="http://schemas.openxmlformats.org/officeDocument/2006/relationships/image" Target="media/image8.png"/><Relationship Id="rId92"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mboutsosh.ru/images/document/Resurs_center/&#1040;&#1085;&#1082;&#1077;&#1090;&#1072;_&#1086;&#1076;&#1072;&#1088;&#1105;&#1085;&#1085;&#1086;&#1089;&#1090;&#1080;_&#1040;._&#1048;._&#1057;&#1072;&#1074;&#1077;&#1085;&#1082;&#1086;&#1074;&#1072;.pdf" TargetMode="External"/><Relationship Id="rId29" Type="http://schemas.openxmlformats.org/officeDocument/2006/relationships/hyperlink" Target="https://senlsurgut.gosuslugi.ru/netcat_files/userfiles/Metodicheskaya_deyatel_nost_/Metodiki_odarennosti/Karta_odarennosti_Savenkova_A.I..pdf" TargetMode="External"/><Relationship Id="rId107" Type="http://schemas.openxmlformats.org/officeDocument/2006/relationships/fontTable" Target="fontTable.xml"/><Relationship Id="rId11" Type="http://schemas.openxmlformats.org/officeDocument/2006/relationships/hyperlink" Target="http://www.uschevitsy.ru/files/doc/diag21.pdf" TargetMode="External"/><Relationship Id="rId24" Type="http://schemas.openxmlformats.org/officeDocument/2006/relationships/hyperlink" Target="https://senlsurgut.gosuslugi.ru/netcat_files/userfiles/Metodicheskaya_deyatel_nost_/Metodiki_odarennosti/Karta_odarennosti_Savenkova_A.I..pdf" TargetMode="External"/><Relationship Id="rId32" Type="http://schemas.openxmlformats.org/officeDocument/2006/relationships/hyperlink" Target="http://www.uschevitsy.ru/files/doc/diag21.pdf" TargetMode="External"/><Relationship Id="rId37" Type="http://schemas.openxmlformats.org/officeDocument/2006/relationships/hyperlink" Target="https://vk.com/doc117151223_662433824?hash=yYBQdYdZhjVdEeKZe9Jvl8TrLx6VYZCaPLgzMz8GZnX&amp;dl=mUUancvKgEzkRATbd784Li5uSO9k5URMHvCvmcuxrxk" TargetMode="External"/><Relationship Id="rId40" Type="http://schemas.openxmlformats.org/officeDocument/2006/relationships/hyperlink" Target="https://vk.com/doc117151223_662433841?hash=Axtk7xotYfm4svDSxCEa2uPLYJBInvazMmkCFTCbUf0&amp;dl=SYibsxf46zVnx8LH6ZhYugzpzTSzmQV6gDK7wHojMlH" TargetMode="External"/><Relationship Id="rId45"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53" Type="http://schemas.openxmlformats.org/officeDocument/2006/relationships/hyperlink" Target="https://polazna-ds2.dobryanka-edu.ru/upload/versions/32369/64040/test_kreativnosti_Torrens.pdf" TargetMode="External"/><Relationship Id="rId58" Type="http://schemas.openxmlformats.org/officeDocument/2006/relationships/hyperlink" Target="https://detskiy-psyholog.ru/metodika-skazka.html" TargetMode="External"/><Relationship Id="rId66" Type="http://schemas.openxmlformats.org/officeDocument/2006/relationships/image" Target="media/image3.png"/><Relationship Id="rId74" Type="http://schemas.openxmlformats.org/officeDocument/2006/relationships/image" Target="media/image11.png"/><Relationship Id="rId79" Type="http://schemas.openxmlformats.org/officeDocument/2006/relationships/hyperlink" Target="http://ds24raduga.ru/data/files/vilyams.pdf" TargetMode="External"/><Relationship Id="rId87" Type="http://schemas.openxmlformats.org/officeDocument/2006/relationships/image" Target="media/image22.png"/><Relationship Id="rId102"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s://vk.com/wall438736361_101" TargetMode="External"/><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image" Target="media/image30.png"/><Relationship Id="rId19" Type="http://schemas.openxmlformats.org/officeDocument/2006/relationships/hyperlink" Target="https://senlsurgut.gosuslugi.ru/netcat_files/userfiles/Metodicheskaya_deyatel_nost_/Metodiki_odarennosti/Karta_odarennosti_Savenkova_A.I..pdf" TargetMode="External"/><Relationship Id="rId14" Type="http://schemas.openxmlformats.org/officeDocument/2006/relationships/hyperlink" Target="https://mboutsosh.ru/images/document/Resurs_center/&#1040;&#1085;&#1082;&#1077;&#1090;&#1072;_&#1086;&#1076;&#1072;&#1088;&#1105;&#1085;&#1085;&#1086;&#1089;&#1090;&#1080;_&#1040;._&#1048;._&#1057;&#1072;&#1074;&#1077;&#1085;&#1082;&#1086;&#1074;&#1072;.pdf" TargetMode="External"/><Relationship Id="rId22" Type="http://schemas.openxmlformats.org/officeDocument/2006/relationships/hyperlink" Target="https://senlsurgut.gosuslugi.ru/netcat_files/userfiles/Metodicheskaya_deyatel_nost_/Metodiki_odarennosti/Karta_odarennosti_Savenkova_A.I..pdf" TargetMode="External"/><Relationship Id="rId27" Type="http://schemas.openxmlformats.org/officeDocument/2006/relationships/hyperlink" Target="https://senlsurgut.gosuslugi.ru/netcat_files/userfiles/Metodicheskaya_deyatel_nost_/Metodiki_odarennosti/Karta_odarennosti_Savenkova_A.I..pdf" TargetMode="External"/><Relationship Id="rId30" Type="http://schemas.openxmlformats.org/officeDocument/2006/relationships/hyperlink" Target="http://urengoy-skazka.ucoz.ru/Odarennost/ehkspress_anketa_dlja_vospitatelej.pdf" TargetMode="External"/><Relationship Id="rId35" Type="http://schemas.openxmlformats.org/officeDocument/2006/relationships/hyperlink" Target="http://www.niro.nnov.ru/?id=32511" TargetMode="External"/><Relationship Id="rId43"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48" Type="http://schemas.openxmlformats.org/officeDocument/2006/relationships/hyperlink" Target="https://vk.com/doc158920151_646420536?hash=1gvCRdkKta1Iif6p8fB5w5uK3ijh6YbOg7UZEDiIJDz&amp;dl=hAaMq6lW7wCAXdbzdWdFL9UdnWt99EavGBP8sLt7CcH" TargetMode="External"/><Relationship Id="rId56" Type="http://schemas.openxmlformats.org/officeDocument/2006/relationships/hyperlink" Target="https://vk.com/doc100982462_668124542?hash=7nrYTt7fzZw4NoIwAymoZPI4ydc6HNixOLbA6Z0Mqdz&amp;dl=FpN596mSDW2f1MzRzqXoYnXqIqjEZv71SHLZWijIjiX" TargetMode="External"/><Relationship Id="rId64" Type="http://schemas.openxmlformats.org/officeDocument/2006/relationships/hyperlink" Target="https://mdou142.edu.yar.ru/innovatsionnaya_deyatelnost/muni/individualniy_profilm.pdf" TargetMode="External"/><Relationship Id="rId69" Type="http://schemas.openxmlformats.org/officeDocument/2006/relationships/image" Target="media/image6.png"/><Relationship Id="rId77" Type="http://schemas.openxmlformats.org/officeDocument/2006/relationships/image" Target="media/image14.png"/><Relationship Id="rId100" Type="http://schemas.openxmlformats.org/officeDocument/2006/relationships/image" Target="media/image35.png"/><Relationship Id="rId105" Type="http://schemas.openxmlformats.org/officeDocument/2006/relationships/image" Target="media/image40.png"/><Relationship Id="rId8" Type="http://schemas.openxmlformats.org/officeDocument/2006/relationships/hyperlink" Target="https://mdou142.edu.yar.ru/otkritiy_vserossiyskiy_turnir_sposobnostey_rostok.html" TargetMode="External"/><Relationship Id="rId51" Type="http://schemas.openxmlformats.org/officeDocument/2006/relationships/hyperlink" Target="https://vk.com/doc158920151_646420537?hash=uPYNdka7PRgcCOCZ9kuqZh4Z0CNaHmZpTz1UORBOI2s&amp;dl=HxKN2dcFE4MZmObE332NYYp2A1qeGzgTVdHdhbGhDeX" TargetMode="External"/><Relationship Id="rId72" Type="http://schemas.openxmlformats.org/officeDocument/2006/relationships/image" Target="media/image9.png"/><Relationship Id="rId80" Type="http://schemas.openxmlformats.org/officeDocument/2006/relationships/image" Target="media/image15.png"/><Relationship Id="rId85" Type="http://schemas.openxmlformats.org/officeDocument/2006/relationships/image" Target="media/image20.png"/><Relationship Id="rId93" Type="http://schemas.openxmlformats.org/officeDocument/2006/relationships/image" Target="media/image28.png"/><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ds3.centerstart.ru/sites/ds3.centerstart.ru/files/archive/sbornik_diagnost.mat_.po_mip_original.pdf" TargetMode="External"/><Relationship Id="rId17" Type="http://schemas.openxmlformats.org/officeDocument/2006/relationships/hyperlink" Target="https://mboutsosh.ru/images/document/Resurs_center/&#1040;&#1085;&#1082;&#1077;&#1090;&#1072;_&#1086;&#1076;&#1072;&#1088;&#1105;&#1085;&#1085;&#1086;&#1089;&#1090;&#1080;_&#1040;._&#1048;._&#1057;&#1072;&#1074;&#1077;&#1085;&#1082;&#1086;&#1074;&#1072;.pdf" TargetMode="External"/><Relationship Id="rId25" Type="http://schemas.openxmlformats.org/officeDocument/2006/relationships/hyperlink" Target="https://senlsurgut.gosuslugi.ru/netcat_files/userfiles/Metodicheskaya_deyatel_nost_/Metodiki_odarennosti/Karta_odarennosti_Savenkova_A.I..pdf" TargetMode="External"/><Relationship Id="rId33" Type="http://schemas.openxmlformats.org/officeDocument/2006/relationships/hyperlink" Target="http://www.uschevitsy.ru/files/doc/diag21.pdf" TargetMode="External"/><Relationship Id="rId38" Type="http://schemas.openxmlformats.org/officeDocument/2006/relationships/hyperlink" Target="https://vk.com/doc117151223_662433824?hash=yYBQdYdZhjVdEeKZe9Jvl8TrLx6VYZCaPLgzMz8GZnX&amp;dl=mUUancvKgEzkRATbd784Li5uSO9k5URMHvCvmcuxrxk" TargetMode="External"/><Relationship Id="rId46"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59" Type="http://schemas.openxmlformats.org/officeDocument/2006/relationships/hyperlink" Target="https://detskiy-psyholog.ru/metodika-skazka.html" TargetMode="External"/><Relationship Id="rId67" Type="http://schemas.openxmlformats.org/officeDocument/2006/relationships/image" Target="media/image4.png"/><Relationship Id="rId103" Type="http://schemas.openxmlformats.org/officeDocument/2006/relationships/image" Target="media/image38.png"/><Relationship Id="rId108" Type="http://schemas.openxmlformats.org/officeDocument/2006/relationships/theme" Target="theme/theme1.xml"/><Relationship Id="rId20" Type="http://schemas.openxmlformats.org/officeDocument/2006/relationships/hyperlink" Target="https://senlsurgut.gosuslugi.ru/netcat_files/userfiles/Metodicheskaya_deyatel_nost_/Metodiki_odarennosti/Karta_odarennosti_Savenkova_A.I..pdf" TargetMode="External"/><Relationship Id="rId41" Type="http://schemas.openxmlformats.org/officeDocument/2006/relationships/hyperlink" Target="https://vk.com/doc117151223_662433841?hash=Axtk7xotYfm4svDSxCEa2uPLYJBInvazMmkCFTCbUf0&amp;dl=SYibsxf46zVnx8LH6ZhYugzpzTSzmQV6gDK7wHojMlH" TargetMode="External"/><Relationship Id="rId54" Type="http://schemas.openxmlformats.org/officeDocument/2006/relationships/hyperlink" Target="https://psy.wikireading.ru/10289" TargetMode="External"/><Relationship Id="rId62" Type="http://schemas.openxmlformats.org/officeDocument/2006/relationships/hyperlink" Target="https://studfile.net/preview/6189096/page:23/" TargetMode="Externa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boutsosh.ru/images/document/Resurs_center/&#1040;&#1085;&#1082;&#1077;&#1090;&#1072;_&#1086;&#1076;&#1072;&#1088;&#1105;&#1085;&#1085;&#1086;&#1089;&#1090;&#1080;_&#1040;._&#1048;._&#1057;&#1072;&#1074;&#1077;&#1085;&#1082;&#1086;&#1074;&#1072;.pdf" TargetMode="External"/><Relationship Id="rId23" Type="http://schemas.openxmlformats.org/officeDocument/2006/relationships/hyperlink" Target="https://senlsurgut.gosuslugi.ru/netcat_files/userfiles/Metodicheskaya_deyatel_nost_/Metodiki_odarennosti/Karta_odarennosti_Savenkova_A.I..pdf" TargetMode="External"/><Relationship Id="rId28" Type="http://schemas.openxmlformats.org/officeDocument/2006/relationships/hyperlink" Target="https://senlsurgut.gosuslugi.ru/netcat_files/userfiles/Metodicheskaya_deyatel_nost_/Metodiki_odarennosti/Karta_odarennosti_Savenkova_A.I..pdf" TargetMode="External"/><Relationship Id="rId36" Type="http://schemas.openxmlformats.org/officeDocument/2006/relationships/hyperlink" Target="https://pandia.ru/text/78/516/50324-9.php" TargetMode="External"/><Relationship Id="rId49" Type="http://schemas.openxmlformats.org/officeDocument/2006/relationships/hyperlink" Target="https://vk.com/doc158920151_646420536?hash=1gvCRdkKta1Iif6p8fB5w5uK3ijh6YbOg7UZEDiIJDz&amp;dl=hAaMq6lW7wCAXdbzdWdFL9UdnWt99EavGBP8sLt7CcH" TargetMode="External"/><Relationship Id="rId57" Type="http://schemas.openxmlformats.org/officeDocument/2006/relationships/hyperlink" Target="https://vk.com/doc100982462_668124542?hash=7nrYTt7fzZw4NoIwAymoZPI4ydc6HNixOLbA6Z0Mqdz&amp;dl=FpN596mSDW2f1MzRzqXoYnXqIqjEZv71SHLZWijIjiX" TargetMode="External"/><Relationship Id="rId106" Type="http://schemas.openxmlformats.org/officeDocument/2006/relationships/hyperlink" Target="https://mdou142.edu.yar.ru/odarennie_.html" TargetMode="External"/><Relationship Id="rId10" Type="http://schemas.openxmlformats.org/officeDocument/2006/relationships/hyperlink" Target="https://mdou142.edu.yar.ru/dostigeniya.html" TargetMode="External"/><Relationship Id="rId31" Type="http://schemas.openxmlformats.org/officeDocument/2006/relationships/hyperlink" Target="http://urengoy-skazka.ucoz.ru/Odarennost/ehkspress_anketa_dlja_vospitatelej.pdf" TargetMode="External"/><Relationship Id="rId44" Type="http://schemas.openxmlformats.org/officeDocument/2006/relationships/hyperlink" Target="http://oukhleb.r-pol.obr55.ru/files/2021/06/&#1058;&#1077;&#1089;&#1090;-&#1053;&#1072;&#1088;&#1080;&#1089;&#1091;&#1081;-&#1095;&#1077;&#1083;&#1086;&#1074;&#1077;&#1082;&#1072;-&#1043;&#1091;&#1085;&#1072;&#1085;&#1072;&#1092;-&#1061;&#1072;&#1088;&#1088;&#1080;&#1089;&#1072;.pdf" TargetMode="External"/><Relationship Id="rId52" Type="http://schemas.openxmlformats.org/officeDocument/2006/relationships/hyperlink" Target="https://polazna-ds2.dobryanka-edu.ru/upload/versions/32369/64040/test_kreativnosti_Torrens.pdf" TargetMode="External"/><Relationship Id="rId60" Type="http://schemas.openxmlformats.org/officeDocument/2006/relationships/hyperlink" Target="https://vk.com/wall438736361_101" TargetMode="External"/><Relationship Id="rId65" Type="http://schemas.openxmlformats.org/officeDocument/2006/relationships/hyperlink" Target="https://mdou142.edu.yar.ru/innovatsionnaya_deyatelnost/muni/individualniy_profilm.pdf" TargetMode="External"/><Relationship Id="rId73" Type="http://schemas.openxmlformats.org/officeDocument/2006/relationships/image" Target="media/image10.png"/><Relationship Id="rId78" Type="http://schemas.openxmlformats.org/officeDocument/2006/relationships/hyperlink" Target="http://ds24raduga.ru/data/files/vilyams.pdf" TargetMode="External"/><Relationship Id="rId81" Type="http://schemas.openxmlformats.org/officeDocument/2006/relationships/image" Target="media/image16.png"/><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mdou142.edu.yar.ru/odarennie_.html" TargetMode="External"/><Relationship Id="rId13" Type="http://schemas.openxmlformats.org/officeDocument/2006/relationships/hyperlink" Target="https://ds3.centerstart.ru/sites/ds3.centerstart.ru/files/archive/sbornik_diagnost.mat_.po_mip_original.pdf" TargetMode="External"/><Relationship Id="rId18" Type="http://schemas.openxmlformats.org/officeDocument/2006/relationships/hyperlink" Target="https://senlsurgut.gosuslugi.ru/netcat_files/userfiles/Metodicheskaya_deyatel_nost_/Metodiki_odarennosti/Karta_odarennosti_Savenkova_A.I..pdf" TargetMode="External"/><Relationship Id="rId39" Type="http://schemas.openxmlformats.org/officeDocument/2006/relationships/hyperlink" Target="https://vk.com/doc117151223_662433824?hash=yYBQdYdZhjVdEeKZe9Jvl8TrLx6VYZCaPLgzMz8GZnX&amp;dl=mUUancvKgEzkRATbd784Li5uSO9k5URMHvCvmcuxrxk" TargetMode="External"/><Relationship Id="rId34" Type="http://schemas.openxmlformats.org/officeDocument/2006/relationships/hyperlink" Target="https://vk.com/doc117151223_609394943?hash=ag5gBytArFOICkzYHmwBsGFydJzWPq5rYBqDs8B5A5T&amp;dl=zRhrxctdLMK5lRhfdCVM2NbGu5T8nWvXODzW8vNUiYz" TargetMode="External"/><Relationship Id="rId50" Type="http://schemas.openxmlformats.org/officeDocument/2006/relationships/hyperlink" Target="https://vk.com/doc158920151_646420537?hash=uPYNdka7PRgcCOCZ9kuqZh4Z0CNaHmZpTz1UORBOI2s&amp;dl=HxKN2dcFE4MZmObE332NYYp2A1qeGzgTVdHdhbGhDeX" TargetMode="External"/><Relationship Id="rId55" Type="http://schemas.openxmlformats.org/officeDocument/2006/relationships/hyperlink" Target="https://psy.wikireading.ru/10289" TargetMode="External"/><Relationship Id="rId76" Type="http://schemas.openxmlformats.org/officeDocument/2006/relationships/image" Target="media/image13.png"/><Relationship Id="rId97" Type="http://schemas.openxmlformats.org/officeDocument/2006/relationships/image" Target="media/image32.png"/><Relationship Id="rId104"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C0411-9707-4A26-B9B8-138431EF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11761</Words>
  <Characters>67044</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2024-11-18T06:44:00Z</dcterms:created>
  <dcterms:modified xsi:type="dcterms:W3CDTF">2024-11-18T09:48:00Z</dcterms:modified>
</cp:coreProperties>
</file>