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76"/>
        <w:tblOverlap w:val="never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409"/>
      </w:tblGrid>
      <w:tr w:rsidR="00093E23" w:rsidRPr="00A6458F" w:rsidTr="00093E23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093E23" w:rsidRDefault="00093E23" w:rsidP="0009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E2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семинара – практикума от 19.12.2013 г. проведенного  на базе МДОУ детский сад общеразвивающего вида № 142</w:t>
            </w:r>
          </w:p>
          <w:p w:rsidR="00093E23" w:rsidRPr="008D2C0E" w:rsidRDefault="00093E23" w:rsidP="0009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Присутствовало: 29</w:t>
            </w:r>
            <w:r w:rsidRPr="008D2C0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  <w:p w:rsidR="00093E23" w:rsidRPr="00E01EE7" w:rsidRDefault="00093E23" w:rsidP="00093E2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EE7">
              <w:rPr>
                <w:rFonts w:ascii="Times New Roman" w:hAnsi="Times New Roman" w:cs="Times New Roman"/>
                <w:sz w:val="28"/>
                <w:szCs w:val="28"/>
              </w:rPr>
              <w:t>« Реализация ФГТ средствами технология « Ситуация» на базовом уровне деятельностного метода Л.Г. Петерсон»</w:t>
            </w:r>
          </w:p>
          <w:p w:rsidR="00093E23" w:rsidRPr="008D2C0E" w:rsidRDefault="00093E23" w:rsidP="00093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C0E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дошкольных образовательных учреждений»</w:t>
            </w:r>
          </w:p>
          <w:p w:rsidR="00093E23" w:rsidRPr="00E01EE7" w:rsidRDefault="00093E23" w:rsidP="00093E2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2C0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8D2C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01E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1E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Алгоритм анализа образовательной ситуации «открытие» нового знания в технологии «Ситуация»</w:t>
            </w:r>
          </w:p>
          <w:p w:rsidR="00093E23" w:rsidRPr="008D2C0E" w:rsidRDefault="00093E23" w:rsidP="00093E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повышение профессиональной компетентности педагогов в вопросах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анализа </w:t>
            </w:r>
            <w:r w:rsidRPr="008D2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образовательной ситуации « открытие»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2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нового знания.</w:t>
            </w:r>
          </w:p>
          <w:p w:rsidR="00093E23" w:rsidRDefault="00093E23" w:rsidP="00093E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:rsidR="00093E23" w:rsidRPr="00E01EE7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Сформировать</w:t>
            </w:r>
          </w:p>
          <w:p w:rsidR="00093E23" w:rsidRPr="00E01EE7" w:rsidRDefault="00093E23" w:rsidP="00093E2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E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представление «Алгоритм анализа образовательной ситуации «открытие» нового знания в технологии «Ситуация»;</w:t>
            </w:r>
          </w:p>
          <w:p w:rsidR="00093E23" w:rsidRPr="00093E23" w:rsidRDefault="00093E23" w:rsidP="00093E2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1EE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первич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ные умения анализа ОС тип «ОНЗ»</w:t>
            </w:r>
          </w:p>
          <w:p w:rsidR="00093E23" w:rsidRPr="008D7E82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7E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Апробировать приёмы коррекции ОС тип ОНЗ.</w:t>
            </w:r>
          </w:p>
          <w:p w:rsidR="00093E23" w:rsidRPr="008D2C0E" w:rsidRDefault="00093E23" w:rsidP="00093E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C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Раздаточный материал:</w:t>
            </w:r>
          </w:p>
          <w:p w:rsidR="00093E23" w:rsidRPr="00E01EE7" w:rsidRDefault="00093E23" w:rsidP="00093E2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EE7">
              <w:rPr>
                <w:rFonts w:ascii="Times New Roman" w:eastAsia="Calibri" w:hAnsi="Times New Roman" w:cs="Times New Roman"/>
                <w:sz w:val="28"/>
                <w:szCs w:val="28"/>
              </w:rPr>
              <w:t>Сценарий образовательной ситуации  «Буква В»</w:t>
            </w:r>
          </w:p>
          <w:p w:rsidR="00093E23" w:rsidRPr="00E01EE7" w:rsidRDefault="00093E23" w:rsidP="00093E2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E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Алгоритм анализа образовательной ситуации </w:t>
            </w:r>
          </w:p>
          <w:p w:rsidR="00093E23" w:rsidRPr="00E01EE7" w:rsidRDefault="00093E23" w:rsidP="00093E2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E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Шаблон «Анализ </w:t>
            </w:r>
            <w:r w:rsidRPr="00E01EE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образовательной ситуации «Открытие нового знания» в технологии деятельностного метода Л.Г.Петерсон «Ситуация»</w:t>
            </w:r>
          </w:p>
          <w:p w:rsidR="00093E23" w:rsidRPr="00E01EE7" w:rsidRDefault="00093E23" w:rsidP="00093E2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E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Экспресс-анализ ОС тип </w:t>
            </w:r>
            <w:r w:rsidRPr="00E01EE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«Открытие нового знания»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3E23" w:rsidRPr="00093E23" w:rsidRDefault="00093E23" w:rsidP="00093E2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EE7">
              <w:rPr>
                <w:rFonts w:ascii="Times New Roman" w:eastAsia="Calibri" w:hAnsi="Times New Roman" w:cs="Times New Roman"/>
                <w:sz w:val="28"/>
                <w:szCs w:val="28"/>
              </w:rPr>
              <w:t>Памятка по оформлению конспект</w:t>
            </w:r>
          </w:p>
          <w:p w:rsidR="00093E23" w:rsidRDefault="00093E23" w:rsidP="00093E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8D2C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Домашнее задание:</w:t>
            </w:r>
          </w:p>
          <w:p w:rsidR="00093E23" w:rsidRPr="00093E23" w:rsidRDefault="00093E23" w:rsidP="00093E23">
            <w:pPr>
              <w:spacing w:after="0" w:line="240" w:lineRule="auto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iCs/>
                <w:sz w:val="32"/>
                <w:szCs w:val="32"/>
              </w:rPr>
              <w:t xml:space="preserve"> </w:t>
            </w:r>
            <w:r w:rsidRPr="00A6458F">
              <w:rPr>
                <w:rFonts w:ascii="Times New Roman" w:hAnsi="Times New Roman"/>
                <w:bCs/>
                <w:iCs/>
                <w:sz w:val="32"/>
                <w:szCs w:val="32"/>
              </w:rPr>
              <w:t>Алгоритм конструирования ситуации типа ОНЗ.</w:t>
            </w:r>
          </w:p>
        </w:tc>
      </w:tr>
      <w:tr w:rsidR="00093E23" w:rsidRPr="00A6458F" w:rsidTr="00590071">
        <w:trPr>
          <w:trHeight w:val="558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9.00- 9.30</w:t>
            </w:r>
          </w:p>
        </w:tc>
      </w:tr>
      <w:tr w:rsidR="00093E23" w:rsidRPr="00A6458F" w:rsidTr="00590071">
        <w:tc>
          <w:tcPr>
            <w:tcW w:w="3799" w:type="pct"/>
            <w:tcBorders>
              <w:top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«Алгоритм анализа образовательной ситуации «Открытие нового знания»</w:t>
            </w: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(лекция с презентацией и элементами беседы)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A645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8F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9.30-10.00</w:t>
            </w:r>
          </w:p>
        </w:tc>
      </w:tr>
      <w:tr w:rsidR="00093E23" w:rsidRPr="00A6458F" w:rsidTr="00590071">
        <w:tc>
          <w:tcPr>
            <w:tcW w:w="3799" w:type="pct"/>
            <w:tcBorders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образовательной ситуации в подготовительной к школе группе (интеграция ОО «Коммуникация», «Социализация») по теме: «Буква 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A64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Бухарева Наталия Викторовна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</w:t>
            </w:r>
            <w:r w:rsidRPr="00A6458F">
              <w:rPr>
                <w:rFonts w:ascii="Times New Roman" w:eastAsia="Calibri" w:hAnsi="Times New Roman" w:cs="Times New Roman"/>
                <w:sz w:val="24"/>
                <w:szCs w:val="24"/>
              </w:rPr>
              <w:t>ысшая квалификационная категория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10.10-10.45</w:t>
            </w:r>
          </w:p>
        </w:tc>
      </w:tr>
      <w:tr w:rsidR="00093E23" w:rsidRPr="00A6458F" w:rsidTr="00590071">
        <w:tc>
          <w:tcPr>
            <w:tcW w:w="3799" w:type="pct"/>
            <w:tcBorders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10-45-11.00</w:t>
            </w:r>
          </w:p>
        </w:tc>
      </w:tr>
      <w:tr w:rsidR="00093E23" w:rsidRPr="00A6458F" w:rsidTr="00590071">
        <w:tc>
          <w:tcPr>
            <w:tcW w:w="3799" w:type="pct"/>
            <w:tcBorders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Анализ образовательной ситуации «Буква 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</w:p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A6458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8F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11.00-11.45</w:t>
            </w:r>
          </w:p>
        </w:tc>
      </w:tr>
      <w:tr w:rsidR="00093E23" w:rsidRPr="00A6458F" w:rsidTr="00590071">
        <w:trPr>
          <w:trHeight w:val="337"/>
        </w:trPr>
        <w:tc>
          <w:tcPr>
            <w:tcW w:w="3799" w:type="pct"/>
            <w:tcBorders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(подгрупповая)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11.45-12.30</w:t>
            </w:r>
          </w:p>
        </w:tc>
      </w:tr>
      <w:tr w:rsidR="00093E23" w:rsidRPr="00A6458F" w:rsidTr="00590071">
        <w:tc>
          <w:tcPr>
            <w:tcW w:w="3799" w:type="pct"/>
            <w:tcBorders>
              <w:right w:val="single" w:sz="4" w:space="0" w:color="auto"/>
            </w:tcBorders>
          </w:tcPr>
          <w:p w:rsidR="00093E23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в режиме «Вопрос-ответ»</w:t>
            </w:r>
          </w:p>
          <w:p w:rsidR="00093E23" w:rsidRDefault="00093E23" w:rsidP="00093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4B6">
              <w:rPr>
                <w:rFonts w:ascii="Times New Roman" w:hAnsi="Times New Roman" w:cs="Times New Roman"/>
                <w:sz w:val="24"/>
                <w:szCs w:val="24"/>
              </w:rPr>
              <w:t>Вопросы слушателей:</w:t>
            </w:r>
          </w:p>
          <w:p w:rsidR="00093E23" w:rsidRDefault="00093E23" w:rsidP="00093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Как быстро составить занятие по этой системе?</w:t>
            </w:r>
          </w:p>
          <w:p w:rsidR="00093E23" w:rsidRPr="004C4333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4333">
              <w:rPr>
                <w:rFonts w:ascii="Times New Roman" w:hAnsi="Times New Roman" w:cs="Times New Roman"/>
                <w:sz w:val="24"/>
                <w:szCs w:val="24"/>
              </w:rPr>
              <w:t>Как  создать   ситуацию затруднения в занятии? Какие можно подобрать игры?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12.30-12.40</w:t>
            </w:r>
          </w:p>
        </w:tc>
      </w:tr>
      <w:tr w:rsidR="00093E23" w:rsidRPr="00A6458F" w:rsidTr="00590071">
        <w:tc>
          <w:tcPr>
            <w:tcW w:w="3799" w:type="pct"/>
            <w:tcBorders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Решение организационных вопросов:</w:t>
            </w:r>
          </w:p>
          <w:p w:rsidR="00093E23" w:rsidRPr="00A6458F" w:rsidRDefault="00093E23" w:rsidP="00093E2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23" w:rsidRPr="00A6458F" w:rsidRDefault="00093E23" w:rsidP="00093E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58F">
              <w:rPr>
                <w:rFonts w:ascii="Times New Roman" w:eastAsia="Calibri" w:hAnsi="Times New Roman" w:cs="Times New Roman"/>
                <w:sz w:val="28"/>
                <w:szCs w:val="28"/>
              </w:rPr>
              <w:t>12.40-13.00</w:t>
            </w:r>
          </w:p>
        </w:tc>
      </w:tr>
    </w:tbl>
    <w:p w:rsidR="00E31585" w:rsidRDefault="00E31585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4800"/>
      </w:tblGrid>
      <w:tr w:rsidR="00E31585" w:rsidTr="00E31585">
        <w:tc>
          <w:tcPr>
            <w:tcW w:w="4785" w:type="dxa"/>
          </w:tcPr>
          <w:p w:rsidR="00E31585" w:rsidRDefault="00E31585">
            <w:pPr>
              <w:rPr>
                <w:rFonts w:ascii="Times New Roman" w:hAnsi="Times New Roman" w:cs="Times New Roman"/>
              </w:rPr>
            </w:pPr>
            <w:r w:rsidRPr="00E31585">
              <w:rPr>
                <w:rFonts w:ascii="Times New Roman" w:hAnsi="Times New Roman" w:cs="Times New Roman"/>
              </w:rPr>
              <w:drawing>
                <wp:inline distT="0" distB="0" distL="0" distR="0">
                  <wp:extent cx="2857601" cy="2143125"/>
                  <wp:effectExtent l="19050" t="0" r="0" b="0"/>
                  <wp:docPr id="3" name="Рисунок 0" descr="DSCN4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46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630" cy="214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31585" w:rsidRDefault="00E31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67131" cy="2150272"/>
                  <wp:effectExtent l="19050" t="0" r="9419" b="0"/>
                  <wp:docPr id="4" name="Рисунок 3" descr="DSCN4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46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104" cy="215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85" w:rsidTr="00E31585">
        <w:tc>
          <w:tcPr>
            <w:tcW w:w="4785" w:type="dxa"/>
          </w:tcPr>
          <w:p w:rsidR="00E31585" w:rsidRPr="00E31585" w:rsidRDefault="00E31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57500" cy="2143049"/>
                  <wp:effectExtent l="19050" t="0" r="0" b="0"/>
                  <wp:docPr id="5" name="Рисунок 4" descr="DSCN4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461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893" cy="215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31585" w:rsidRDefault="00E3158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57601" cy="2143125"/>
                  <wp:effectExtent l="19050" t="0" r="0" b="0"/>
                  <wp:docPr id="6" name="Рисунок 5" descr="DSCN4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461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92" cy="2149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85" w:rsidTr="00E31585">
        <w:tc>
          <w:tcPr>
            <w:tcW w:w="4785" w:type="dxa"/>
          </w:tcPr>
          <w:p w:rsidR="00E31585" w:rsidRDefault="00E3158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57500" cy="2143050"/>
                  <wp:effectExtent l="19050" t="0" r="0" b="0"/>
                  <wp:docPr id="7" name="Рисунок 6" descr="DSCN4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461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399" cy="21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31585" w:rsidRDefault="00E3158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64475" cy="2148279"/>
                  <wp:effectExtent l="19050" t="0" r="0" b="0"/>
                  <wp:docPr id="8" name="Рисунок 7" descr="DSCN4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462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418" cy="214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585" w:rsidTr="00E31585">
        <w:tc>
          <w:tcPr>
            <w:tcW w:w="4785" w:type="dxa"/>
          </w:tcPr>
          <w:p w:rsidR="00E31585" w:rsidRDefault="00E3158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92410" cy="2169230"/>
                  <wp:effectExtent l="19050" t="0" r="3190" b="0"/>
                  <wp:docPr id="9" name="Рисунок 8" descr="DSCN4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462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410" cy="216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31585" w:rsidRDefault="00E3158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14650" cy="2185910"/>
                  <wp:effectExtent l="19050" t="0" r="0" b="0"/>
                  <wp:docPr id="10" name="Рисунок 9" descr="DSCN4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462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439" cy="219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E82" w:rsidRPr="00A6458F" w:rsidRDefault="008D7E82">
      <w:pPr>
        <w:rPr>
          <w:rFonts w:ascii="Times New Roman" w:hAnsi="Times New Roman" w:cs="Times New Roman"/>
        </w:rPr>
      </w:pPr>
    </w:p>
    <w:sectPr w:rsidR="008D7E82" w:rsidRPr="00A6458F" w:rsidSect="006A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55" w:rsidRDefault="000D2D55" w:rsidP="00093E23">
      <w:pPr>
        <w:spacing w:after="0" w:line="240" w:lineRule="auto"/>
      </w:pPr>
      <w:r>
        <w:separator/>
      </w:r>
    </w:p>
  </w:endnote>
  <w:endnote w:type="continuationSeparator" w:id="1">
    <w:p w:rsidR="000D2D55" w:rsidRDefault="000D2D55" w:rsidP="0009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55" w:rsidRDefault="000D2D55" w:rsidP="00093E23">
      <w:pPr>
        <w:spacing w:after="0" w:line="240" w:lineRule="auto"/>
      </w:pPr>
      <w:r>
        <w:separator/>
      </w:r>
    </w:p>
  </w:footnote>
  <w:footnote w:type="continuationSeparator" w:id="1">
    <w:p w:rsidR="000D2D55" w:rsidRDefault="000D2D55" w:rsidP="00093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D63"/>
    <w:multiLevelType w:val="hybridMultilevel"/>
    <w:tmpl w:val="17F0A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41CD9"/>
    <w:multiLevelType w:val="hybridMultilevel"/>
    <w:tmpl w:val="9D48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267EB"/>
    <w:multiLevelType w:val="hybridMultilevel"/>
    <w:tmpl w:val="259676B0"/>
    <w:lvl w:ilvl="0" w:tplc="0D06DEC8">
      <w:start w:val="1"/>
      <w:numFmt w:val="decimal"/>
      <w:lvlText w:val="%1."/>
      <w:lvlJc w:val="left"/>
      <w:pPr>
        <w:ind w:left="720" w:hanging="360"/>
      </w:pPr>
      <w:rPr>
        <w:rFonts w:cstheme="minorBidi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C4FBE"/>
    <w:multiLevelType w:val="hybridMultilevel"/>
    <w:tmpl w:val="F6E09958"/>
    <w:lvl w:ilvl="0" w:tplc="467443D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9688D"/>
    <w:multiLevelType w:val="hybridMultilevel"/>
    <w:tmpl w:val="AA54F9D6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72335B7A"/>
    <w:multiLevelType w:val="hybridMultilevel"/>
    <w:tmpl w:val="656408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30B3842"/>
    <w:multiLevelType w:val="hybridMultilevel"/>
    <w:tmpl w:val="DA0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875"/>
    <w:rsid w:val="00093E23"/>
    <w:rsid w:val="000D2D55"/>
    <w:rsid w:val="003741B3"/>
    <w:rsid w:val="004A56EE"/>
    <w:rsid w:val="004C4333"/>
    <w:rsid w:val="005934B6"/>
    <w:rsid w:val="0062054E"/>
    <w:rsid w:val="006A4CAA"/>
    <w:rsid w:val="006C26E6"/>
    <w:rsid w:val="00741875"/>
    <w:rsid w:val="008D2C0E"/>
    <w:rsid w:val="008D7E82"/>
    <w:rsid w:val="00A6458F"/>
    <w:rsid w:val="00DC4D96"/>
    <w:rsid w:val="00DF3F78"/>
    <w:rsid w:val="00E01EE7"/>
    <w:rsid w:val="00E31585"/>
    <w:rsid w:val="00E9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75"/>
    <w:pPr>
      <w:ind w:left="720"/>
      <w:contextualSpacing/>
    </w:pPr>
  </w:style>
  <w:style w:type="paragraph" w:customStyle="1" w:styleId="a4">
    <w:name w:val="Базовый"/>
    <w:rsid w:val="00741875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8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1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9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3E23"/>
  </w:style>
  <w:style w:type="paragraph" w:styleId="aa">
    <w:name w:val="footer"/>
    <w:basedOn w:val="a"/>
    <w:link w:val="ab"/>
    <w:uiPriority w:val="99"/>
    <w:semiHidden/>
    <w:unhideWhenUsed/>
    <w:rsid w:val="00093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3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19B5-1C5C-4395-B794-D084E828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Goriander</dc:creator>
  <cp:lastModifiedBy>Юля</cp:lastModifiedBy>
  <cp:revision>3</cp:revision>
  <dcterms:created xsi:type="dcterms:W3CDTF">2014-01-04T17:04:00Z</dcterms:created>
  <dcterms:modified xsi:type="dcterms:W3CDTF">2014-01-04T17:04:00Z</dcterms:modified>
</cp:coreProperties>
</file>