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06" w:rsidRPr="00023DDD" w:rsidRDefault="00E11806" w:rsidP="00E92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23DDD">
        <w:rPr>
          <w:rFonts w:ascii="Times New Roman" w:hAnsi="Times New Roman" w:cs="Times New Roman"/>
          <w:b/>
          <w:sz w:val="28"/>
          <w:szCs w:val="28"/>
        </w:rPr>
        <w:t xml:space="preserve">Примерный перечень </w:t>
      </w:r>
      <w:r w:rsidR="004212B1" w:rsidRPr="00023DDD">
        <w:rPr>
          <w:rFonts w:ascii="Times New Roman" w:hAnsi="Times New Roman" w:cs="Times New Roman"/>
          <w:b/>
          <w:sz w:val="28"/>
          <w:szCs w:val="28"/>
        </w:rPr>
        <w:t>материалов  2 младшая группа № 11</w:t>
      </w:r>
    </w:p>
    <w:p w:rsidR="00023DDD" w:rsidRDefault="00023DDD" w:rsidP="0002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2020-2021 учебный год</w:t>
      </w:r>
    </w:p>
    <w:p w:rsidR="00023DDD" w:rsidRPr="00E92978" w:rsidRDefault="00023DDD" w:rsidP="00E92978">
      <w:pPr>
        <w:jc w:val="center"/>
        <w:rPr>
          <w:rFonts w:ascii="Times New Roman" w:hAnsi="Times New Roman" w:cs="Times New Roman"/>
          <w:b/>
        </w:rPr>
      </w:pPr>
    </w:p>
    <w:p w:rsidR="00E11806" w:rsidRPr="00E92978" w:rsidRDefault="00E11806" w:rsidP="00E9297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E92978">
        <w:rPr>
          <w:rFonts w:ascii="Times New Roman" w:hAnsi="Times New Roman" w:cs="Times New Roman"/>
          <w:b/>
          <w:u w:val="single"/>
        </w:rPr>
        <w:t>Материалы для игровой деятельности</w:t>
      </w:r>
    </w:p>
    <w:tbl>
      <w:tblPr>
        <w:tblW w:w="95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82"/>
        <w:gridCol w:w="5102"/>
        <w:gridCol w:w="1438"/>
        <w:gridCol w:w="1412"/>
      </w:tblGrid>
      <w:tr w:rsidR="00E11806" w:rsidRPr="00E92978" w:rsidTr="00E11806">
        <w:trPr>
          <w:tblHeader/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E11806" w:rsidRPr="00E92978" w:rsidTr="00E11806">
        <w:trPr>
          <w:tblHeader/>
          <w:tblCellSpacing w:w="0" w:type="dxa"/>
          <w:jc w:val="center"/>
        </w:trPr>
        <w:tc>
          <w:tcPr>
            <w:tcW w:w="1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11 группа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Игрушки-персонажи и ролевые атрибуты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Куклы (средние)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</w:t>
            </w:r>
          </w:p>
        </w:tc>
      </w:tr>
      <w:tr w:rsidR="00E11806" w:rsidRPr="00E92978" w:rsidTr="00023DDD">
        <w:trPr>
          <w:trHeight w:val="501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Мягкие антропоморфные животные (средние и мелкие)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8-10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 набора</w:t>
            </w:r>
          </w:p>
        </w:tc>
      </w:tr>
      <w:tr w:rsidR="00E11806" w:rsidRPr="00E92978" w:rsidTr="00023DDD">
        <w:trPr>
          <w:trHeight w:val="1036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 развивающей п</w:t>
            </w:r>
            <w:r w:rsidR="00E3098A" w:rsidRPr="00E92978">
              <w:rPr>
                <w:rFonts w:ascii="Times New Roman" w:hAnsi="Times New Roman" w:cs="Times New Roman"/>
                <w:b/>
              </w:rPr>
              <w:t>редметно-пространственной среды</w:t>
            </w:r>
          </w:p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Кукольный театр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 xml:space="preserve">8 </w:t>
            </w:r>
            <w:r w:rsidR="00E11806" w:rsidRPr="00E92978">
              <w:rPr>
                <w:rFonts w:ascii="Times New Roman" w:hAnsi="Times New Roman" w:cs="Times New Roman"/>
              </w:rPr>
              <w:t>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 набора</w:t>
            </w:r>
          </w:p>
        </w:tc>
      </w:tr>
      <w:tr w:rsidR="00E3098A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Театральные маски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персонажей для плоскостного театра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3-4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домашние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 набор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 набор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«Доктор»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3098A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 «МЧС»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3098A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«Парикмахер»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98A" w:rsidRPr="00E92978" w:rsidRDefault="00E3098A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Игрушки-предметы оперирования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чайной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кухонной посуды (средний)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023DDD">
        <w:trPr>
          <w:gridAfter w:val="3"/>
          <w:wAfter w:w="7952" w:type="dxa"/>
          <w:trHeight w:val="433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медицинских принадлежностей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Чековая касса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Коляска для средних кукол, складная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Автомобили разного назначения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Автомобили мелкие (легковые, гоночные, грузовички и др.)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 разные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Набор: военная техника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гараж/</w:t>
            </w:r>
            <w:proofErr w:type="spellStart"/>
            <w:r w:rsidRPr="00E92978">
              <w:rPr>
                <w:rFonts w:ascii="Times New Roman" w:hAnsi="Times New Roman" w:cs="Times New Roman"/>
              </w:rPr>
              <w:t>бензозаправка</w:t>
            </w:r>
            <w:proofErr w:type="spellEnd"/>
            <w:r w:rsidRPr="00E92978">
              <w:rPr>
                <w:rFonts w:ascii="Times New Roman" w:hAnsi="Times New Roman" w:cs="Times New Roman"/>
              </w:rPr>
              <w:t xml:space="preserve"> (сборно-разборная)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мебели для средних кукол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Крупный строительный набор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Ящик с мелкими предметами-заместителями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3"/>
          <w:wAfter w:w="7952" w:type="dxa"/>
          <w:trHeight w:val="450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3"/>
          <w:wAfter w:w="7952" w:type="dxa"/>
          <w:trHeight w:val="450"/>
          <w:tblCellSpacing w:w="0" w:type="dxa"/>
          <w:jc w:val="center"/>
        </w:trPr>
        <w:tc>
          <w:tcPr>
            <w:tcW w:w="15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806" w:rsidRPr="00E92978" w:rsidRDefault="00E11806" w:rsidP="00E92978">
      <w:pPr>
        <w:jc w:val="center"/>
        <w:rPr>
          <w:rFonts w:ascii="Times New Roman" w:hAnsi="Times New Roman" w:cs="Times New Roman"/>
          <w:b/>
        </w:rPr>
      </w:pPr>
      <w:r w:rsidRPr="00E92978">
        <w:rPr>
          <w:rFonts w:ascii="Times New Roman" w:hAnsi="Times New Roman" w:cs="Times New Roman"/>
          <w:b/>
        </w:rPr>
        <w:t>Материалы для игры с правилами</w:t>
      </w:r>
    </w:p>
    <w:tbl>
      <w:tblPr>
        <w:tblW w:w="972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380"/>
        <w:gridCol w:w="27"/>
      </w:tblGrid>
      <w:tr w:rsidR="00E11806" w:rsidRPr="00E92978" w:rsidTr="00E11806">
        <w:trPr>
          <w:gridAfter w:val="1"/>
          <w:wAfter w:w="27" w:type="dxa"/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978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E92978">
              <w:rPr>
                <w:rFonts w:ascii="Times New Roman" w:hAnsi="Times New Roman" w:cs="Times New Roman"/>
              </w:rPr>
              <w:t xml:space="preserve"> напольный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Городки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Кегли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 набор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Серсо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Мишень с дротиками (набор)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Лото (картиночное, поле до 8-12 частей)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8-10 разные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rHeight w:val="65"/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Лото цифровое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</w:tbl>
    <w:p w:rsidR="00E11806" w:rsidRPr="00E92978" w:rsidRDefault="00E11806" w:rsidP="00E9297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E92978">
        <w:rPr>
          <w:rFonts w:ascii="Times New Roman" w:hAnsi="Times New Roman" w:cs="Times New Roman"/>
          <w:b/>
          <w:u w:val="single"/>
        </w:rPr>
        <w:t>Материалы и оборудование для продуктивной деятельности</w:t>
      </w:r>
    </w:p>
    <w:p w:rsidR="00E11806" w:rsidRPr="00E92978" w:rsidRDefault="00E11806" w:rsidP="00E92978">
      <w:pPr>
        <w:jc w:val="center"/>
        <w:rPr>
          <w:rFonts w:ascii="Times New Roman" w:hAnsi="Times New Roman" w:cs="Times New Roman"/>
          <w:b/>
        </w:rPr>
      </w:pPr>
      <w:r w:rsidRPr="00E92978">
        <w:rPr>
          <w:rFonts w:ascii="Times New Roman" w:hAnsi="Times New Roman" w:cs="Times New Roman"/>
          <w:b/>
        </w:rPr>
        <w:t>Материалы для изобразительной деятельности</w:t>
      </w:r>
    </w:p>
    <w:tbl>
      <w:tblPr>
        <w:tblW w:w="97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5"/>
        <w:gridCol w:w="5102"/>
        <w:gridCol w:w="1889"/>
        <w:gridCol w:w="1385"/>
        <w:gridCol w:w="10"/>
      </w:tblGrid>
      <w:tr w:rsidR="00E11806" w:rsidRPr="00E92978" w:rsidTr="00E11806">
        <w:trPr>
          <w:tblHeader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1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E11806" w:rsidRPr="00E92978" w:rsidTr="00E11806">
        <w:trPr>
          <w:gridAfter w:val="1"/>
          <w:wAfter w:w="10" w:type="dxa"/>
          <w:tblHeader/>
          <w:tblCellSpacing w:w="0" w:type="dxa"/>
          <w:jc w:val="center"/>
        </w:trPr>
        <w:tc>
          <w:tcPr>
            <w:tcW w:w="14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рисования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цветных карандашей (24 цвета)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Графитные карандаши (2М-3М)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 одному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 одному 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фломастеров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4"/>
          <w:wAfter w:w="8386" w:type="dxa"/>
          <w:trHeight w:val="450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Гуашь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 набор на каждого ребенка.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6</w:t>
            </w:r>
          </w:p>
        </w:tc>
      </w:tr>
      <w:tr w:rsidR="00E11806" w:rsidRPr="00E92978" w:rsidTr="00E11806">
        <w:trPr>
          <w:gridAfter w:val="4"/>
          <w:wAfter w:w="8386" w:type="dxa"/>
          <w:trHeight w:val="450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023DDD">
        <w:trPr>
          <w:gridAfter w:val="4"/>
          <w:wAfter w:w="8386" w:type="dxa"/>
          <w:trHeight w:val="433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Палитры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Круглые кисти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2978">
              <w:rPr>
                <w:rFonts w:ascii="Times New Roman" w:hAnsi="Times New Roman" w:cs="Times New Roman"/>
              </w:rPr>
              <w:t>(беличьи, колонковые</w:t>
            </w:r>
            <w:proofErr w:type="gramEnd"/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Банки для промывания ворса кисти от краски (0,25 и 0,5 л)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Две банки (0,25 и 0,5 л)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Подставки для кистей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лепки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Глина – подготовленная для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0,5 кг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Пластилин (12 цветов)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 коробки на одного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Стеки разной формы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из 3 – 4 стек 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Доски, 20´20 см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аппликации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Ножницы с тупыми концами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Подносы для форм и обрезков бумаги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Щетинные кисти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Пластины, на которые дети кладут фигуры для намазывания клеем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10" w:type="dxa"/>
          <w:tblCellSpacing w:w="0" w:type="dxa"/>
          <w:jc w:val="center"/>
        </w:trPr>
        <w:tc>
          <w:tcPr>
            <w:tcW w:w="14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Розетки для клея</w:t>
            </w:r>
          </w:p>
        </w:tc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  <w:tc>
          <w:tcPr>
            <w:tcW w:w="1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 каждого ребенка</w:t>
            </w:r>
          </w:p>
        </w:tc>
      </w:tr>
    </w:tbl>
    <w:p w:rsidR="00E11806" w:rsidRPr="00E92978" w:rsidRDefault="00E11806" w:rsidP="00E92978">
      <w:pPr>
        <w:jc w:val="center"/>
        <w:rPr>
          <w:rFonts w:ascii="Times New Roman" w:hAnsi="Times New Roman" w:cs="Times New Roman"/>
          <w:b/>
        </w:rPr>
      </w:pPr>
      <w:r w:rsidRPr="00E92978">
        <w:rPr>
          <w:rFonts w:ascii="Times New Roman" w:hAnsi="Times New Roman" w:cs="Times New Roman"/>
          <w:b/>
        </w:rPr>
        <w:t>Материалы для конструирования</w:t>
      </w:r>
    </w:p>
    <w:tbl>
      <w:tblPr>
        <w:tblW w:w="1137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5102"/>
        <w:gridCol w:w="1949"/>
        <w:gridCol w:w="1238"/>
        <w:gridCol w:w="1425"/>
      </w:tblGrid>
      <w:tr w:rsidR="00E11806" w:rsidRPr="00E92978" w:rsidTr="00E11806">
        <w:trPr>
          <w:tblHeader/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 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E11806" w:rsidRPr="00E92978" w:rsidTr="00E11806">
        <w:trPr>
          <w:tblHeader/>
          <w:tblCellSpacing w:w="0" w:type="dxa"/>
          <w:jc w:val="center"/>
        </w:trPr>
        <w:tc>
          <w:tcPr>
            <w:tcW w:w="16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4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Потребность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Конструкторы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 –6 на группу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 наборов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 набора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Бумага, природный и бросовый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9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2978">
              <w:rPr>
                <w:rFonts w:ascii="Times New Roman" w:hAnsi="Times New Roman" w:cs="Times New Roman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2978">
              <w:rPr>
                <w:rFonts w:ascii="Times New Roman" w:hAnsi="Times New Roman" w:cs="Times New Roman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  <w:proofErr w:type="gramEnd"/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6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Бумага, тонкий картон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Ткань, кожа, тесьма, пуговицы, нитки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Проволока в полихлорвиниловой оболочке, фольга, поролон, пенопласт</w:t>
            </w:r>
          </w:p>
        </w:tc>
        <w:tc>
          <w:tcPr>
            <w:tcW w:w="19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 наличии</w:t>
            </w:r>
          </w:p>
        </w:tc>
      </w:tr>
    </w:tbl>
    <w:p w:rsidR="00E11806" w:rsidRPr="00E92978" w:rsidRDefault="00E11806" w:rsidP="00E9297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E92978">
        <w:rPr>
          <w:rFonts w:ascii="Times New Roman" w:hAnsi="Times New Roman" w:cs="Times New Roman"/>
          <w:b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99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7"/>
        <w:gridCol w:w="5102"/>
        <w:gridCol w:w="1874"/>
        <w:gridCol w:w="1210"/>
        <w:gridCol w:w="65"/>
      </w:tblGrid>
      <w:tr w:rsidR="00E11806" w:rsidRPr="00E92978" w:rsidTr="00E11806">
        <w:trPr>
          <w:tblHeader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материала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8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11806" w:rsidRPr="00E92978" w:rsidTr="00E11806">
        <w:trPr>
          <w:gridAfter w:val="1"/>
          <w:wAfter w:w="65" w:type="dxa"/>
          <w:tblHeader/>
          <w:tblCellSpacing w:w="0" w:type="dxa"/>
          <w:jc w:val="center"/>
        </w:trPr>
        <w:tc>
          <w:tcPr>
            <w:tcW w:w="17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Объекты для исследования в действии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8-10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4"/>
          <w:wAfter w:w="8251" w:type="dxa"/>
          <w:trHeight w:val="450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978">
              <w:rPr>
                <w:rFonts w:ascii="Times New Roman" w:hAnsi="Times New Roman" w:cs="Times New Roman"/>
              </w:rPr>
              <w:t>Танграм</w:t>
            </w:r>
            <w:proofErr w:type="spellEnd"/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6 видов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Термометр спиртовой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Часы песочные (на разные отрезки времени)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Линейки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20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мерных стаканов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прозрачных сосудов разных форм и объемов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Счеты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Счеты настольные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увеличительных стекол (линз)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для опытов с магнитом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20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Компас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Ветряная мельница (модель)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печаток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Коллекция семян и плодов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Коллекция растений (гербарий)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Образно-символический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92978">
              <w:rPr>
                <w:rFonts w:ascii="Times New Roman" w:hAnsi="Times New Roman" w:cs="Times New Roman"/>
              </w:rPr>
              <w:t>Наборы картинок для иерархической классификации (установления родовидовых</w:t>
            </w:r>
            <w:proofErr w:type="gramEnd"/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по 1 набору каждой тематики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3-4 разные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4"/>
          <w:wAfter w:w="8251" w:type="dxa"/>
          <w:trHeight w:val="450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карточек с символами погодных явлений (ветер, осадки, освещенность - облачность)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Календарь погоды настенный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Физическая карта мира (полушарий)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Глобус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Детский атлас (крупного формата)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Нормативно-знаковый материал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Разрезная азбука и касса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Магнитная доска настенная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Наборы карточек с цифрами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Отрывной календарь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кубиков с цифрами, с числовыми фигурами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Стержни с насадками (для построения числового ряда)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gridAfter w:val="1"/>
          <w:wAfter w:w="65" w:type="dxa"/>
          <w:tblCellSpacing w:w="0" w:type="dxa"/>
          <w:jc w:val="center"/>
        </w:trPr>
        <w:tc>
          <w:tcPr>
            <w:tcW w:w="1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806" w:rsidRPr="00E92978" w:rsidRDefault="00E11806" w:rsidP="00E92978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u w:val="single"/>
        </w:rPr>
      </w:pPr>
      <w:r w:rsidRPr="00E92978">
        <w:rPr>
          <w:rFonts w:ascii="Times New Roman" w:hAnsi="Times New Roman" w:cs="Times New Roman"/>
          <w:b/>
          <w:u w:val="single"/>
        </w:rPr>
        <w:t>Материалы и оборудование для двигательной активности</w:t>
      </w:r>
    </w:p>
    <w:tbl>
      <w:tblPr>
        <w:tblW w:w="99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228"/>
        <w:gridCol w:w="1589"/>
        <w:gridCol w:w="1502"/>
        <w:gridCol w:w="1693"/>
      </w:tblGrid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Тип оборудования</w:t>
            </w:r>
          </w:p>
        </w:tc>
        <w:tc>
          <w:tcPr>
            <w:tcW w:w="322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Размеры, масса</w:t>
            </w:r>
          </w:p>
        </w:tc>
        <w:tc>
          <w:tcPr>
            <w:tcW w:w="15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978">
              <w:rPr>
                <w:rFonts w:ascii="Times New Roman" w:hAnsi="Times New Roman" w:cs="Times New Roman"/>
                <w:b/>
              </w:rPr>
              <w:t>Требуемое количество на группу</w:t>
            </w:r>
          </w:p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/>
                <w:i/>
              </w:rPr>
              <w:t>должно быть!)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</w:rPr>
              <w:t>Мониторинг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2978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ходьбы, бега, равновесия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Балансир-волчок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 xml:space="preserve">Коврик массажный со </w:t>
            </w:r>
            <w:proofErr w:type="spellStart"/>
            <w:r w:rsidRPr="00E92978">
              <w:rPr>
                <w:rFonts w:ascii="Times New Roman" w:hAnsi="Times New Roman" w:cs="Times New Roman"/>
              </w:rPr>
              <w:t>следочками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4212B1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Шнур короткий (плетеный)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Длина 75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прыжков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Обруч малый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Диаметр 55-65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4212B1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4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Скакалка короткая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Длина 100-120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5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>Для катания, бросания, ловли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Кегли (набор)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978">
              <w:rPr>
                <w:rFonts w:ascii="Times New Roman" w:hAnsi="Times New Roman" w:cs="Times New Roman"/>
              </w:rPr>
              <w:t>Кольцеброс</w:t>
            </w:r>
            <w:proofErr w:type="spellEnd"/>
            <w:r w:rsidRPr="00E92978">
              <w:rPr>
                <w:rFonts w:ascii="Times New Roman" w:hAnsi="Times New Roman" w:cs="Times New Roman"/>
              </w:rPr>
              <w:t xml:space="preserve"> (набор)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2978">
              <w:rPr>
                <w:rFonts w:ascii="Times New Roman" w:hAnsi="Times New Roman" w:cs="Times New Roman"/>
              </w:rPr>
              <w:t>Мяч-массажер</w:t>
            </w:r>
            <w:proofErr w:type="spellEnd"/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4212B1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Обруч большой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Диаметр 100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4212B1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  <w:bCs/>
              </w:rPr>
              <w:t xml:space="preserve">Для </w:t>
            </w:r>
            <w:proofErr w:type="spellStart"/>
            <w:r w:rsidRPr="00E92978">
              <w:rPr>
                <w:rFonts w:ascii="Times New Roman" w:hAnsi="Times New Roman" w:cs="Times New Roman"/>
                <w:bCs/>
              </w:rPr>
              <w:t>общеразвивающих</w:t>
            </w:r>
            <w:proofErr w:type="spellEnd"/>
            <w:r w:rsidRPr="00E92978">
              <w:rPr>
                <w:rFonts w:ascii="Times New Roman" w:hAnsi="Times New Roman" w:cs="Times New Roman"/>
                <w:bCs/>
              </w:rPr>
              <w:t xml:space="preserve"> упражнений</w:t>
            </w: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Гантели детские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2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Мяч средний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Диаметр 10-12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3</w:t>
            </w:r>
          </w:p>
        </w:tc>
      </w:tr>
      <w:tr w:rsidR="00E11806" w:rsidRPr="00E92978" w:rsidTr="00E11806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Палка гимнастическая короткая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Длина 80 см</w:t>
            </w:r>
          </w:p>
        </w:tc>
        <w:tc>
          <w:tcPr>
            <w:tcW w:w="1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  <w:r w:rsidRPr="00E9297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806" w:rsidRPr="00E92978" w:rsidRDefault="00E11806" w:rsidP="00E929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A575E" w:rsidRPr="00E92978" w:rsidRDefault="009A575E" w:rsidP="00023DDD">
      <w:pPr>
        <w:rPr>
          <w:rFonts w:ascii="Times New Roman" w:hAnsi="Times New Roman" w:cs="Times New Roman"/>
        </w:rPr>
      </w:pPr>
    </w:p>
    <w:sectPr w:rsidR="009A575E" w:rsidRPr="00E92978" w:rsidSect="00E11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11806"/>
    <w:rsid w:val="00023DDD"/>
    <w:rsid w:val="004212B1"/>
    <w:rsid w:val="00886679"/>
    <w:rsid w:val="009A575E"/>
    <w:rsid w:val="00E11806"/>
    <w:rsid w:val="00E3098A"/>
    <w:rsid w:val="00E92978"/>
    <w:rsid w:val="00FD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4</cp:revision>
  <dcterms:created xsi:type="dcterms:W3CDTF">2020-10-06T11:29:00Z</dcterms:created>
  <dcterms:modified xsi:type="dcterms:W3CDTF">2020-10-08T08:45:00Z</dcterms:modified>
</cp:coreProperties>
</file>