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8F3" w:rsidRDefault="003148F3" w:rsidP="003148F3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Эссе «Мои точки роста»</w:t>
      </w:r>
    </w:p>
    <w:p w:rsidR="003148F3" w:rsidRDefault="003148F3" w:rsidP="003148F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Почему я выбрала профессию учителя - логопеда? Отвечая самой себе на этот вопрос, я вспоминаю свои школьные годы. Наверное, каждый из нас, выбирая дальнейший путь, профессию, ориентируется на свой жизненный опыт и людей, которые его окружают и влияют на восприятие жизни. </w:t>
      </w:r>
    </w:p>
    <w:p w:rsidR="003148F3" w:rsidRDefault="003148F3" w:rsidP="003148F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Я сама столкнулась с такой проблемой, как нарушение речи. До двадцати лет у меня сохранялась проблема со звукопроизношением. И такие последствия от речевых нарушений как насмешки от сверстников «картавая», «ну давай порычи» и другое, я слышала все школьное время. Это были шутки, которые я не понимала и которые накладывали свой отпечаток на моей личности. У меня был свой опыт и статус «ребенок с нарушением речи». Я испытала на себе все проблемы и </w:t>
      </w:r>
      <w:proofErr w:type="gramStart"/>
      <w:r>
        <w:rPr>
          <w:rFonts w:ascii="Times New Roman" w:eastAsia="Times New Roman" w:hAnsi="Times New Roman" w:cs="Times New Roman"/>
          <w:sz w:val="28"/>
        </w:rPr>
        <w:t>трудности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как в обучении, так и в социальной жизни. Вы боялись, когда </w:t>
      </w:r>
      <w:proofErr w:type="gramStart"/>
      <w:r>
        <w:rPr>
          <w:rFonts w:ascii="Times New Roman" w:eastAsia="Times New Roman" w:hAnsi="Times New Roman" w:cs="Times New Roman"/>
          <w:sz w:val="28"/>
        </w:rPr>
        <w:t>брали ручку и вам нужно было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что-то написать? Вы проговаривали фразу по нескольку раз и диктовали себе по слогам каждое слово в предложении? </w:t>
      </w:r>
      <w:r>
        <w:rPr>
          <w:rFonts w:ascii="Times New Roman" w:eastAsia="Times New Roman" w:hAnsi="Times New Roman" w:cs="Times New Roman"/>
          <w:color w:val="000000"/>
          <w:sz w:val="28"/>
        </w:rPr>
        <w:t>Вы перечитывали написанное и подбирали проверочное слово к каждому слову? Вы подбирали слова без звука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», при общении со сверстниками? Если вы не прошли через такие трудности, то вам не понять ребенка с нарушением речи, не понять его страхи. </w:t>
      </w:r>
      <w:r>
        <w:rPr>
          <w:rFonts w:ascii="Times New Roman" w:eastAsia="Times New Roman" w:hAnsi="Times New Roman" w:cs="Times New Roman"/>
          <w:sz w:val="28"/>
        </w:rPr>
        <w:t>Пройдя через все это, определяя дальнейший жизненный путь, я искала ту профессию, которая помогла бы решить эти проблемы у других детей.</w:t>
      </w:r>
    </w:p>
    <w:p w:rsidR="003148F3" w:rsidRDefault="003148F3" w:rsidP="003148F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Свой путь в профессию я начала, когда приняла решение поступить в ЯГПУ им. К.Д. Ушинского на дефектологический факультет. С каждым семестром и пройденной практикой я все больше понимала, что двигаюсь в правильном направлении. На моем пути к статусу «учителя – логопеда» существенное влияние оказала руководитель практики. Ведь так важно, чтобы тебя поддержали в момент твоих начинаний, а если это делает грамотный специалист, учитель – логопед с большим опытом работы, то это только мотивирует двигаться дальше. Своим первым учеником была я сама, когда отрабатывала методику постановки звука «</w:t>
      </w:r>
      <w:proofErr w:type="spellStart"/>
      <w:r>
        <w:rPr>
          <w:rFonts w:ascii="Times New Roman" w:eastAsia="Times New Roman" w:hAnsi="Times New Roman" w:cs="Times New Roman"/>
          <w:sz w:val="28"/>
        </w:rPr>
        <w:t>р</w:t>
      </w:r>
      <w:proofErr w:type="spellEnd"/>
      <w:r>
        <w:rPr>
          <w:rFonts w:ascii="Times New Roman" w:eastAsia="Times New Roman" w:hAnsi="Times New Roman" w:cs="Times New Roman"/>
          <w:sz w:val="28"/>
        </w:rPr>
        <w:t>». Это был трудный и кропотливый труд на пути к чистой речи.</w:t>
      </w:r>
    </w:p>
    <w:p w:rsidR="003148F3" w:rsidRDefault="003148F3" w:rsidP="003148F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Не смотря на все многообразие сфер для применения логопедических знаний, я выбрала детский сад, ведь именно здесь «начало начал». </w:t>
      </w:r>
    </w:p>
    <w:p w:rsidR="003148F3" w:rsidRPr="003148F3" w:rsidRDefault="003148F3" w:rsidP="003148F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Чем больше я осваиваю профессию, чем глубже погружаюсь в этот мир, тем разносторонней открывается мир интересной и трудной работы логопеда. Добиваясь результатов по исправлению недостатков речи, преодолевая трудности вместе с ребенком, каждый раз получаю эмоциональный отклик. Сталкиваясь с препятствиями, стремлюсь придумать, изобрести, открыть что-то новое и занимательное. Именно за это я полюбила свою профессию: широту возможностей, достижение вершин, новые открытия, вера в себя. Моя работа требует от меня постоянной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самоорганизации, самосовершенствования. Необходимо знать многое: начиная с того какая серия «Щенячьего патруля» была показана на канале «Карусель», чтобы быть с детьми на одной «волне», заканчивая последними исследованиями в области логопедии. Все это нужно для организации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коррекционно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– образовательного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процесса.</w:t>
      </w:r>
    </w:p>
    <w:p w:rsidR="003148F3" w:rsidRDefault="003148F3" w:rsidP="003148F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мою работу вовлечена не только я, но и моя семья. Так здорово, когда члены семьи звонят и говорят: «Саша, нужна деревянная груша? Тебе купить лото про диких животных?» Они помогают и поддерживают меня в моей профессии. Им очень интересно слушать истории про еще одного ребенка с «трудным звуком».</w:t>
      </w:r>
    </w:p>
    <w:p w:rsidR="003148F3" w:rsidRDefault="003148F3" w:rsidP="003148F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Самое главное правило в моей работе: принимать ребенка таким, какой он есть, видеть в нем хорошее, дать возможность поверить в свои силы. Все дети требуют индивидуального подхода, одного ребенка надо научить «свистеть», другого «шипеть», а кого-то «рычать». К каждому применимы свои методы и приемы. Подбор материала – половина дела, важный аспект – установка эмоционального контакта с ребенком, расположение его к себе, создание дружелюбной атмосферы. И когда я слышу от детей «Александра Владимировна, а вы возьмете меня, я хочу заниматься!», я понимаю, что все делаю правильно. Главное для меня – помочь ребенку стать уверенным, раскрыть свои способности, почувствовать свою уникальность, помочь ему стать полноценным членом общества.</w:t>
      </w:r>
    </w:p>
    <w:p w:rsidR="003148F3" w:rsidRDefault="003148F3" w:rsidP="003148F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Терпеливо, шаг за шагом, стремлюсь к достижению поставленной цели. Как приятно видеть, когда у ребёнка совершенствуется речь. И он радуется своим успехам. Как мало надо для счастья ребенку. И как здорово, что именно я помогла ему в этом. Вот за это я и люблю свою профессию. </w:t>
      </w:r>
    </w:p>
    <w:p w:rsidR="003148F3" w:rsidRDefault="003148F3" w:rsidP="003148F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3148F3" w:rsidRDefault="003148F3" w:rsidP="003148F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3148F3" w:rsidRDefault="003148F3" w:rsidP="003148F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3148F3" w:rsidRDefault="003148F3" w:rsidP="003148F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3148F3" w:rsidRDefault="003148F3" w:rsidP="003148F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3148F3" w:rsidRDefault="003148F3" w:rsidP="003148F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3148F3" w:rsidRDefault="003148F3" w:rsidP="003148F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3148F3" w:rsidRDefault="003148F3" w:rsidP="003148F3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p w:rsidR="00907818" w:rsidRDefault="00907818"/>
    <w:sectPr w:rsidR="00907818" w:rsidSect="00B12A7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48F3"/>
    <w:rsid w:val="003148F3"/>
    <w:rsid w:val="00907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3647</Characters>
  <Application>Microsoft Office Word</Application>
  <DocSecurity>0</DocSecurity>
  <Lines>30</Lines>
  <Paragraphs>8</Paragraphs>
  <ScaleCrop>false</ScaleCrop>
  <Company/>
  <LinksUpToDate>false</LinksUpToDate>
  <CharactersWithSpaces>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ДС142</dc:creator>
  <cp:keywords/>
  <dc:description/>
  <cp:lastModifiedBy>ДС142</cp:lastModifiedBy>
  <cp:revision>2</cp:revision>
  <dcterms:created xsi:type="dcterms:W3CDTF">2019-10-07T05:16:00Z</dcterms:created>
  <dcterms:modified xsi:type="dcterms:W3CDTF">2019-10-07T05:17:00Z</dcterms:modified>
</cp:coreProperties>
</file>