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FD1">
    <v:background id="_x0000_s1025" o:bwmode="white" fillcolor="#ffefd1" o:targetscreensize="1024,768">
      <v:fill color2="#e5b8b7 [1301]" angle="-90" focus="50%" type="gradient"/>
    </v:background>
  </w:background>
  <w:body>
    <w:p w:rsidR="003058AA" w:rsidRDefault="003058AA" w:rsidP="003058AA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406DAA" wp14:editId="0EBBF0A5">
            <wp:simplePos x="0" y="0"/>
            <wp:positionH relativeFrom="column">
              <wp:posOffset>571500</wp:posOffset>
            </wp:positionH>
            <wp:positionV relativeFrom="paragraph">
              <wp:posOffset>-228600</wp:posOffset>
            </wp:positionV>
            <wp:extent cx="1771650" cy="1543050"/>
            <wp:effectExtent l="0" t="0" r="0" b="0"/>
            <wp:wrapTight wrapText="bothSides">
              <wp:wrapPolygon edited="0">
                <wp:start x="232" y="0"/>
                <wp:lineTo x="0" y="1067"/>
                <wp:lineTo x="0" y="21067"/>
                <wp:lineTo x="929" y="21333"/>
                <wp:lineTo x="20439" y="21333"/>
                <wp:lineTo x="21135" y="21333"/>
                <wp:lineTo x="21368" y="20000"/>
                <wp:lineTo x="21368" y="800"/>
                <wp:lineTo x="21135" y="0"/>
                <wp:lineTo x="23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58AA" w:rsidRDefault="003058AA" w:rsidP="003058AA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</w:p>
    <w:p w:rsidR="003058AA" w:rsidRDefault="003058AA" w:rsidP="003058AA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</w:p>
    <w:p w:rsidR="003058AA" w:rsidRDefault="003058AA" w:rsidP="003058AA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</w:p>
    <w:p w:rsidR="003058AA" w:rsidRDefault="003058AA" w:rsidP="003058AA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</w:p>
    <w:p w:rsidR="003058AA" w:rsidRDefault="003058AA" w:rsidP="003058AA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24"/>
          <w:szCs w:val="24"/>
        </w:rPr>
      </w:pP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i/>
          <w:color w:val="FF0000"/>
          <w:sz w:val="24"/>
          <w:szCs w:val="24"/>
        </w:rPr>
      </w:pPr>
      <w:bookmarkStart w:id="0" w:name="_GoBack"/>
      <w:bookmarkEnd w:id="0"/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  <w:r w:rsidRPr="003058AA">
        <w:rPr>
          <w:rFonts w:ascii="Georgia" w:hAnsi="Georgia"/>
          <w:b/>
          <w:color w:val="FF0000"/>
          <w:sz w:val="28"/>
          <w:szCs w:val="28"/>
        </w:rPr>
        <w:t>Гном и гром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sz w:val="28"/>
          <w:szCs w:val="28"/>
        </w:rPr>
        <w:t>Как-то на рассвете Гном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3058AA">
        <w:rPr>
          <w:rFonts w:ascii="Georgia" w:hAnsi="Georgia"/>
          <w:b/>
          <w:color w:val="0070C0"/>
          <w:sz w:val="28"/>
          <w:szCs w:val="28"/>
        </w:rPr>
        <w:t>(«человечек»)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sz w:val="28"/>
          <w:szCs w:val="28"/>
        </w:rPr>
        <w:t>Свой решил покинуть дом,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3058AA">
        <w:rPr>
          <w:rFonts w:ascii="Georgia" w:hAnsi="Georgia"/>
          <w:b/>
          <w:color w:val="0070C0"/>
          <w:sz w:val="28"/>
          <w:szCs w:val="28"/>
        </w:rPr>
        <w:t>(«дом»)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sz w:val="28"/>
          <w:szCs w:val="28"/>
        </w:rPr>
        <w:t>И с корзиной из избы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3058AA">
        <w:rPr>
          <w:rFonts w:ascii="Georgia" w:hAnsi="Georgia"/>
          <w:b/>
          <w:color w:val="0070C0"/>
          <w:sz w:val="28"/>
          <w:szCs w:val="28"/>
        </w:rPr>
        <w:t>(«корзинка»)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sz w:val="28"/>
          <w:szCs w:val="28"/>
        </w:rPr>
        <w:t>Гном помчался по грибы.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3058AA">
        <w:rPr>
          <w:rFonts w:ascii="Georgia" w:hAnsi="Georgia"/>
          <w:b/>
          <w:color w:val="0070C0"/>
          <w:sz w:val="28"/>
          <w:szCs w:val="28"/>
        </w:rPr>
        <w:t>(«человечек»)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sz w:val="28"/>
          <w:szCs w:val="28"/>
        </w:rPr>
        <w:t>Вдруг в лесу раздался гром,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color w:val="0070C0"/>
          <w:sz w:val="28"/>
          <w:szCs w:val="28"/>
        </w:rPr>
        <w:t>(хлопок в ладоши</w:t>
      </w:r>
      <w:r w:rsidRPr="003058AA">
        <w:rPr>
          <w:rFonts w:ascii="Georgia" w:hAnsi="Georgia"/>
          <w:b/>
          <w:sz w:val="28"/>
          <w:szCs w:val="28"/>
        </w:rPr>
        <w:t>)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sz w:val="28"/>
          <w:szCs w:val="28"/>
        </w:rPr>
        <w:t>Гном укрылся под грибом.</w:t>
      </w:r>
    </w:p>
    <w:p w:rsidR="003058AA" w:rsidRPr="003058AA" w:rsidRDefault="003058AA" w:rsidP="003058AA">
      <w:pPr>
        <w:jc w:val="center"/>
        <w:rPr>
          <w:rFonts w:ascii="Georgia" w:hAnsi="Georgia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57CE220" wp14:editId="62FBAC95">
            <wp:simplePos x="0" y="0"/>
            <wp:positionH relativeFrom="column">
              <wp:posOffset>3581400</wp:posOffset>
            </wp:positionH>
            <wp:positionV relativeFrom="paragraph">
              <wp:posOffset>133985</wp:posOffset>
            </wp:positionV>
            <wp:extent cx="2637790" cy="2762250"/>
            <wp:effectExtent l="19050" t="19050" r="10160" b="19050"/>
            <wp:wrapTight wrapText="bothSides">
              <wp:wrapPolygon edited="0">
                <wp:start x="-156" y="-149"/>
                <wp:lineTo x="-156" y="21600"/>
                <wp:lineTo x="21527" y="21600"/>
                <wp:lineTo x="21527" y="-149"/>
                <wp:lineTo x="-156" y="-14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i/>
          <w:noProof/>
          <w:color w:val="0070C0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350EC5BD" wp14:editId="12C4B8B5">
            <wp:simplePos x="0" y="0"/>
            <wp:positionH relativeFrom="column">
              <wp:posOffset>76200</wp:posOffset>
            </wp:positionH>
            <wp:positionV relativeFrom="paragraph">
              <wp:posOffset>302895</wp:posOffset>
            </wp:positionV>
            <wp:extent cx="2781300" cy="2762250"/>
            <wp:effectExtent l="19050" t="19050" r="19050" b="19050"/>
            <wp:wrapTight wrapText="bothSides">
              <wp:wrapPolygon edited="0">
                <wp:start x="-148" y="-149"/>
                <wp:lineTo x="-148" y="21600"/>
                <wp:lineTo x="21600" y="21600"/>
                <wp:lineTo x="21600" y="-149"/>
                <wp:lineTo x="-148" y="-14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/>
          <w:b/>
          <w:i/>
          <w:color w:val="0070C0"/>
          <w:sz w:val="28"/>
          <w:szCs w:val="28"/>
        </w:rPr>
        <w:t>(«гриб»</w:t>
      </w:r>
      <w:r w:rsidR="008509AB">
        <w:rPr>
          <w:rFonts w:ascii="Georgia" w:hAnsi="Georgia"/>
          <w:b/>
          <w:i/>
          <w:color w:val="0070C0"/>
          <w:sz w:val="28"/>
          <w:szCs w:val="28"/>
        </w:rPr>
        <w:t>)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  <w:r w:rsidRPr="003058AA">
        <w:rPr>
          <w:rFonts w:ascii="Georgia" w:hAnsi="Georgia"/>
          <w:b/>
          <w:color w:val="FF0000"/>
          <w:sz w:val="28"/>
          <w:szCs w:val="28"/>
        </w:rPr>
        <w:lastRenderedPageBreak/>
        <w:t>Добрый хозяин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sz w:val="28"/>
          <w:szCs w:val="28"/>
        </w:rPr>
        <w:t>Дом с трубой, с высокой крышей,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3058AA">
        <w:rPr>
          <w:rFonts w:ascii="Georgia" w:hAnsi="Georgia"/>
          <w:b/>
          <w:color w:val="0070C0"/>
          <w:sz w:val="28"/>
          <w:szCs w:val="28"/>
        </w:rPr>
        <w:t>(«дом»)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sz w:val="28"/>
          <w:szCs w:val="28"/>
        </w:rPr>
        <w:t>Человек из дома вышел,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3058AA">
        <w:rPr>
          <w:rFonts w:ascii="Georgia" w:hAnsi="Georgia"/>
          <w:b/>
          <w:color w:val="0070C0"/>
          <w:sz w:val="28"/>
          <w:szCs w:val="28"/>
        </w:rPr>
        <w:t>(«человечек»)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sz w:val="28"/>
          <w:szCs w:val="28"/>
        </w:rPr>
        <w:t>Он ворота открывает,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3058AA">
        <w:rPr>
          <w:rFonts w:ascii="Georgia" w:hAnsi="Georgia"/>
          <w:b/>
          <w:color w:val="0070C0"/>
          <w:sz w:val="28"/>
          <w:szCs w:val="28"/>
        </w:rPr>
        <w:t>(«ворота»)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3058AA">
        <w:rPr>
          <w:rFonts w:ascii="Georgia" w:hAnsi="Georgia"/>
          <w:b/>
          <w:sz w:val="28"/>
          <w:szCs w:val="28"/>
        </w:rPr>
        <w:t>Всех нас в гости приглашает.</w:t>
      </w:r>
    </w:p>
    <w:p w:rsidR="003058AA" w:rsidRPr="003058AA" w:rsidRDefault="003058AA" w:rsidP="003058AA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3058AA">
        <w:rPr>
          <w:rFonts w:ascii="Georgia" w:hAnsi="Georgia"/>
          <w:b/>
          <w:color w:val="0070C0"/>
          <w:sz w:val="28"/>
          <w:szCs w:val="28"/>
        </w:rPr>
        <w:t>(«ворота открыты»)</w:t>
      </w:r>
    </w:p>
    <w:p w:rsidR="001419D2" w:rsidRDefault="001419D2" w:rsidP="003058AA">
      <w:pPr>
        <w:jc w:val="center"/>
      </w:pPr>
      <w:r w:rsidRPr="003058A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53B6C09" wp14:editId="33AC9194">
            <wp:simplePos x="0" y="0"/>
            <wp:positionH relativeFrom="column">
              <wp:posOffset>704850</wp:posOffset>
            </wp:positionH>
            <wp:positionV relativeFrom="paragraph">
              <wp:posOffset>129540</wp:posOffset>
            </wp:positionV>
            <wp:extent cx="1543050" cy="16217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9D2" w:rsidRDefault="001419D2" w:rsidP="003058AA">
      <w:pPr>
        <w:jc w:val="center"/>
      </w:pPr>
    </w:p>
    <w:p w:rsidR="001419D2" w:rsidRDefault="001419D2" w:rsidP="003058AA">
      <w:pPr>
        <w:jc w:val="center"/>
      </w:pPr>
    </w:p>
    <w:p w:rsidR="001419D2" w:rsidRDefault="001419D2" w:rsidP="003058AA">
      <w:pPr>
        <w:jc w:val="center"/>
      </w:pPr>
    </w:p>
    <w:p w:rsidR="001419D2" w:rsidRDefault="001419D2" w:rsidP="001419D2">
      <w:pPr>
        <w:spacing w:after="0" w:line="200" w:lineRule="exact"/>
      </w:pPr>
    </w:p>
    <w:p w:rsidR="001419D2" w:rsidRDefault="001419D2" w:rsidP="001419D2">
      <w:pPr>
        <w:spacing w:after="0" w:line="200" w:lineRule="exact"/>
      </w:pPr>
    </w:p>
    <w:p w:rsidR="001419D2" w:rsidRDefault="001419D2" w:rsidP="001419D2">
      <w:pPr>
        <w:spacing w:after="0" w:line="200" w:lineRule="exact"/>
      </w:pPr>
    </w:p>
    <w:p w:rsidR="001419D2" w:rsidRPr="001419D2" w:rsidRDefault="001419D2" w:rsidP="001419D2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ru-RU"/>
        </w:rPr>
      </w:pPr>
    </w:p>
    <w:p w:rsidR="001419D2" w:rsidRPr="001419D2" w:rsidRDefault="001419D2" w:rsidP="001419D2">
      <w:pPr>
        <w:spacing w:after="0"/>
        <w:jc w:val="center"/>
        <w:rPr>
          <w:rFonts w:ascii="Times New Roman" w:eastAsia="Times New Roman" w:hAnsi="Times New Roman" w:cs="Arial"/>
          <w:color w:val="632423"/>
          <w:sz w:val="24"/>
          <w:szCs w:val="24"/>
          <w:lang w:eastAsia="ru-RU"/>
        </w:rPr>
      </w:pPr>
      <w:r w:rsidRPr="001419D2">
        <w:rPr>
          <w:rFonts w:ascii="Times New Roman" w:eastAsia="Times New Roman" w:hAnsi="Times New Roman" w:cs="Arial"/>
          <w:color w:val="632423"/>
          <w:sz w:val="24"/>
          <w:szCs w:val="24"/>
          <w:lang w:eastAsia="ru-RU"/>
        </w:rPr>
        <w:lastRenderedPageBreak/>
        <w:t>Муниципальное дошкольное образовательное учреждение</w:t>
      </w:r>
    </w:p>
    <w:p w:rsidR="001419D2" w:rsidRPr="001419D2" w:rsidRDefault="001419D2" w:rsidP="001419D2">
      <w:pPr>
        <w:spacing w:after="0"/>
        <w:jc w:val="center"/>
        <w:rPr>
          <w:rFonts w:ascii="Times New Roman" w:eastAsia="Times New Roman" w:hAnsi="Times New Roman" w:cs="Arial"/>
          <w:color w:val="632423"/>
          <w:sz w:val="24"/>
          <w:szCs w:val="24"/>
          <w:lang w:eastAsia="ru-RU"/>
        </w:rPr>
      </w:pPr>
      <w:r w:rsidRPr="001419D2">
        <w:rPr>
          <w:rFonts w:ascii="Times New Roman" w:eastAsia="Times New Roman" w:hAnsi="Times New Roman" w:cs="Arial"/>
          <w:color w:val="632423"/>
          <w:sz w:val="24"/>
          <w:szCs w:val="24"/>
          <w:lang w:eastAsia="ru-RU"/>
        </w:rPr>
        <w:t xml:space="preserve">«Детский </w:t>
      </w:r>
      <w:proofErr w:type="spellStart"/>
      <w:r w:rsidRPr="001419D2">
        <w:rPr>
          <w:rFonts w:ascii="Times New Roman" w:eastAsia="Times New Roman" w:hAnsi="Times New Roman" w:cs="Arial"/>
          <w:color w:val="632423"/>
          <w:sz w:val="24"/>
          <w:szCs w:val="24"/>
          <w:lang w:eastAsia="ru-RU"/>
        </w:rPr>
        <w:t>с</w:t>
      </w:r>
      <w:proofErr w:type="gramStart"/>
      <w:r w:rsidRPr="001419D2">
        <w:rPr>
          <w:rFonts w:ascii="Times New Roman" w:eastAsia="Times New Roman" w:hAnsi="Times New Roman" w:cs="Arial"/>
          <w:color w:val="632423"/>
          <w:sz w:val="24"/>
          <w:szCs w:val="24"/>
          <w:lang w:eastAsia="ru-RU"/>
        </w:rPr>
        <w:t>a</w:t>
      </w:r>
      <w:proofErr w:type="gramEnd"/>
      <w:r w:rsidRPr="001419D2">
        <w:rPr>
          <w:rFonts w:ascii="Times New Roman" w:eastAsia="Times New Roman" w:hAnsi="Times New Roman" w:cs="Arial"/>
          <w:color w:val="632423"/>
          <w:sz w:val="24"/>
          <w:szCs w:val="24"/>
          <w:lang w:eastAsia="ru-RU"/>
        </w:rPr>
        <w:t>д</w:t>
      </w:r>
      <w:proofErr w:type="spellEnd"/>
      <w:r w:rsidRPr="001419D2">
        <w:rPr>
          <w:rFonts w:ascii="Times New Roman" w:eastAsia="Times New Roman" w:hAnsi="Times New Roman" w:cs="Arial"/>
          <w:color w:val="632423"/>
          <w:sz w:val="24"/>
          <w:szCs w:val="24"/>
          <w:lang w:eastAsia="ru-RU"/>
        </w:rPr>
        <w:t xml:space="preserve"> № 142»  г. Ярославля</w:t>
      </w:r>
    </w:p>
    <w:p w:rsidR="001419D2" w:rsidRDefault="0098477D" w:rsidP="003058A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DFFA880" wp14:editId="23EFF8BD">
            <wp:simplePos x="0" y="0"/>
            <wp:positionH relativeFrom="column">
              <wp:posOffset>135890</wp:posOffset>
            </wp:positionH>
            <wp:positionV relativeFrom="paragraph">
              <wp:posOffset>233680</wp:posOffset>
            </wp:positionV>
            <wp:extent cx="2724150" cy="2057400"/>
            <wp:effectExtent l="0" t="0" r="0" b="0"/>
            <wp:wrapNone/>
            <wp:docPr id="8" name="Рисунок 8" descr="https://avatanplus.com/files/resources/mid/5734c311643ba154a619f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nplus.com/files/resources/mid/5734c311643ba154a619fc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9D2" w:rsidRDefault="001419D2" w:rsidP="001419D2">
      <w:pPr>
        <w:spacing w:after="0" w:line="240" w:lineRule="auto"/>
        <w:rPr>
          <w:rFonts w:ascii="Constantia" w:hAnsi="Constantia"/>
          <w:b/>
          <w:color w:val="C00000"/>
          <w:sz w:val="48"/>
          <w:szCs w:val="48"/>
        </w:rPr>
      </w:pPr>
    </w:p>
    <w:p w:rsidR="001419D2" w:rsidRPr="001419D2" w:rsidRDefault="001419D2" w:rsidP="001419D2">
      <w:pPr>
        <w:spacing w:after="0" w:line="240" w:lineRule="auto"/>
        <w:jc w:val="center"/>
        <w:rPr>
          <w:rFonts w:ascii="Constantia" w:hAnsi="Constantia"/>
          <w:color w:val="C00000"/>
        </w:rPr>
      </w:pPr>
      <w:r w:rsidRPr="001419D2">
        <w:rPr>
          <w:rFonts w:ascii="Constantia" w:hAnsi="Constantia"/>
          <w:b/>
          <w:color w:val="C00000"/>
          <w:sz w:val="48"/>
          <w:szCs w:val="48"/>
        </w:rPr>
        <w:t>РАЗВИВАЕМ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Constantia" w:hAnsi="Constantia"/>
          <w:b/>
          <w:color w:val="C00000"/>
          <w:sz w:val="48"/>
          <w:szCs w:val="48"/>
        </w:rPr>
      </w:pPr>
      <w:r w:rsidRPr="001419D2">
        <w:rPr>
          <w:rFonts w:ascii="Constantia" w:hAnsi="Constantia"/>
          <w:b/>
          <w:color w:val="C00000"/>
          <w:sz w:val="48"/>
          <w:szCs w:val="48"/>
        </w:rPr>
        <w:t>МЕЛКУЮ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Constantia" w:hAnsi="Constantia"/>
          <w:b/>
          <w:color w:val="C00000"/>
          <w:sz w:val="48"/>
          <w:szCs w:val="48"/>
        </w:rPr>
      </w:pPr>
      <w:r w:rsidRPr="001419D2">
        <w:rPr>
          <w:rFonts w:ascii="Constantia" w:hAnsi="Constantia"/>
          <w:b/>
          <w:color w:val="C00000"/>
          <w:sz w:val="48"/>
          <w:szCs w:val="48"/>
        </w:rPr>
        <w:t>МОТОРИКУ</w:t>
      </w:r>
    </w:p>
    <w:p w:rsidR="003058AA" w:rsidRDefault="003058AA" w:rsidP="003058AA">
      <w:pPr>
        <w:jc w:val="center"/>
      </w:pPr>
    </w:p>
    <w:p w:rsidR="0098477D" w:rsidRDefault="0098477D" w:rsidP="0098477D">
      <w:pPr>
        <w:spacing w:after="0"/>
      </w:pPr>
    </w:p>
    <w:p w:rsidR="0098477D" w:rsidRPr="0098477D" w:rsidRDefault="0098477D" w:rsidP="0098477D">
      <w:pPr>
        <w:jc w:val="center"/>
        <w:rPr>
          <w:rFonts w:ascii="Constantia" w:hAnsi="Constantia"/>
          <w:b/>
          <w:i/>
          <w:color w:val="632423" w:themeColor="accent2" w:themeShade="80"/>
          <w:sz w:val="36"/>
          <w:szCs w:val="36"/>
        </w:rPr>
      </w:pPr>
      <w:r w:rsidRPr="0098477D">
        <w:rPr>
          <w:rFonts w:ascii="Constantia" w:hAnsi="Constantia"/>
          <w:b/>
          <w:i/>
          <w:color w:val="632423" w:themeColor="accent2" w:themeShade="80"/>
          <w:sz w:val="36"/>
          <w:szCs w:val="36"/>
        </w:rPr>
        <w:t>Рекомендации для родителей</w:t>
      </w:r>
    </w:p>
    <w:p w:rsidR="001419D2" w:rsidRPr="001419D2" w:rsidRDefault="001419D2" w:rsidP="001419D2">
      <w:pPr>
        <w:spacing w:after="0"/>
        <w:jc w:val="center"/>
        <w:rPr>
          <w:rFonts w:ascii="Constantia" w:hAnsi="Constantia"/>
          <w:color w:val="215868" w:themeColor="accent5" w:themeShade="80"/>
          <w:sz w:val="28"/>
          <w:szCs w:val="28"/>
        </w:rPr>
      </w:pPr>
      <w:r w:rsidRPr="001419D2">
        <w:rPr>
          <w:rFonts w:ascii="Constantia" w:hAnsi="Constantia"/>
          <w:color w:val="215868" w:themeColor="accent5" w:themeShade="80"/>
          <w:sz w:val="28"/>
          <w:szCs w:val="28"/>
        </w:rPr>
        <w:t xml:space="preserve">Сегодня широко известно, что развитие мелкой моторики </w:t>
      </w:r>
    </w:p>
    <w:p w:rsidR="001419D2" w:rsidRPr="001419D2" w:rsidRDefault="001419D2" w:rsidP="001419D2">
      <w:pPr>
        <w:spacing w:after="0"/>
        <w:jc w:val="center"/>
        <w:rPr>
          <w:rFonts w:ascii="Constantia" w:hAnsi="Constantia"/>
          <w:color w:val="215868" w:themeColor="accent5" w:themeShade="80"/>
          <w:sz w:val="28"/>
          <w:szCs w:val="28"/>
        </w:rPr>
      </w:pPr>
      <w:r w:rsidRPr="001419D2">
        <w:rPr>
          <w:rFonts w:ascii="Constantia" w:hAnsi="Constantia"/>
          <w:color w:val="215868" w:themeColor="accent5" w:themeShade="80"/>
          <w:sz w:val="28"/>
          <w:szCs w:val="28"/>
        </w:rPr>
        <w:t xml:space="preserve">пальцев рук через </w:t>
      </w:r>
      <w:proofErr w:type="gramStart"/>
      <w:r w:rsidRPr="001419D2">
        <w:rPr>
          <w:rFonts w:ascii="Constantia" w:hAnsi="Constantia"/>
          <w:color w:val="215868" w:themeColor="accent5" w:themeShade="80"/>
          <w:sz w:val="28"/>
          <w:szCs w:val="28"/>
        </w:rPr>
        <w:t>определённые</w:t>
      </w:r>
      <w:proofErr w:type="gramEnd"/>
      <w:r w:rsidRPr="001419D2">
        <w:rPr>
          <w:rFonts w:ascii="Constantia" w:hAnsi="Constantia"/>
          <w:color w:val="215868" w:themeColor="accent5" w:themeShade="80"/>
          <w:sz w:val="28"/>
          <w:szCs w:val="28"/>
        </w:rPr>
        <w:t xml:space="preserve"> </w:t>
      </w:r>
    </w:p>
    <w:p w:rsidR="001419D2" w:rsidRPr="001419D2" w:rsidRDefault="001419D2" w:rsidP="001419D2">
      <w:pPr>
        <w:spacing w:after="0"/>
        <w:jc w:val="center"/>
        <w:rPr>
          <w:rFonts w:ascii="Constantia" w:hAnsi="Constantia"/>
          <w:color w:val="215868" w:themeColor="accent5" w:themeShade="80"/>
          <w:sz w:val="28"/>
          <w:szCs w:val="28"/>
        </w:rPr>
      </w:pPr>
      <w:r w:rsidRPr="001419D2">
        <w:rPr>
          <w:rFonts w:ascii="Constantia" w:hAnsi="Constantia"/>
          <w:color w:val="215868" w:themeColor="accent5" w:themeShade="80"/>
          <w:sz w:val="28"/>
          <w:szCs w:val="28"/>
        </w:rPr>
        <w:t xml:space="preserve">зоны в коре головного мозга положительно сказывается на становлении детской речи, повышает работоспособность ребёнка, его внимание и </w:t>
      </w:r>
    </w:p>
    <w:p w:rsidR="001419D2" w:rsidRPr="001419D2" w:rsidRDefault="001419D2" w:rsidP="001419D2">
      <w:pPr>
        <w:spacing w:after="0"/>
        <w:jc w:val="center"/>
        <w:rPr>
          <w:rFonts w:ascii="Constantia" w:hAnsi="Constantia"/>
          <w:color w:val="215868" w:themeColor="accent5" w:themeShade="80"/>
          <w:sz w:val="28"/>
          <w:szCs w:val="28"/>
        </w:rPr>
      </w:pPr>
      <w:r w:rsidRPr="001419D2">
        <w:rPr>
          <w:rFonts w:ascii="Constantia" w:hAnsi="Constantia"/>
          <w:color w:val="215868" w:themeColor="accent5" w:themeShade="80"/>
          <w:sz w:val="28"/>
          <w:szCs w:val="28"/>
        </w:rPr>
        <w:t xml:space="preserve">умственную активность, стимулирует интеллектуальную </w:t>
      </w:r>
    </w:p>
    <w:p w:rsidR="001419D2" w:rsidRPr="001419D2" w:rsidRDefault="001419D2" w:rsidP="001419D2">
      <w:pPr>
        <w:spacing w:after="0"/>
        <w:jc w:val="center"/>
        <w:rPr>
          <w:rFonts w:ascii="Constantia" w:hAnsi="Constantia"/>
          <w:color w:val="215868" w:themeColor="accent5" w:themeShade="80"/>
          <w:sz w:val="28"/>
          <w:szCs w:val="28"/>
        </w:rPr>
      </w:pPr>
      <w:r w:rsidRPr="001419D2">
        <w:rPr>
          <w:rFonts w:ascii="Constantia" w:hAnsi="Constantia"/>
          <w:color w:val="215868" w:themeColor="accent5" w:themeShade="80"/>
          <w:sz w:val="28"/>
          <w:szCs w:val="28"/>
        </w:rPr>
        <w:t>и творческую деятельность.</w:t>
      </w:r>
    </w:p>
    <w:p w:rsidR="001419D2" w:rsidRDefault="001419D2" w:rsidP="003058AA">
      <w:pPr>
        <w:jc w:val="center"/>
      </w:pPr>
    </w:p>
    <w:p w:rsidR="001419D2" w:rsidRDefault="001419D2" w:rsidP="001419D2">
      <w:pPr>
        <w:jc w:val="center"/>
        <w:rPr>
          <w:rFonts w:ascii="Georgia" w:hAnsi="Georgia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1D4CBD4" wp14:editId="7B9C4679">
            <wp:simplePos x="0" y="0"/>
            <wp:positionH relativeFrom="column">
              <wp:posOffset>876300</wp:posOffset>
            </wp:positionH>
            <wp:positionV relativeFrom="paragraph">
              <wp:posOffset>-361950</wp:posOffset>
            </wp:positionV>
            <wp:extent cx="1379220" cy="1314450"/>
            <wp:effectExtent l="0" t="0" r="0" b="0"/>
            <wp:wrapTight wrapText="bothSides">
              <wp:wrapPolygon edited="0">
                <wp:start x="1193" y="0"/>
                <wp:lineTo x="0" y="626"/>
                <wp:lineTo x="0" y="20348"/>
                <wp:lineTo x="895" y="21287"/>
                <wp:lineTo x="1193" y="21287"/>
                <wp:lineTo x="19989" y="21287"/>
                <wp:lineTo x="20287" y="21287"/>
                <wp:lineTo x="21182" y="20348"/>
                <wp:lineTo x="21182" y="626"/>
                <wp:lineTo x="19989" y="0"/>
                <wp:lineTo x="1193" y="0"/>
              </wp:wrapPolygon>
            </wp:wrapTight>
            <wp:docPr id="9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9D2" w:rsidRDefault="001419D2" w:rsidP="001419D2">
      <w:pPr>
        <w:jc w:val="center"/>
        <w:rPr>
          <w:rFonts w:ascii="Georgia" w:hAnsi="Georgia"/>
          <w:b/>
          <w:i/>
          <w:sz w:val="24"/>
          <w:szCs w:val="24"/>
        </w:rPr>
      </w:pPr>
    </w:p>
    <w:p w:rsidR="001419D2" w:rsidRPr="001419D2" w:rsidRDefault="001419D2" w:rsidP="001419D2">
      <w:pPr>
        <w:jc w:val="center"/>
        <w:rPr>
          <w:rFonts w:ascii="Georgia" w:hAnsi="Georgia"/>
          <w:b/>
          <w:i/>
          <w:color w:val="FF0000"/>
          <w:sz w:val="24"/>
          <w:szCs w:val="24"/>
        </w:rPr>
      </w:pPr>
    </w:p>
    <w:p w:rsidR="001419D2" w:rsidRPr="001419D2" w:rsidRDefault="001419D2" w:rsidP="001419D2">
      <w:pPr>
        <w:spacing w:after="0"/>
        <w:jc w:val="center"/>
        <w:rPr>
          <w:rFonts w:ascii="Georgia" w:hAnsi="Georgia"/>
          <w:b/>
          <w:color w:val="FF0000"/>
          <w:sz w:val="28"/>
          <w:szCs w:val="28"/>
        </w:rPr>
      </w:pPr>
      <w:r w:rsidRPr="001419D2">
        <w:rPr>
          <w:rFonts w:ascii="Georgia" w:hAnsi="Georgia"/>
          <w:b/>
          <w:color w:val="FF0000"/>
          <w:sz w:val="28"/>
          <w:szCs w:val="28"/>
        </w:rPr>
        <w:t>Подарки друзьям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1419D2">
        <w:rPr>
          <w:rFonts w:ascii="Georgia" w:hAnsi="Georgia"/>
          <w:b/>
          <w:sz w:val="28"/>
          <w:szCs w:val="28"/>
        </w:rPr>
        <w:t>Белка, сидя на тележке,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1419D2">
        <w:rPr>
          <w:rFonts w:ascii="Georgia" w:hAnsi="Georgia"/>
          <w:b/>
          <w:color w:val="0070C0"/>
          <w:sz w:val="28"/>
          <w:szCs w:val="28"/>
        </w:rPr>
        <w:t>(«белка»)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1419D2">
        <w:rPr>
          <w:rFonts w:ascii="Georgia" w:hAnsi="Georgia"/>
          <w:b/>
          <w:sz w:val="28"/>
          <w:szCs w:val="28"/>
        </w:rPr>
        <w:t>Раздаёт друзьям орешки: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1419D2">
        <w:rPr>
          <w:rFonts w:ascii="Georgia" w:hAnsi="Georgia"/>
          <w:b/>
          <w:color w:val="0070C0"/>
          <w:sz w:val="28"/>
          <w:szCs w:val="28"/>
        </w:rPr>
        <w:t>(изобразить раздачу орехов)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1419D2">
        <w:rPr>
          <w:rFonts w:ascii="Georgia" w:hAnsi="Georgia"/>
          <w:b/>
          <w:sz w:val="28"/>
          <w:szCs w:val="28"/>
        </w:rPr>
        <w:t>Заиньке усатому,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1419D2">
        <w:rPr>
          <w:rFonts w:ascii="Georgia" w:hAnsi="Georgia"/>
          <w:b/>
          <w:color w:val="0070C0"/>
          <w:sz w:val="28"/>
          <w:szCs w:val="28"/>
        </w:rPr>
        <w:t>(«зайка»)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1419D2">
        <w:rPr>
          <w:rFonts w:ascii="Georgia" w:hAnsi="Georgia"/>
          <w:b/>
          <w:sz w:val="28"/>
          <w:szCs w:val="28"/>
        </w:rPr>
        <w:t>Мишке толстопятому,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1419D2">
        <w:rPr>
          <w:rFonts w:ascii="Georgia" w:hAnsi="Georgia"/>
          <w:b/>
          <w:color w:val="0070C0"/>
          <w:sz w:val="28"/>
          <w:szCs w:val="28"/>
        </w:rPr>
        <w:t>(«медведь»)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1419D2">
        <w:rPr>
          <w:rFonts w:ascii="Georgia" w:hAnsi="Georgia"/>
          <w:b/>
          <w:sz w:val="28"/>
          <w:szCs w:val="28"/>
        </w:rPr>
        <w:t>Синичке-невеличке,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1419D2">
        <w:rPr>
          <w:rFonts w:ascii="Georgia" w:hAnsi="Georgia"/>
          <w:b/>
          <w:color w:val="0070C0"/>
          <w:sz w:val="28"/>
          <w:szCs w:val="28"/>
        </w:rPr>
        <w:t>(«синичка»)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1419D2">
        <w:rPr>
          <w:rFonts w:ascii="Georgia" w:hAnsi="Georgia"/>
          <w:b/>
          <w:sz w:val="28"/>
          <w:szCs w:val="28"/>
        </w:rPr>
        <w:t xml:space="preserve">И </w:t>
      </w:r>
      <w:proofErr w:type="spellStart"/>
      <w:r w:rsidRPr="001419D2">
        <w:rPr>
          <w:rFonts w:ascii="Georgia" w:hAnsi="Georgia"/>
          <w:b/>
          <w:sz w:val="28"/>
          <w:szCs w:val="28"/>
        </w:rPr>
        <w:t>совушке</w:t>
      </w:r>
      <w:proofErr w:type="spellEnd"/>
      <w:r w:rsidRPr="001419D2">
        <w:rPr>
          <w:rFonts w:ascii="Georgia" w:hAnsi="Georgia"/>
          <w:b/>
          <w:sz w:val="28"/>
          <w:szCs w:val="28"/>
        </w:rPr>
        <w:t>-сестричке…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1419D2">
        <w:rPr>
          <w:rFonts w:ascii="Georgia" w:hAnsi="Georgia"/>
          <w:b/>
          <w:color w:val="0070C0"/>
          <w:sz w:val="28"/>
          <w:szCs w:val="28"/>
        </w:rPr>
        <w:t>(«сова»)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1419D2">
        <w:rPr>
          <w:rFonts w:ascii="Georgia" w:hAnsi="Georgia"/>
          <w:b/>
          <w:sz w:val="28"/>
          <w:szCs w:val="28"/>
        </w:rPr>
        <w:t>Лисе же, в яркой шубке,</w:t>
      </w:r>
    </w:p>
    <w:p w:rsidR="001419D2" w:rsidRPr="001419D2" w:rsidRDefault="001419D2" w:rsidP="001419D2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1419D2">
        <w:rPr>
          <w:rFonts w:ascii="Georgia" w:hAnsi="Georgia"/>
          <w:b/>
          <w:color w:val="0070C0"/>
          <w:sz w:val="28"/>
          <w:szCs w:val="28"/>
        </w:rPr>
        <w:t>(«лиса»)</w:t>
      </w:r>
    </w:p>
    <w:p w:rsidR="00A22F1B" w:rsidRDefault="001419D2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1419D2">
        <w:rPr>
          <w:rFonts w:ascii="Georgia" w:hAnsi="Georgia"/>
          <w:b/>
          <w:sz w:val="28"/>
          <w:szCs w:val="28"/>
        </w:rPr>
        <w:t>Останутся скорлу</w:t>
      </w:r>
      <w:r w:rsidR="00A22F1B">
        <w:rPr>
          <w:rFonts w:ascii="Georgia" w:hAnsi="Georgia"/>
          <w:b/>
          <w:sz w:val="28"/>
          <w:szCs w:val="28"/>
        </w:rPr>
        <w:t>пки!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53110AE" wp14:editId="1659B1E3">
            <wp:simplePos x="0" y="0"/>
            <wp:positionH relativeFrom="column">
              <wp:posOffset>-38100</wp:posOffset>
            </wp:positionH>
            <wp:positionV relativeFrom="paragraph">
              <wp:posOffset>175895</wp:posOffset>
            </wp:positionV>
            <wp:extent cx="3181350" cy="2552065"/>
            <wp:effectExtent l="19050" t="19050" r="19050" b="19685"/>
            <wp:wrapTight wrapText="bothSides">
              <wp:wrapPolygon edited="0">
                <wp:start x="-129" y="-161"/>
                <wp:lineTo x="-129" y="21605"/>
                <wp:lineTo x="21600" y="21605"/>
                <wp:lineTo x="21600" y="-161"/>
                <wp:lineTo x="-129" y="-161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5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color w:val="FF0000"/>
          <w:sz w:val="28"/>
          <w:szCs w:val="28"/>
        </w:rPr>
        <w:t>Добро и зло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Голодный волк под ёлкой спал,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A22F1B">
        <w:rPr>
          <w:rFonts w:ascii="Georgia" w:hAnsi="Georgia"/>
          <w:b/>
          <w:color w:val="0070C0"/>
          <w:sz w:val="28"/>
          <w:szCs w:val="28"/>
        </w:rPr>
        <w:t>(«волк»)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Вскочил и белку увидал,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A22F1B">
        <w:rPr>
          <w:rFonts w:ascii="Georgia" w:hAnsi="Georgia"/>
          <w:b/>
          <w:color w:val="0070C0"/>
          <w:sz w:val="28"/>
          <w:szCs w:val="28"/>
        </w:rPr>
        <w:t>(«белка»)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А белка у дупла сидела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A22F1B">
        <w:rPr>
          <w:rFonts w:ascii="Georgia" w:hAnsi="Georgia"/>
          <w:b/>
          <w:color w:val="0070C0"/>
          <w:sz w:val="28"/>
          <w:szCs w:val="28"/>
        </w:rPr>
        <w:t>(«дупло»)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И не спеша орешки ела.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A22F1B">
        <w:rPr>
          <w:rFonts w:ascii="Georgia" w:hAnsi="Georgia"/>
          <w:b/>
          <w:color w:val="0070C0"/>
          <w:sz w:val="28"/>
          <w:szCs w:val="28"/>
        </w:rPr>
        <w:t>(«орешки»)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 xml:space="preserve">- Послушай, белка, - просит волк, - 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A22F1B">
        <w:rPr>
          <w:rFonts w:ascii="Georgia" w:hAnsi="Georgia"/>
          <w:b/>
          <w:color w:val="0070C0"/>
          <w:sz w:val="28"/>
          <w:szCs w:val="28"/>
        </w:rPr>
        <w:t>(«волк»)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Никак, никак не взять мне в толк,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С чего ты вечно весела?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- Не делала ни разу зла!</w:t>
      </w:r>
    </w:p>
    <w:p w:rsidR="00A22F1B" w:rsidRDefault="00A22F1B" w:rsidP="00A22F1B">
      <w:pPr>
        <w:spacing w:after="0" w:line="240" w:lineRule="auto"/>
        <w:jc w:val="center"/>
        <w:rPr>
          <w:rFonts w:ascii="Georgia" w:hAnsi="Georgia"/>
          <w:b/>
          <w:i/>
          <w:sz w:val="20"/>
          <w:szCs w:val="20"/>
        </w:rPr>
      </w:pPr>
    </w:p>
    <w:p w:rsidR="00A22F1B" w:rsidRDefault="00A22F1B" w:rsidP="003058AA">
      <w:pPr>
        <w:jc w:val="center"/>
      </w:pPr>
      <w:r>
        <w:rPr>
          <w:rFonts w:ascii="Georgia" w:hAnsi="Georgia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A0A20AB" wp14:editId="4193F35F">
            <wp:simplePos x="0" y="0"/>
            <wp:positionH relativeFrom="column">
              <wp:posOffset>4001770</wp:posOffset>
            </wp:positionH>
            <wp:positionV relativeFrom="paragraph">
              <wp:posOffset>-4053840</wp:posOffset>
            </wp:positionV>
            <wp:extent cx="1800225" cy="1238250"/>
            <wp:effectExtent l="0" t="0" r="9525" b="0"/>
            <wp:wrapTight wrapText="bothSides">
              <wp:wrapPolygon edited="0">
                <wp:start x="914" y="0"/>
                <wp:lineTo x="0" y="665"/>
                <wp:lineTo x="0" y="19606"/>
                <wp:lineTo x="229" y="21268"/>
                <wp:lineTo x="21257" y="21268"/>
                <wp:lineTo x="21486" y="20935"/>
                <wp:lineTo x="21486" y="665"/>
                <wp:lineTo x="20571" y="0"/>
                <wp:lineTo x="914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3EC66A4" wp14:editId="7F2A8754">
            <wp:simplePos x="0" y="0"/>
            <wp:positionH relativeFrom="column">
              <wp:posOffset>210820</wp:posOffset>
            </wp:positionH>
            <wp:positionV relativeFrom="paragraph">
              <wp:posOffset>121920</wp:posOffset>
            </wp:positionV>
            <wp:extent cx="3048000" cy="2814320"/>
            <wp:effectExtent l="19050" t="19050" r="19050" b="24130"/>
            <wp:wrapTight wrapText="bothSides">
              <wp:wrapPolygon edited="0">
                <wp:start x="-135" y="-146"/>
                <wp:lineTo x="-135" y="21639"/>
                <wp:lineTo x="21600" y="21639"/>
                <wp:lineTo x="21600" y="-146"/>
                <wp:lineTo x="-135" y="-14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1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F1B" w:rsidRDefault="00A22F1B" w:rsidP="003058AA">
      <w:pPr>
        <w:jc w:val="center"/>
      </w:pPr>
    </w:p>
    <w:p w:rsidR="00A22F1B" w:rsidRDefault="00A22F1B" w:rsidP="00A22F1B">
      <w:pPr>
        <w:spacing w:after="0" w:line="240" w:lineRule="auto"/>
        <w:jc w:val="center"/>
        <w:rPr>
          <w:rFonts w:ascii="Georgia" w:hAnsi="Georgia"/>
          <w:b/>
          <w:i/>
          <w:sz w:val="24"/>
          <w:szCs w:val="24"/>
        </w:rPr>
      </w:pPr>
    </w:p>
    <w:p w:rsidR="00A22F1B" w:rsidRPr="0098477D" w:rsidRDefault="0098477D" w:rsidP="0098477D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>Лесные встречи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Ёжик, ёжик, где ты был?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A22F1B">
        <w:rPr>
          <w:rFonts w:ascii="Georgia" w:hAnsi="Georgia"/>
          <w:b/>
          <w:color w:val="0070C0"/>
          <w:sz w:val="28"/>
          <w:szCs w:val="28"/>
        </w:rPr>
        <w:t>(«ёжик»)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- Долго по лесу бродил.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A22F1B">
        <w:rPr>
          <w:rFonts w:ascii="Georgia" w:hAnsi="Georgia"/>
          <w:b/>
          <w:color w:val="0070C0"/>
          <w:sz w:val="28"/>
          <w:szCs w:val="28"/>
        </w:rPr>
        <w:t>(«деревья»)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Встретил белочку и синичку,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A22F1B">
        <w:rPr>
          <w:rFonts w:ascii="Georgia" w:hAnsi="Georgia"/>
          <w:b/>
          <w:color w:val="0070C0"/>
          <w:sz w:val="28"/>
          <w:szCs w:val="28"/>
        </w:rPr>
        <w:t>(«белка», «синичка»)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Мишку встретил и лисичку,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A22F1B">
        <w:rPr>
          <w:rFonts w:ascii="Georgia" w:hAnsi="Georgia"/>
          <w:b/>
          <w:color w:val="0070C0"/>
          <w:sz w:val="28"/>
          <w:szCs w:val="28"/>
        </w:rPr>
        <w:t>(«медведь», «лиса»)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Всех, кого нашёл в бору,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A22F1B">
        <w:rPr>
          <w:rFonts w:ascii="Georgia" w:hAnsi="Georgia"/>
          <w:b/>
          <w:sz w:val="28"/>
          <w:szCs w:val="28"/>
        </w:rPr>
        <w:t>Пригласил в свою нору.</w:t>
      </w:r>
    </w:p>
    <w:p w:rsidR="00A22F1B" w:rsidRPr="00A22F1B" w:rsidRDefault="00A22F1B" w:rsidP="00A22F1B">
      <w:pPr>
        <w:spacing w:after="0" w:line="240" w:lineRule="auto"/>
        <w:jc w:val="center"/>
        <w:rPr>
          <w:rFonts w:ascii="Georgia" w:hAnsi="Georgia"/>
          <w:b/>
          <w:color w:val="0070C0"/>
          <w:sz w:val="28"/>
          <w:szCs w:val="28"/>
        </w:rPr>
      </w:pPr>
      <w:r w:rsidRPr="00A22F1B">
        <w:rPr>
          <w:rFonts w:ascii="Georgia" w:hAnsi="Georgia"/>
          <w:b/>
          <w:color w:val="0070C0"/>
          <w:sz w:val="28"/>
          <w:szCs w:val="28"/>
        </w:rPr>
        <w:t>(«нора»)</w:t>
      </w:r>
    </w:p>
    <w:p w:rsidR="00A22F1B" w:rsidRDefault="0098477D" w:rsidP="003058AA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8AC5A7C" wp14:editId="17182310">
            <wp:simplePos x="0" y="0"/>
            <wp:positionH relativeFrom="column">
              <wp:posOffset>249555</wp:posOffset>
            </wp:positionH>
            <wp:positionV relativeFrom="paragraph">
              <wp:posOffset>250190</wp:posOffset>
            </wp:positionV>
            <wp:extent cx="2846070" cy="2686050"/>
            <wp:effectExtent l="19050" t="19050" r="11430" b="19050"/>
            <wp:wrapTight wrapText="bothSides">
              <wp:wrapPolygon edited="0">
                <wp:start x="-145" y="-153"/>
                <wp:lineTo x="-145" y="21600"/>
                <wp:lineTo x="21542" y="21600"/>
                <wp:lineTo x="21542" y="-153"/>
                <wp:lineTo x="-145" y="-153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68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2F1B" w:rsidRDefault="00A22F1B" w:rsidP="003058AA">
      <w:pPr>
        <w:jc w:val="center"/>
      </w:pPr>
    </w:p>
    <w:p w:rsidR="00A22F1B" w:rsidRDefault="00A22F1B" w:rsidP="003058AA">
      <w:pPr>
        <w:jc w:val="center"/>
      </w:pPr>
    </w:p>
    <w:p w:rsidR="001419D2" w:rsidRDefault="001419D2" w:rsidP="003058AA">
      <w:pPr>
        <w:jc w:val="center"/>
      </w:pPr>
    </w:p>
    <w:sectPr w:rsidR="001419D2" w:rsidSect="001419D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7B8" w:rsidRDefault="005A27B8" w:rsidP="00A22F1B">
      <w:pPr>
        <w:spacing w:after="0" w:line="240" w:lineRule="auto"/>
      </w:pPr>
      <w:r>
        <w:separator/>
      </w:r>
    </w:p>
  </w:endnote>
  <w:endnote w:type="continuationSeparator" w:id="0">
    <w:p w:rsidR="005A27B8" w:rsidRDefault="005A27B8" w:rsidP="00A22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7B8" w:rsidRDefault="005A27B8" w:rsidP="00A22F1B">
      <w:pPr>
        <w:spacing w:after="0" w:line="240" w:lineRule="auto"/>
      </w:pPr>
      <w:r>
        <w:separator/>
      </w:r>
    </w:p>
  </w:footnote>
  <w:footnote w:type="continuationSeparator" w:id="0">
    <w:p w:rsidR="005A27B8" w:rsidRDefault="005A27B8" w:rsidP="00A22F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28"/>
    <w:rsid w:val="001419D2"/>
    <w:rsid w:val="00254BA6"/>
    <w:rsid w:val="003058AA"/>
    <w:rsid w:val="00322A28"/>
    <w:rsid w:val="005A27B8"/>
    <w:rsid w:val="005F5E3C"/>
    <w:rsid w:val="008509AB"/>
    <w:rsid w:val="0098477D"/>
    <w:rsid w:val="00A22F1B"/>
    <w:rsid w:val="00CA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8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2F1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2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2F1B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8A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8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2F1B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A22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2F1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2020-01-29T08:54:00Z</dcterms:created>
  <dcterms:modified xsi:type="dcterms:W3CDTF">2020-01-29T10:24:00Z</dcterms:modified>
</cp:coreProperties>
</file>