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D2" w:rsidRDefault="0037210C" w:rsidP="0037210C">
      <w:pPr>
        <w:pStyle w:val="a4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4056888</wp:posOffset>
            </wp:positionH>
            <wp:positionV relativeFrom="paragraph">
              <wp:posOffset>51569</wp:posOffset>
            </wp:positionV>
            <wp:extent cx="3048000" cy="2286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10C" w:rsidRDefault="0037210C">
      <w:pPr>
        <w:ind w:left="100"/>
        <w:rPr>
          <w:b/>
          <w:i/>
          <w:color w:val="FF0000"/>
        </w:rPr>
      </w:pPr>
      <w:r>
        <w:rPr>
          <w:b/>
          <w:i/>
          <w:color w:val="FF0000"/>
        </w:rPr>
        <w:t xml:space="preserve">      </w:t>
      </w:r>
    </w:p>
    <w:p w:rsidR="00682BD2" w:rsidRDefault="0037210C">
      <w:pPr>
        <w:ind w:left="100"/>
        <w:rPr>
          <w:b/>
          <w:i/>
          <w:color w:val="FF0000"/>
        </w:rPr>
      </w:pPr>
      <w:r>
        <w:rPr>
          <w:b/>
          <w:i/>
          <w:color w:val="FF0000"/>
        </w:rPr>
        <w:t xml:space="preserve">      </w:t>
      </w:r>
      <w:r>
        <w:rPr>
          <w:b/>
          <w:i/>
          <w:color w:val="FF0000"/>
        </w:rPr>
        <w:t>Формирование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культуры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трапезы</w:t>
      </w:r>
    </w:p>
    <w:p w:rsidR="0037210C" w:rsidRDefault="0037210C">
      <w:pPr>
        <w:ind w:left="100"/>
        <w:rPr>
          <w:b/>
          <w:i/>
          <w:color w:val="FF0000"/>
        </w:rPr>
      </w:pPr>
    </w:p>
    <w:p w:rsidR="0037210C" w:rsidRDefault="0037210C">
      <w:pPr>
        <w:ind w:left="100"/>
        <w:rPr>
          <w:b/>
          <w:i/>
        </w:rPr>
      </w:pPr>
    </w:p>
    <w:p w:rsidR="00682BD2" w:rsidRDefault="0037210C">
      <w:pPr>
        <w:pStyle w:val="a3"/>
        <w:spacing w:before="109" w:line="360" w:lineRule="auto"/>
        <w:ind w:right="5131" w:firstLine="182"/>
      </w:pPr>
      <w:r>
        <w:t>К 2-3 годам у малыша появляются все молочные зубы,</w:t>
      </w:r>
      <w:r>
        <w:rPr>
          <w:spacing w:val="-61"/>
        </w:rPr>
        <w:t xml:space="preserve"> </w:t>
      </w:r>
      <w:r>
        <w:t xml:space="preserve">и ребенок может и </w:t>
      </w:r>
      <w:proofErr w:type="gramStart"/>
      <w:r>
        <w:t>должен хорошо освоить</w:t>
      </w:r>
      <w:proofErr w:type="gramEnd"/>
      <w:r>
        <w:t xml:space="preserve"> и закрепить</w:t>
      </w:r>
      <w:r>
        <w:rPr>
          <w:spacing w:val="1"/>
        </w:rPr>
        <w:t xml:space="preserve"> </w:t>
      </w:r>
      <w:r>
        <w:t>навык жевания. Его организму нужны только</w:t>
      </w:r>
      <w:r>
        <w:rPr>
          <w:spacing w:val="1"/>
        </w:rPr>
        <w:t xml:space="preserve"> </w:t>
      </w:r>
      <w:r>
        <w:t>доброкачественные продукты; кулинарная обработка</w:t>
      </w:r>
      <w:r>
        <w:rPr>
          <w:spacing w:val="1"/>
        </w:rPr>
        <w:t xml:space="preserve"> </w:t>
      </w:r>
      <w:r>
        <w:t>должна быть щадящей. Очень важен правильный подбор</w:t>
      </w:r>
      <w:r>
        <w:rPr>
          <w:spacing w:val="-61"/>
        </w:rPr>
        <w:t xml:space="preserve"> </w:t>
      </w:r>
      <w:r>
        <w:t>продуктов, содержащий белок, соли кальция, фосфора,</w:t>
      </w:r>
      <w:r>
        <w:rPr>
          <w:spacing w:val="1"/>
        </w:rPr>
        <w:t xml:space="preserve"> </w:t>
      </w:r>
      <w:r>
        <w:t>фтора,</w:t>
      </w:r>
      <w:r>
        <w:rPr>
          <w:spacing w:val="-1"/>
        </w:rPr>
        <w:t xml:space="preserve"> </w:t>
      </w:r>
      <w:r>
        <w:t>витамины</w:t>
      </w:r>
      <w:r>
        <w:rPr>
          <w:spacing w:val="-2"/>
        </w:rPr>
        <w:t xml:space="preserve"> </w:t>
      </w:r>
      <w:r>
        <w:t>D, А.</w:t>
      </w:r>
      <w:r>
        <w:rPr>
          <w:spacing w:val="-5"/>
        </w:rPr>
        <w:t xml:space="preserve"> </w:t>
      </w:r>
      <w:r>
        <w:t>Полезны</w:t>
      </w:r>
      <w:r>
        <w:rPr>
          <w:spacing w:val="-2"/>
        </w:rPr>
        <w:t xml:space="preserve"> </w:t>
      </w:r>
      <w:r>
        <w:t>плотные продукты,</w:t>
      </w:r>
      <w:r>
        <w:rPr>
          <w:spacing w:val="-5"/>
        </w:rPr>
        <w:t xml:space="preserve"> </w:t>
      </w:r>
      <w:r>
        <w:t>в</w:t>
      </w:r>
    </w:p>
    <w:p w:rsidR="00682BD2" w:rsidRDefault="0037210C">
      <w:pPr>
        <w:pStyle w:val="a3"/>
        <w:spacing w:line="216" w:lineRule="exact"/>
      </w:pPr>
      <w:r>
        <w:t>которых</w:t>
      </w:r>
      <w:r>
        <w:rPr>
          <w:spacing w:val="-6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клетчатки,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сырая</w:t>
      </w:r>
      <w:r>
        <w:rPr>
          <w:spacing w:val="-3"/>
        </w:rPr>
        <w:t xml:space="preserve"> </w:t>
      </w:r>
      <w:r>
        <w:t>морковка,</w:t>
      </w:r>
      <w:r>
        <w:rPr>
          <w:spacing w:val="-2"/>
        </w:rPr>
        <w:t xml:space="preserve"> </w:t>
      </w:r>
      <w:r>
        <w:t>яблоки,</w:t>
      </w:r>
      <w:r>
        <w:rPr>
          <w:spacing w:val="-3"/>
        </w:rPr>
        <w:t xml:space="preserve"> </w:t>
      </w:r>
      <w:r>
        <w:t>кусочки</w:t>
      </w:r>
      <w:r>
        <w:rPr>
          <w:spacing w:val="-5"/>
        </w:rPr>
        <w:t xml:space="preserve"> </w:t>
      </w:r>
      <w:r>
        <w:t>свежей</w:t>
      </w:r>
      <w:r>
        <w:rPr>
          <w:spacing w:val="-6"/>
        </w:rPr>
        <w:t xml:space="preserve"> </w:t>
      </w:r>
      <w:r>
        <w:t>капусты.</w:t>
      </w:r>
    </w:p>
    <w:p w:rsidR="00682BD2" w:rsidRDefault="0037210C">
      <w:pPr>
        <w:pStyle w:val="a3"/>
        <w:spacing w:before="189" w:line="357" w:lineRule="auto"/>
        <w:ind w:right="528" w:firstLine="182"/>
      </w:pPr>
      <w:r>
        <w:t>У каждого малыша есть свои привычки и вам придется считаться с ними. Часто дети отказываются есть</w:t>
      </w:r>
      <w:r>
        <w:rPr>
          <w:spacing w:val="-61"/>
        </w:rPr>
        <w:t xml:space="preserve"> </w:t>
      </w:r>
      <w:r>
        <w:t>нелюбимую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незнакомую</w:t>
      </w:r>
      <w:r>
        <w:rPr>
          <w:spacing w:val="-1"/>
        </w:rPr>
        <w:t xml:space="preserve"> </w:t>
      </w:r>
      <w:r>
        <w:t>пищу.</w:t>
      </w:r>
      <w:r>
        <w:rPr>
          <w:spacing w:val="-1"/>
        </w:rPr>
        <w:t xml:space="preserve"> </w:t>
      </w:r>
      <w:r>
        <w:t>Здесь стоит</w:t>
      </w:r>
      <w:r>
        <w:rPr>
          <w:spacing w:val="-1"/>
        </w:rPr>
        <w:t xml:space="preserve"> </w:t>
      </w:r>
      <w:r>
        <w:t>пойти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компромисс:</w:t>
      </w:r>
    </w:p>
    <w:p w:rsidR="00682BD2" w:rsidRDefault="00682BD2">
      <w:pPr>
        <w:pStyle w:val="a3"/>
        <w:spacing w:before="8"/>
        <w:ind w:left="0"/>
        <w:rPr>
          <w:sz w:val="23"/>
        </w:rPr>
      </w:pPr>
    </w:p>
    <w:p w:rsidR="00682BD2" w:rsidRDefault="0037210C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rPr>
          <w:sz w:val="18"/>
        </w:rPr>
      </w:pPr>
      <w:r>
        <w:rPr>
          <w:sz w:val="18"/>
        </w:rPr>
        <w:t>можно</w:t>
      </w:r>
      <w:r>
        <w:rPr>
          <w:spacing w:val="-4"/>
          <w:sz w:val="18"/>
        </w:rPr>
        <w:t xml:space="preserve"> </w:t>
      </w:r>
      <w:r>
        <w:rPr>
          <w:sz w:val="18"/>
        </w:rPr>
        <w:t>уменьшить</w:t>
      </w:r>
      <w:r>
        <w:rPr>
          <w:spacing w:val="-3"/>
          <w:sz w:val="18"/>
        </w:rPr>
        <w:t xml:space="preserve"> </w:t>
      </w:r>
      <w:r>
        <w:rPr>
          <w:sz w:val="18"/>
        </w:rPr>
        <w:t>порцию,</w:t>
      </w:r>
      <w:r>
        <w:rPr>
          <w:spacing w:val="-3"/>
          <w:sz w:val="18"/>
        </w:rPr>
        <w:t xml:space="preserve"> </w:t>
      </w:r>
      <w:r>
        <w:rPr>
          <w:sz w:val="18"/>
        </w:rPr>
        <w:t>убрав</w:t>
      </w:r>
      <w:r>
        <w:rPr>
          <w:spacing w:val="-3"/>
          <w:sz w:val="18"/>
        </w:rPr>
        <w:t xml:space="preserve"> </w:t>
      </w:r>
      <w:r>
        <w:rPr>
          <w:sz w:val="18"/>
        </w:rPr>
        <w:t>часть</w:t>
      </w:r>
      <w:r>
        <w:rPr>
          <w:spacing w:val="-3"/>
          <w:sz w:val="18"/>
        </w:rPr>
        <w:t xml:space="preserve"> </w:t>
      </w:r>
      <w:r>
        <w:rPr>
          <w:sz w:val="18"/>
        </w:rPr>
        <w:t>гарнира,</w:t>
      </w:r>
    </w:p>
    <w:p w:rsidR="00682BD2" w:rsidRDefault="0037210C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spacing w:before="101"/>
        <w:rPr>
          <w:sz w:val="18"/>
        </w:rPr>
      </w:pPr>
      <w:r>
        <w:rPr>
          <w:sz w:val="18"/>
        </w:rPr>
        <w:t>нарезать</w:t>
      </w:r>
      <w:r>
        <w:rPr>
          <w:spacing w:val="-3"/>
          <w:sz w:val="18"/>
        </w:rPr>
        <w:t xml:space="preserve"> </w:t>
      </w:r>
      <w:r>
        <w:rPr>
          <w:sz w:val="18"/>
        </w:rPr>
        <w:t>бутербр</w:t>
      </w:r>
      <w:r>
        <w:rPr>
          <w:sz w:val="18"/>
        </w:rPr>
        <w:t>од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яблоко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несколько</w:t>
      </w:r>
      <w:r>
        <w:rPr>
          <w:spacing w:val="-3"/>
          <w:sz w:val="18"/>
        </w:rPr>
        <w:t xml:space="preserve"> </w:t>
      </w:r>
      <w:r>
        <w:rPr>
          <w:sz w:val="18"/>
        </w:rPr>
        <w:t>частей,</w:t>
      </w:r>
    </w:p>
    <w:p w:rsidR="00682BD2" w:rsidRDefault="0037210C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spacing w:before="101"/>
        <w:rPr>
          <w:sz w:val="18"/>
        </w:rPr>
      </w:pPr>
      <w:r>
        <w:rPr>
          <w:sz w:val="18"/>
        </w:rPr>
        <w:t>попросить</w:t>
      </w:r>
      <w:r>
        <w:rPr>
          <w:spacing w:val="-3"/>
          <w:sz w:val="18"/>
        </w:rPr>
        <w:t xml:space="preserve"> </w:t>
      </w:r>
      <w:r>
        <w:rPr>
          <w:sz w:val="18"/>
        </w:rPr>
        <w:t>малыша</w:t>
      </w:r>
      <w:r>
        <w:rPr>
          <w:spacing w:val="-3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-4"/>
          <w:sz w:val="18"/>
        </w:rPr>
        <w:t xml:space="preserve"> </w:t>
      </w:r>
      <w:r>
        <w:rPr>
          <w:sz w:val="18"/>
        </w:rPr>
        <w:t>попробовать</w:t>
      </w:r>
      <w:r>
        <w:rPr>
          <w:spacing w:val="-3"/>
          <w:sz w:val="18"/>
        </w:rPr>
        <w:t xml:space="preserve"> </w:t>
      </w:r>
      <w:r>
        <w:rPr>
          <w:sz w:val="18"/>
        </w:rPr>
        <w:t>блюдо,</w:t>
      </w:r>
    </w:p>
    <w:p w:rsidR="00682BD2" w:rsidRDefault="0037210C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spacing w:before="105"/>
        <w:rPr>
          <w:sz w:val="18"/>
        </w:rPr>
      </w:pPr>
      <w:r>
        <w:rPr>
          <w:sz w:val="18"/>
        </w:rPr>
        <w:t>замаскировать</w:t>
      </w:r>
      <w:r>
        <w:rPr>
          <w:spacing w:val="-4"/>
          <w:sz w:val="18"/>
        </w:rPr>
        <w:t xml:space="preserve"> </w:t>
      </w:r>
      <w:r>
        <w:rPr>
          <w:sz w:val="18"/>
        </w:rPr>
        <w:t>незнакомую</w:t>
      </w:r>
      <w:r>
        <w:rPr>
          <w:spacing w:val="-5"/>
          <w:sz w:val="18"/>
        </w:rPr>
        <w:t xml:space="preserve"> </w:t>
      </w:r>
      <w:r>
        <w:rPr>
          <w:sz w:val="18"/>
        </w:rPr>
        <w:t>пищу</w:t>
      </w:r>
      <w:r>
        <w:rPr>
          <w:spacing w:val="-6"/>
          <w:sz w:val="18"/>
        </w:rPr>
        <w:t xml:space="preserve"> </w:t>
      </w:r>
      <w:r>
        <w:rPr>
          <w:sz w:val="18"/>
        </w:rPr>
        <w:t>уже</w:t>
      </w:r>
      <w:r>
        <w:rPr>
          <w:spacing w:val="-4"/>
          <w:sz w:val="18"/>
        </w:rPr>
        <w:t xml:space="preserve"> </w:t>
      </w:r>
      <w:r>
        <w:rPr>
          <w:sz w:val="18"/>
        </w:rPr>
        <w:t>знакомой.</w:t>
      </w:r>
    </w:p>
    <w:p w:rsidR="00682BD2" w:rsidRDefault="00682BD2">
      <w:pPr>
        <w:pStyle w:val="a3"/>
        <w:spacing w:before="3"/>
        <w:ind w:left="0"/>
        <w:rPr>
          <w:sz w:val="32"/>
        </w:rPr>
      </w:pPr>
    </w:p>
    <w:p w:rsidR="00682BD2" w:rsidRDefault="0037210C">
      <w:pPr>
        <w:pStyle w:val="1"/>
        <w:spacing w:before="1"/>
      </w:pPr>
      <w:r>
        <w:rPr>
          <w:color w:val="233E5F"/>
        </w:rPr>
        <w:t>НА</w:t>
      </w:r>
      <w:r>
        <w:rPr>
          <w:color w:val="233E5F"/>
          <w:spacing w:val="-2"/>
        </w:rPr>
        <w:t xml:space="preserve"> </w:t>
      </w:r>
      <w:r>
        <w:rPr>
          <w:color w:val="233E5F"/>
        </w:rPr>
        <w:t>ЧТО</w:t>
      </w:r>
      <w:r>
        <w:rPr>
          <w:color w:val="233E5F"/>
          <w:spacing w:val="-1"/>
        </w:rPr>
        <w:t xml:space="preserve"> </w:t>
      </w:r>
      <w:r>
        <w:rPr>
          <w:color w:val="233E5F"/>
        </w:rPr>
        <w:t>НАДО ОБРАЩАТЬ</w:t>
      </w:r>
      <w:r>
        <w:rPr>
          <w:color w:val="233E5F"/>
          <w:spacing w:val="-1"/>
        </w:rPr>
        <w:t xml:space="preserve"> </w:t>
      </w:r>
      <w:r>
        <w:rPr>
          <w:color w:val="233E5F"/>
        </w:rPr>
        <w:t>ВНИМАНИЕ</w:t>
      </w:r>
      <w:r>
        <w:rPr>
          <w:color w:val="233E5F"/>
          <w:spacing w:val="1"/>
        </w:rPr>
        <w:t xml:space="preserve"> </w:t>
      </w:r>
      <w:r>
        <w:rPr>
          <w:color w:val="233E5F"/>
        </w:rPr>
        <w:t>ВО</w:t>
      </w:r>
      <w:r>
        <w:rPr>
          <w:color w:val="233E5F"/>
          <w:spacing w:val="-6"/>
        </w:rPr>
        <w:t xml:space="preserve"> </w:t>
      </w:r>
      <w:r>
        <w:rPr>
          <w:color w:val="233E5F"/>
        </w:rPr>
        <w:t>ВРЕМЯ</w:t>
      </w:r>
      <w:r>
        <w:rPr>
          <w:color w:val="233E5F"/>
          <w:spacing w:val="-1"/>
        </w:rPr>
        <w:t xml:space="preserve"> </w:t>
      </w:r>
      <w:r>
        <w:rPr>
          <w:color w:val="233E5F"/>
        </w:rPr>
        <w:t>ЕДЫ</w:t>
      </w:r>
    </w:p>
    <w:p w:rsidR="00682BD2" w:rsidRDefault="00682BD2">
      <w:pPr>
        <w:pStyle w:val="a3"/>
        <w:spacing w:before="5"/>
        <w:ind w:left="0"/>
        <w:rPr>
          <w:i/>
          <w:sz w:val="25"/>
        </w:rPr>
      </w:pPr>
    </w:p>
    <w:p w:rsidR="00682BD2" w:rsidRDefault="0037210C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rPr>
          <w:sz w:val="18"/>
        </w:rPr>
      </w:pPr>
      <w:r>
        <w:rPr>
          <w:sz w:val="18"/>
        </w:rPr>
        <w:t>Последовательность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блюд</w:t>
      </w:r>
      <w:r>
        <w:rPr>
          <w:spacing w:val="-7"/>
          <w:sz w:val="18"/>
        </w:rPr>
        <w:t xml:space="preserve"> </w:t>
      </w:r>
      <w:r>
        <w:rPr>
          <w:sz w:val="18"/>
        </w:rPr>
        <w:t>должна</w:t>
      </w:r>
      <w:r>
        <w:rPr>
          <w:spacing w:val="-4"/>
          <w:sz w:val="18"/>
        </w:rPr>
        <w:t xml:space="preserve"> </w:t>
      </w:r>
      <w:r>
        <w:rPr>
          <w:sz w:val="18"/>
        </w:rPr>
        <w:t>быть</w:t>
      </w:r>
      <w:r>
        <w:rPr>
          <w:spacing w:val="-4"/>
          <w:sz w:val="18"/>
        </w:rPr>
        <w:t xml:space="preserve"> </w:t>
      </w:r>
      <w:r>
        <w:rPr>
          <w:sz w:val="18"/>
        </w:rPr>
        <w:t>постоянной.</w:t>
      </w:r>
    </w:p>
    <w:p w:rsidR="00682BD2" w:rsidRDefault="0037210C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spacing w:before="106"/>
        <w:rPr>
          <w:sz w:val="18"/>
        </w:rPr>
      </w:pPr>
      <w:r>
        <w:rPr>
          <w:sz w:val="18"/>
        </w:rPr>
        <w:t>Перед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ребенком</w:t>
      </w:r>
      <w:r>
        <w:rPr>
          <w:spacing w:val="-4"/>
          <w:sz w:val="18"/>
        </w:rPr>
        <w:t xml:space="preserve"> </w:t>
      </w:r>
      <w:r>
        <w:rPr>
          <w:sz w:val="18"/>
        </w:rPr>
        <w:t>можно</w:t>
      </w:r>
      <w:r>
        <w:rPr>
          <w:spacing w:val="-2"/>
          <w:sz w:val="18"/>
        </w:rPr>
        <w:t xml:space="preserve"> </w:t>
      </w:r>
      <w:r>
        <w:rPr>
          <w:sz w:val="18"/>
        </w:rPr>
        <w:t>ставить только</w:t>
      </w:r>
      <w:r>
        <w:rPr>
          <w:spacing w:val="-2"/>
          <w:sz w:val="18"/>
        </w:rPr>
        <w:t xml:space="preserve"> </w:t>
      </w:r>
      <w:r>
        <w:rPr>
          <w:sz w:val="18"/>
        </w:rPr>
        <w:t>одно</w:t>
      </w:r>
      <w:r>
        <w:rPr>
          <w:spacing w:val="-2"/>
          <w:sz w:val="18"/>
        </w:rPr>
        <w:t xml:space="preserve"> </w:t>
      </w:r>
      <w:r>
        <w:rPr>
          <w:sz w:val="18"/>
        </w:rPr>
        <w:t>блюдо.</w:t>
      </w:r>
    </w:p>
    <w:p w:rsidR="00682BD2" w:rsidRDefault="0037210C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spacing w:before="100"/>
        <w:rPr>
          <w:sz w:val="18"/>
        </w:rPr>
      </w:pPr>
      <w:r>
        <w:rPr>
          <w:sz w:val="18"/>
        </w:rPr>
        <w:t>Блюдо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должно</w:t>
      </w:r>
      <w:r>
        <w:rPr>
          <w:spacing w:val="-1"/>
          <w:sz w:val="18"/>
        </w:rPr>
        <w:t xml:space="preserve"> </w:t>
      </w:r>
      <w:r>
        <w:rPr>
          <w:sz w:val="18"/>
        </w:rPr>
        <w:t>быть ни</w:t>
      </w:r>
      <w:r>
        <w:rPr>
          <w:spacing w:val="-3"/>
          <w:sz w:val="18"/>
        </w:rPr>
        <w:t xml:space="preserve"> </w:t>
      </w:r>
      <w:r>
        <w:rPr>
          <w:sz w:val="18"/>
        </w:rPr>
        <w:t>слишком</w:t>
      </w:r>
      <w:r>
        <w:rPr>
          <w:spacing w:val="-2"/>
          <w:sz w:val="18"/>
        </w:rPr>
        <w:t xml:space="preserve"> </w:t>
      </w:r>
      <w:r>
        <w:rPr>
          <w:sz w:val="18"/>
        </w:rPr>
        <w:t>горячим, ни</w:t>
      </w:r>
      <w:r>
        <w:rPr>
          <w:spacing w:val="-3"/>
          <w:sz w:val="18"/>
        </w:rPr>
        <w:t xml:space="preserve"> </w:t>
      </w:r>
      <w:r>
        <w:rPr>
          <w:sz w:val="18"/>
        </w:rPr>
        <w:t>холодным.</w:t>
      </w:r>
    </w:p>
    <w:p w:rsidR="00682BD2" w:rsidRDefault="0037210C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spacing w:before="106"/>
        <w:rPr>
          <w:sz w:val="18"/>
        </w:rPr>
      </w:pPr>
      <w:r>
        <w:rPr>
          <w:sz w:val="18"/>
        </w:rPr>
        <w:t>Полезно</w:t>
      </w:r>
      <w:r>
        <w:rPr>
          <w:spacing w:val="-3"/>
          <w:sz w:val="18"/>
        </w:rPr>
        <w:t xml:space="preserve"> </w:t>
      </w:r>
      <w:r>
        <w:rPr>
          <w:sz w:val="18"/>
        </w:rPr>
        <w:t>класть</w:t>
      </w:r>
      <w:r>
        <w:rPr>
          <w:spacing w:val="-2"/>
          <w:sz w:val="18"/>
        </w:rPr>
        <w:t xml:space="preserve"> </w:t>
      </w:r>
      <w:r>
        <w:rPr>
          <w:sz w:val="18"/>
        </w:rPr>
        <w:t>пищу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рот</w:t>
      </w:r>
      <w:r>
        <w:rPr>
          <w:spacing w:val="-3"/>
          <w:sz w:val="18"/>
        </w:rPr>
        <w:t xml:space="preserve"> </w:t>
      </w:r>
      <w:r>
        <w:rPr>
          <w:sz w:val="18"/>
        </w:rPr>
        <w:t>небольшими</w:t>
      </w:r>
      <w:r>
        <w:rPr>
          <w:spacing w:val="-5"/>
          <w:sz w:val="18"/>
        </w:rPr>
        <w:t xml:space="preserve"> </w:t>
      </w:r>
      <w:r>
        <w:rPr>
          <w:sz w:val="18"/>
        </w:rPr>
        <w:t>кусочками,</w:t>
      </w:r>
      <w:r>
        <w:rPr>
          <w:spacing w:val="-7"/>
          <w:sz w:val="18"/>
        </w:rPr>
        <w:t xml:space="preserve"> </w:t>
      </w:r>
      <w:r>
        <w:rPr>
          <w:sz w:val="18"/>
        </w:rPr>
        <w:t>хорошенько</w:t>
      </w:r>
      <w:r>
        <w:rPr>
          <w:spacing w:val="-3"/>
          <w:sz w:val="18"/>
        </w:rPr>
        <w:t xml:space="preserve"> </w:t>
      </w:r>
      <w:r>
        <w:rPr>
          <w:sz w:val="18"/>
        </w:rPr>
        <w:t>пережевывать.</w:t>
      </w:r>
    </w:p>
    <w:p w:rsidR="00682BD2" w:rsidRDefault="0037210C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spacing w:before="100"/>
        <w:rPr>
          <w:sz w:val="18"/>
        </w:rPr>
      </w:pP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надо</w:t>
      </w:r>
      <w:r>
        <w:rPr>
          <w:spacing w:val="-1"/>
          <w:sz w:val="18"/>
        </w:rPr>
        <w:t xml:space="preserve"> </w:t>
      </w:r>
      <w:r>
        <w:rPr>
          <w:sz w:val="18"/>
        </w:rPr>
        <w:t>разговаривать во</w:t>
      </w:r>
      <w:r>
        <w:rPr>
          <w:spacing w:val="-6"/>
          <w:sz w:val="18"/>
        </w:rPr>
        <w:t xml:space="preserve"> </w:t>
      </w:r>
      <w:r>
        <w:rPr>
          <w:sz w:val="18"/>
        </w:rPr>
        <w:t>время еды.</w:t>
      </w:r>
    </w:p>
    <w:p w:rsidR="00682BD2" w:rsidRDefault="0037210C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spacing w:before="106"/>
        <w:rPr>
          <w:sz w:val="18"/>
        </w:rPr>
      </w:pPr>
      <w:r>
        <w:rPr>
          <w:sz w:val="18"/>
        </w:rPr>
        <w:t>Рот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руки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вытирать бумажной</w:t>
      </w:r>
      <w:r>
        <w:rPr>
          <w:spacing w:val="-4"/>
          <w:sz w:val="18"/>
        </w:rPr>
        <w:t xml:space="preserve"> </w:t>
      </w:r>
      <w:r>
        <w:rPr>
          <w:sz w:val="18"/>
        </w:rPr>
        <w:t>салфеткой.</w:t>
      </w:r>
    </w:p>
    <w:p w:rsidR="00682BD2" w:rsidRDefault="00682BD2">
      <w:pPr>
        <w:pStyle w:val="a3"/>
        <w:spacing w:before="3"/>
        <w:ind w:left="0"/>
        <w:rPr>
          <w:sz w:val="32"/>
        </w:rPr>
      </w:pPr>
    </w:p>
    <w:p w:rsidR="00682BD2" w:rsidRDefault="0037210C">
      <w:pPr>
        <w:pStyle w:val="1"/>
      </w:pPr>
      <w:r>
        <w:rPr>
          <w:color w:val="233E5F"/>
        </w:rPr>
        <w:t>ЧЕГО</w:t>
      </w:r>
      <w:r>
        <w:rPr>
          <w:color w:val="233E5F"/>
          <w:spacing w:val="-3"/>
        </w:rPr>
        <w:t xml:space="preserve"> </w:t>
      </w:r>
      <w:r>
        <w:rPr>
          <w:color w:val="233E5F"/>
        </w:rPr>
        <w:t>НЕ</w:t>
      </w:r>
      <w:r>
        <w:rPr>
          <w:color w:val="233E5F"/>
          <w:spacing w:val="-1"/>
        </w:rPr>
        <w:t xml:space="preserve"> </w:t>
      </w:r>
      <w:r>
        <w:rPr>
          <w:color w:val="233E5F"/>
        </w:rPr>
        <w:t>СЛЕДУЕТ</w:t>
      </w:r>
      <w:r>
        <w:rPr>
          <w:color w:val="233E5F"/>
          <w:spacing w:val="-4"/>
        </w:rPr>
        <w:t xml:space="preserve"> </w:t>
      </w:r>
      <w:r>
        <w:rPr>
          <w:color w:val="233E5F"/>
        </w:rPr>
        <w:t>ДОПУСКАТЬ</w:t>
      </w:r>
      <w:r>
        <w:rPr>
          <w:color w:val="233E5F"/>
          <w:spacing w:val="-2"/>
        </w:rPr>
        <w:t xml:space="preserve"> </w:t>
      </w:r>
      <w:r>
        <w:rPr>
          <w:color w:val="233E5F"/>
        </w:rPr>
        <w:t>ВО</w:t>
      </w:r>
      <w:r>
        <w:rPr>
          <w:color w:val="233E5F"/>
          <w:spacing w:val="-2"/>
        </w:rPr>
        <w:t xml:space="preserve"> </w:t>
      </w:r>
      <w:r>
        <w:rPr>
          <w:color w:val="233E5F"/>
        </w:rPr>
        <w:t>ВРЕМЯ</w:t>
      </w:r>
      <w:r>
        <w:rPr>
          <w:color w:val="233E5F"/>
          <w:spacing w:val="-4"/>
        </w:rPr>
        <w:t xml:space="preserve"> </w:t>
      </w:r>
      <w:r>
        <w:rPr>
          <w:color w:val="233E5F"/>
        </w:rPr>
        <w:t>ЕДЫ</w:t>
      </w:r>
    </w:p>
    <w:p w:rsidR="00682BD2" w:rsidRDefault="00682BD2">
      <w:pPr>
        <w:pStyle w:val="a3"/>
        <w:spacing w:before="6"/>
        <w:ind w:left="0"/>
        <w:rPr>
          <w:i/>
          <w:sz w:val="25"/>
        </w:rPr>
      </w:pPr>
    </w:p>
    <w:p w:rsidR="00682BD2" w:rsidRDefault="0037210C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rPr>
          <w:sz w:val="18"/>
        </w:rPr>
      </w:pPr>
      <w:r>
        <w:rPr>
          <w:sz w:val="18"/>
        </w:rPr>
        <w:t>Громких</w:t>
      </w:r>
      <w:r>
        <w:rPr>
          <w:spacing w:val="-6"/>
          <w:sz w:val="18"/>
        </w:rPr>
        <w:t xml:space="preserve"> </w:t>
      </w:r>
      <w:r>
        <w:rPr>
          <w:sz w:val="18"/>
        </w:rPr>
        <w:t>разговоров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звучания</w:t>
      </w:r>
      <w:r>
        <w:rPr>
          <w:spacing w:val="-3"/>
          <w:sz w:val="18"/>
        </w:rPr>
        <w:t xml:space="preserve"> </w:t>
      </w:r>
      <w:r>
        <w:rPr>
          <w:sz w:val="18"/>
        </w:rPr>
        <w:t>музыки.</w:t>
      </w:r>
    </w:p>
    <w:p w:rsidR="00682BD2" w:rsidRDefault="0037210C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spacing w:before="105"/>
        <w:rPr>
          <w:sz w:val="18"/>
        </w:rPr>
      </w:pPr>
      <w:r>
        <w:rPr>
          <w:sz w:val="18"/>
        </w:rPr>
        <w:t>Понуканий,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поторапливания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ребенка.</w:t>
      </w:r>
    </w:p>
    <w:p w:rsidR="00682BD2" w:rsidRDefault="0037210C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spacing w:before="101"/>
        <w:rPr>
          <w:sz w:val="18"/>
        </w:rPr>
      </w:pPr>
      <w:proofErr w:type="spellStart"/>
      <w:r>
        <w:rPr>
          <w:sz w:val="18"/>
        </w:rPr>
        <w:t>Насильного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кормления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докармливания</w:t>
      </w:r>
      <w:proofErr w:type="spellEnd"/>
      <w:r>
        <w:rPr>
          <w:sz w:val="18"/>
        </w:rPr>
        <w:t>.</w:t>
      </w:r>
    </w:p>
    <w:p w:rsidR="00682BD2" w:rsidRDefault="0037210C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spacing w:before="105" w:line="338" w:lineRule="auto"/>
        <w:ind w:right="903"/>
        <w:rPr>
          <w:sz w:val="18"/>
        </w:rPr>
      </w:pPr>
      <w:r>
        <w:rPr>
          <w:sz w:val="18"/>
        </w:rPr>
        <w:t>Осуждения малыша за неосторожность, неопрятность, неправильное использование столовых</w:t>
      </w:r>
      <w:r>
        <w:rPr>
          <w:spacing w:val="-61"/>
          <w:sz w:val="18"/>
        </w:rPr>
        <w:t xml:space="preserve"> </w:t>
      </w:r>
      <w:r>
        <w:rPr>
          <w:sz w:val="18"/>
        </w:rPr>
        <w:t>приборов.</w:t>
      </w:r>
    </w:p>
    <w:p w:rsidR="00682BD2" w:rsidRDefault="0037210C">
      <w:pPr>
        <w:pStyle w:val="a5"/>
        <w:numPr>
          <w:ilvl w:val="0"/>
          <w:numId w:val="2"/>
        </w:numPr>
        <w:tabs>
          <w:tab w:val="left" w:pos="819"/>
          <w:tab w:val="left" w:pos="820"/>
        </w:tabs>
        <w:spacing w:before="23"/>
        <w:rPr>
          <w:sz w:val="18"/>
        </w:rPr>
      </w:pPr>
      <w:r>
        <w:rPr>
          <w:sz w:val="18"/>
        </w:rPr>
        <w:t>Неэстетичной</w:t>
      </w:r>
      <w:r>
        <w:rPr>
          <w:spacing w:val="-7"/>
          <w:sz w:val="18"/>
        </w:rPr>
        <w:t xml:space="preserve"> </w:t>
      </w:r>
      <w:r>
        <w:rPr>
          <w:sz w:val="18"/>
        </w:rPr>
        <w:t>сервировки</w:t>
      </w:r>
      <w:r>
        <w:rPr>
          <w:spacing w:val="-6"/>
          <w:sz w:val="18"/>
        </w:rPr>
        <w:t xml:space="preserve"> </w:t>
      </w:r>
      <w:r>
        <w:rPr>
          <w:sz w:val="18"/>
        </w:rPr>
        <w:t>стола,</w:t>
      </w:r>
      <w:r>
        <w:rPr>
          <w:spacing w:val="-4"/>
          <w:sz w:val="18"/>
        </w:rPr>
        <w:t xml:space="preserve"> </w:t>
      </w:r>
      <w:r>
        <w:rPr>
          <w:sz w:val="18"/>
        </w:rPr>
        <w:t>некрасивого</w:t>
      </w:r>
      <w:r>
        <w:rPr>
          <w:spacing w:val="-5"/>
          <w:sz w:val="18"/>
        </w:rPr>
        <w:t xml:space="preserve"> </w:t>
      </w:r>
      <w:r>
        <w:rPr>
          <w:sz w:val="18"/>
        </w:rPr>
        <w:t>оформления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блюд.</w:t>
      </w:r>
    </w:p>
    <w:p w:rsidR="00682BD2" w:rsidRDefault="00682BD2">
      <w:pPr>
        <w:pStyle w:val="a3"/>
        <w:spacing w:before="3"/>
        <w:ind w:left="0"/>
        <w:rPr>
          <w:sz w:val="31"/>
        </w:rPr>
      </w:pPr>
    </w:p>
    <w:p w:rsidR="00682BD2" w:rsidRDefault="0037210C">
      <w:pPr>
        <w:ind w:left="282"/>
        <w:rPr>
          <w:i/>
          <w:sz w:val="18"/>
        </w:rPr>
      </w:pPr>
      <w:r>
        <w:rPr>
          <w:i/>
          <w:sz w:val="18"/>
        </w:rPr>
        <w:t>После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окончания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еды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малыша нужно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научить полоскать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рот.</w:t>
      </w:r>
    </w:p>
    <w:p w:rsidR="009238E9" w:rsidRDefault="009238E9">
      <w:pPr>
        <w:ind w:left="282"/>
        <w:rPr>
          <w:i/>
          <w:sz w:val="18"/>
        </w:rPr>
      </w:pPr>
    </w:p>
    <w:p w:rsidR="009238E9" w:rsidRDefault="009238E9">
      <w:pPr>
        <w:ind w:left="282"/>
        <w:rPr>
          <w:i/>
          <w:sz w:val="18"/>
        </w:rPr>
      </w:pPr>
    </w:p>
    <w:p w:rsidR="009238E9" w:rsidRDefault="009238E9">
      <w:pPr>
        <w:ind w:left="282"/>
        <w:rPr>
          <w:i/>
          <w:sz w:val="18"/>
        </w:rPr>
      </w:pPr>
    </w:p>
    <w:p w:rsidR="009238E9" w:rsidRDefault="009238E9">
      <w:pPr>
        <w:ind w:left="282"/>
        <w:rPr>
          <w:i/>
          <w:sz w:val="18"/>
        </w:rPr>
      </w:pPr>
    </w:p>
    <w:p w:rsidR="009238E9" w:rsidRDefault="009238E9">
      <w:pPr>
        <w:ind w:left="282"/>
        <w:rPr>
          <w:i/>
          <w:sz w:val="18"/>
        </w:rPr>
      </w:pPr>
    </w:p>
    <w:p w:rsidR="009238E9" w:rsidRDefault="009238E9">
      <w:pPr>
        <w:ind w:left="282"/>
        <w:rPr>
          <w:i/>
          <w:sz w:val="18"/>
        </w:rPr>
      </w:pPr>
    </w:p>
    <w:p w:rsidR="009238E9" w:rsidRDefault="009238E9">
      <w:pPr>
        <w:ind w:left="282"/>
        <w:rPr>
          <w:i/>
          <w:sz w:val="18"/>
        </w:rPr>
      </w:pPr>
    </w:p>
    <w:p w:rsidR="009238E9" w:rsidRDefault="009238E9">
      <w:pPr>
        <w:ind w:left="282"/>
        <w:rPr>
          <w:i/>
          <w:sz w:val="18"/>
        </w:rPr>
      </w:pPr>
    </w:p>
    <w:p w:rsidR="009238E9" w:rsidRDefault="009238E9">
      <w:pPr>
        <w:ind w:left="282"/>
        <w:rPr>
          <w:i/>
          <w:sz w:val="18"/>
        </w:rPr>
      </w:pPr>
    </w:p>
    <w:p w:rsidR="009238E9" w:rsidRDefault="009238E9">
      <w:pPr>
        <w:ind w:left="282"/>
        <w:rPr>
          <w:i/>
          <w:sz w:val="18"/>
        </w:rPr>
      </w:pPr>
    </w:p>
    <w:p w:rsidR="009238E9" w:rsidRDefault="009238E9">
      <w:pPr>
        <w:ind w:left="282"/>
        <w:rPr>
          <w:i/>
          <w:sz w:val="18"/>
        </w:rPr>
      </w:pPr>
    </w:p>
    <w:p w:rsidR="009238E9" w:rsidRDefault="009238E9">
      <w:pPr>
        <w:ind w:left="282"/>
        <w:rPr>
          <w:i/>
          <w:sz w:val="18"/>
        </w:rPr>
      </w:pPr>
    </w:p>
    <w:p w:rsidR="009238E9" w:rsidRDefault="009238E9">
      <w:pPr>
        <w:ind w:left="282"/>
        <w:rPr>
          <w:i/>
          <w:sz w:val="18"/>
        </w:rPr>
      </w:pPr>
    </w:p>
    <w:p w:rsidR="00682BD2" w:rsidRDefault="00682BD2">
      <w:pPr>
        <w:pStyle w:val="a3"/>
        <w:spacing w:before="6"/>
        <w:ind w:left="0"/>
        <w:rPr>
          <w:i/>
          <w:sz w:val="26"/>
        </w:rPr>
      </w:pPr>
    </w:p>
    <w:p w:rsidR="00682BD2" w:rsidRDefault="0037210C" w:rsidP="0037210C">
      <w:pPr>
        <w:ind w:left="100"/>
        <w:jc w:val="center"/>
        <w:rPr>
          <w:sz w:val="18"/>
        </w:rPr>
      </w:pPr>
      <w:r>
        <w:rPr>
          <w:i/>
          <w:color w:val="233E5F"/>
        </w:rPr>
        <w:lastRenderedPageBreak/>
        <w:t>КАК</w:t>
      </w:r>
      <w:r>
        <w:rPr>
          <w:i/>
          <w:color w:val="233E5F"/>
          <w:spacing w:val="-2"/>
        </w:rPr>
        <w:t xml:space="preserve"> </w:t>
      </w:r>
      <w:r>
        <w:rPr>
          <w:i/>
          <w:color w:val="233E5F"/>
        </w:rPr>
        <w:t>НЕ</w:t>
      </w:r>
      <w:r>
        <w:rPr>
          <w:i/>
          <w:color w:val="233E5F"/>
          <w:spacing w:val="-1"/>
        </w:rPr>
        <w:t xml:space="preserve"> </w:t>
      </w:r>
      <w:r>
        <w:rPr>
          <w:i/>
          <w:color w:val="233E5F"/>
        </w:rPr>
        <w:t>НАДО</w:t>
      </w:r>
      <w:r>
        <w:rPr>
          <w:i/>
          <w:color w:val="233E5F"/>
          <w:spacing w:val="-2"/>
        </w:rPr>
        <w:t xml:space="preserve"> </w:t>
      </w:r>
      <w:r>
        <w:rPr>
          <w:i/>
          <w:color w:val="233E5F"/>
        </w:rPr>
        <w:t>КОРМИТЬ</w:t>
      </w:r>
      <w:r>
        <w:rPr>
          <w:i/>
          <w:color w:val="233E5F"/>
          <w:spacing w:val="-3"/>
        </w:rPr>
        <w:t xml:space="preserve"> </w:t>
      </w:r>
      <w:r>
        <w:rPr>
          <w:i/>
          <w:color w:val="233E5F"/>
        </w:rPr>
        <w:t>РЕБЕН</w:t>
      </w:r>
      <w:bookmarkStart w:id="0" w:name="_GoBack"/>
      <w:bookmarkEnd w:id="0"/>
      <w:r>
        <w:rPr>
          <w:i/>
          <w:color w:val="233E5F"/>
        </w:rPr>
        <w:t>КА</w:t>
      </w:r>
      <w:r>
        <w:rPr>
          <w:i/>
          <w:color w:val="233E5F"/>
          <w:spacing w:val="-2"/>
        </w:rPr>
        <w:t xml:space="preserve"> </w:t>
      </w:r>
      <w:r>
        <w:rPr>
          <w:color w:val="233E5F"/>
          <w:sz w:val="18"/>
        </w:rPr>
        <w:t>(из</w:t>
      </w:r>
      <w:r>
        <w:rPr>
          <w:color w:val="233E5F"/>
          <w:spacing w:val="-1"/>
          <w:sz w:val="18"/>
        </w:rPr>
        <w:t xml:space="preserve"> </w:t>
      </w:r>
      <w:r>
        <w:rPr>
          <w:color w:val="233E5F"/>
          <w:sz w:val="18"/>
        </w:rPr>
        <w:t>книги</w:t>
      </w:r>
      <w:r>
        <w:rPr>
          <w:color w:val="233E5F"/>
          <w:spacing w:val="-9"/>
          <w:sz w:val="18"/>
        </w:rPr>
        <w:t xml:space="preserve"> </w:t>
      </w:r>
      <w:r>
        <w:rPr>
          <w:color w:val="233E5F"/>
          <w:sz w:val="18"/>
        </w:rPr>
        <w:t>В. Леви</w:t>
      </w:r>
      <w:r>
        <w:rPr>
          <w:color w:val="233E5F"/>
          <w:spacing w:val="-3"/>
          <w:sz w:val="18"/>
        </w:rPr>
        <w:t xml:space="preserve"> </w:t>
      </w:r>
      <w:r>
        <w:rPr>
          <w:color w:val="233E5F"/>
          <w:sz w:val="18"/>
        </w:rPr>
        <w:t>"Нестандартный</w:t>
      </w:r>
      <w:r>
        <w:rPr>
          <w:color w:val="233E5F"/>
          <w:spacing w:val="-3"/>
          <w:sz w:val="18"/>
        </w:rPr>
        <w:t xml:space="preserve"> </w:t>
      </w:r>
      <w:r>
        <w:rPr>
          <w:color w:val="233E5F"/>
          <w:sz w:val="18"/>
        </w:rPr>
        <w:t>ребенок")</w:t>
      </w:r>
    </w:p>
    <w:p w:rsidR="00682BD2" w:rsidRDefault="00682BD2">
      <w:pPr>
        <w:pStyle w:val="a3"/>
        <w:spacing w:before="6"/>
        <w:ind w:left="0"/>
        <w:rPr>
          <w:sz w:val="19"/>
        </w:rPr>
      </w:pPr>
    </w:p>
    <w:p w:rsidR="00682BD2" w:rsidRDefault="0037210C" w:rsidP="0037210C">
      <w:pPr>
        <w:pStyle w:val="1"/>
        <w:jc w:val="center"/>
      </w:pPr>
      <w:r>
        <w:rPr>
          <w:color w:val="233E5F"/>
        </w:rPr>
        <w:t>СЕМЬ</w:t>
      </w:r>
      <w:r>
        <w:rPr>
          <w:color w:val="233E5F"/>
          <w:spacing w:val="-4"/>
        </w:rPr>
        <w:t xml:space="preserve"> </w:t>
      </w:r>
      <w:r>
        <w:rPr>
          <w:color w:val="233E5F"/>
        </w:rPr>
        <w:t>ВЕЛИКИХ</w:t>
      </w:r>
      <w:r>
        <w:rPr>
          <w:color w:val="233E5F"/>
          <w:spacing w:val="-4"/>
        </w:rPr>
        <w:t xml:space="preserve"> </w:t>
      </w:r>
      <w:r>
        <w:rPr>
          <w:color w:val="233E5F"/>
        </w:rPr>
        <w:t>И</w:t>
      </w:r>
      <w:r>
        <w:rPr>
          <w:color w:val="233E5F"/>
          <w:spacing w:val="-1"/>
        </w:rPr>
        <w:t xml:space="preserve"> </w:t>
      </w:r>
      <w:r>
        <w:rPr>
          <w:color w:val="233E5F"/>
        </w:rPr>
        <w:t>ОБЯЗАТЕЛЬНЫХ "НЕ"</w:t>
      </w:r>
    </w:p>
    <w:p w:rsidR="00682BD2" w:rsidRDefault="0037210C">
      <w:pPr>
        <w:pStyle w:val="a5"/>
        <w:numPr>
          <w:ilvl w:val="0"/>
          <w:numId w:val="1"/>
        </w:numPr>
        <w:tabs>
          <w:tab w:val="left" w:pos="528"/>
        </w:tabs>
        <w:spacing w:before="109" w:line="360" w:lineRule="auto"/>
        <w:ind w:right="208" w:firstLine="182"/>
        <w:rPr>
          <w:sz w:val="18"/>
        </w:rPr>
      </w:pPr>
      <w:r>
        <w:rPr>
          <w:sz w:val="18"/>
        </w:rPr>
        <w:t>не принуждать. Поймем и запомним: пищевое насилие - одно из самых страшных насилий над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организмом и личностью, вред и </w:t>
      </w:r>
      <w:proofErr w:type="gramStart"/>
      <w:r>
        <w:rPr>
          <w:sz w:val="18"/>
        </w:rPr>
        <w:t>физический</w:t>
      </w:r>
      <w:proofErr w:type="gramEnd"/>
      <w:r>
        <w:rPr>
          <w:sz w:val="18"/>
        </w:rPr>
        <w:t xml:space="preserve"> и психический. Если ребенок не хочет есть - значит, ему в</w:t>
      </w:r>
      <w:r>
        <w:rPr>
          <w:spacing w:val="1"/>
          <w:sz w:val="18"/>
        </w:rPr>
        <w:t xml:space="preserve"> </w:t>
      </w:r>
      <w:r>
        <w:rPr>
          <w:sz w:val="18"/>
        </w:rPr>
        <w:t>данный момент есть не нужно! Если не хочет есть только чего-то опреде</w:t>
      </w:r>
      <w:r>
        <w:rPr>
          <w:sz w:val="18"/>
        </w:rPr>
        <w:t>ленного, - значит, не нужно именно</w:t>
      </w:r>
      <w:r>
        <w:rPr>
          <w:spacing w:val="-61"/>
          <w:sz w:val="18"/>
        </w:rPr>
        <w:t xml:space="preserve"> </w:t>
      </w:r>
      <w:r>
        <w:rPr>
          <w:sz w:val="18"/>
        </w:rPr>
        <w:t>этого!</w:t>
      </w:r>
      <w:r>
        <w:rPr>
          <w:spacing w:val="-8"/>
          <w:sz w:val="18"/>
        </w:rPr>
        <w:t xml:space="preserve"> </w:t>
      </w:r>
      <w:r>
        <w:rPr>
          <w:sz w:val="18"/>
        </w:rPr>
        <w:t>Никаких</w:t>
      </w:r>
      <w:r>
        <w:rPr>
          <w:spacing w:val="-5"/>
          <w:sz w:val="18"/>
        </w:rPr>
        <w:t xml:space="preserve"> </w:t>
      </w:r>
      <w:r>
        <w:rPr>
          <w:sz w:val="18"/>
        </w:rPr>
        <w:t>принуждений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еде!</w:t>
      </w:r>
      <w:r>
        <w:rPr>
          <w:spacing w:val="-8"/>
          <w:sz w:val="18"/>
        </w:rPr>
        <w:t xml:space="preserve"> </w:t>
      </w:r>
      <w:r>
        <w:rPr>
          <w:sz w:val="18"/>
        </w:rPr>
        <w:t>Никакого</w:t>
      </w:r>
      <w:r>
        <w:rPr>
          <w:spacing w:val="-2"/>
          <w:sz w:val="18"/>
        </w:rPr>
        <w:t xml:space="preserve"> </w:t>
      </w:r>
      <w:r>
        <w:rPr>
          <w:sz w:val="18"/>
        </w:rPr>
        <w:t>"откармливания"!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Ребенок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сельскохозяйственное</w:t>
      </w:r>
      <w:r>
        <w:rPr>
          <w:spacing w:val="-1"/>
          <w:sz w:val="18"/>
        </w:rPr>
        <w:t xml:space="preserve"> </w:t>
      </w:r>
      <w:r>
        <w:rPr>
          <w:sz w:val="18"/>
        </w:rPr>
        <w:t>животное!</w:t>
      </w:r>
    </w:p>
    <w:p w:rsidR="00682BD2" w:rsidRDefault="0037210C">
      <w:pPr>
        <w:pStyle w:val="a3"/>
        <w:spacing w:before="78" w:line="352" w:lineRule="auto"/>
        <w:ind w:right="752"/>
      </w:pPr>
      <w:r>
        <w:t>Отсутствие аппетита при болезни есть знак, что организм нуждается во внутренней очистке, сам хочет</w:t>
      </w:r>
      <w:r>
        <w:rPr>
          <w:spacing w:val="-61"/>
        </w:rPr>
        <w:t xml:space="preserve"> </w:t>
      </w:r>
      <w:r>
        <w:t>поголодать,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голос</w:t>
      </w:r>
      <w:r>
        <w:rPr>
          <w:spacing w:val="-3"/>
        </w:rPr>
        <w:t xml:space="preserve"> </w:t>
      </w:r>
      <w:r>
        <w:t>инстинкта вернее любого</w:t>
      </w:r>
      <w:r>
        <w:rPr>
          <w:spacing w:val="-2"/>
        </w:rPr>
        <w:t xml:space="preserve"> </w:t>
      </w:r>
      <w:r>
        <w:t>врачебного</w:t>
      </w:r>
      <w:r>
        <w:rPr>
          <w:spacing w:val="-1"/>
        </w:rPr>
        <w:t xml:space="preserve"> </w:t>
      </w:r>
      <w:r>
        <w:t>предписания.</w:t>
      </w:r>
    </w:p>
    <w:p w:rsidR="00682BD2" w:rsidRDefault="0037210C">
      <w:pPr>
        <w:pStyle w:val="a5"/>
        <w:numPr>
          <w:ilvl w:val="0"/>
          <w:numId w:val="1"/>
        </w:numPr>
        <w:tabs>
          <w:tab w:val="left" w:pos="528"/>
        </w:tabs>
        <w:spacing w:before="86" w:line="357" w:lineRule="auto"/>
        <w:ind w:right="362" w:firstLine="182"/>
        <w:rPr>
          <w:sz w:val="18"/>
        </w:rPr>
      </w:pPr>
      <w:r>
        <w:rPr>
          <w:sz w:val="18"/>
        </w:rPr>
        <w:t>не навязывать. Насилие в мягкой форме: уговоры, убеждения, настойчивые повт</w:t>
      </w:r>
      <w:r>
        <w:rPr>
          <w:sz w:val="18"/>
        </w:rPr>
        <w:t>орения предложения.</w:t>
      </w:r>
      <w:r>
        <w:rPr>
          <w:spacing w:val="-61"/>
          <w:sz w:val="18"/>
        </w:rPr>
        <w:t xml:space="preserve"> </w:t>
      </w:r>
      <w:r>
        <w:rPr>
          <w:sz w:val="18"/>
        </w:rPr>
        <w:t>Прекратить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никогда больше.</w:t>
      </w:r>
    </w:p>
    <w:p w:rsidR="00682BD2" w:rsidRDefault="0037210C">
      <w:pPr>
        <w:pStyle w:val="a5"/>
        <w:numPr>
          <w:ilvl w:val="0"/>
          <w:numId w:val="1"/>
        </w:numPr>
        <w:tabs>
          <w:tab w:val="left" w:pos="528"/>
        </w:tabs>
        <w:spacing w:before="83" w:line="357" w:lineRule="auto"/>
        <w:ind w:right="339" w:firstLine="182"/>
        <w:rPr>
          <w:sz w:val="18"/>
        </w:rPr>
      </w:pPr>
      <w:r>
        <w:rPr>
          <w:sz w:val="18"/>
        </w:rPr>
        <w:t>не ублажать. Еда - не средство добиться послушания и не средство наслаждения; еда - средство жить.</w:t>
      </w:r>
      <w:r>
        <w:rPr>
          <w:spacing w:val="-61"/>
          <w:sz w:val="18"/>
        </w:rPr>
        <w:t xml:space="preserve"> </w:t>
      </w:r>
      <w:r>
        <w:rPr>
          <w:sz w:val="18"/>
        </w:rPr>
        <w:t>Здоровое удовольствие от еды, конечно, необходимо, но оно должно происходить только от здорового</w:t>
      </w:r>
      <w:r>
        <w:rPr>
          <w:spacing w:val="1"/>
          <w:sz w:val="18"/>
        </w:rPr>
        <w:t xml:space="preserve"> </w:t>
      </w:r>
      <w:r>
        <w:rPr>
          <w:sz w:val="18"/>
        </w:rPr>
        <w:t>аппетита.</w:t>
      </w:r>
      <w:r>
        <w:rPr>
          <w:sz w:val="18"/>
        </w:rPr>
        <w:t xml:space="preserve"> Вашими конфетками вы добьетесь только избалованности и извращения вкуса, равно как и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-6"/>
          <w:sz w:val="18"/>
        </w:rPr>
        <w:t xml:space="preserve"> </w:t>
      </w:r>
      <w:r>
        <w:rPr>
          <w:sz w:val="18"/>
        </w:rPr>
        <w:t>обмена веществ.</w:t>
      </w:r>
    </w:p>
    <w:p w:rsidR="00682BD2" w:rsidRDefault="0037210C">
      <w:pPr>
        <w:pStyle w:val="a5"/>
        <w:numPr>
          <w:ilvl w:val="0"/>
          <w:numId w:val="1"/>
        </w:numPr>
        <w:tabs>
          <w:tab w:val="left" w:pos="528"/>
        </w:tabs>
        <w:spacing w:before="83" w:line="355" w:lineRule="auto"/>
        <w:ind w:right="329" w:firstLine="182"/>
        <w:rPr>
          <w:sz w:val="18"/>
        </w:rPr>
      </w:pPr>
      <w:r>
        <w:rPr>
          <w:sz w:val="18"/>
        </w:rPr>
        <w:t>не торопить. Еда - не тушение пожара. Темп еды - дело сугубо личное. Спешка в еде всегда вредна, а</w:t>
      </w:r>
      <w:r>
        <w:rPr>
          <w:spacing w:val="1"/>
          <w:sz w:val="18"/>
        </w:rPr>
        <w:t xml:space="preserve"> </w:t>
      </w:r>
      <w:r>
        <w:rPr>
          <w:sz w:val="18"/>
        </w:rPr>
        <w:t>перерывы в жевании необходимы даже корове. Ес</w:t>
      </w:r>
      <w:r>
        <w:rPr>
          <w:sz w:val="18"/>
        </w:rPr>
        <w:t>ли приходится спешить в школу или куда-нибудь еще, то</w:t>
      </w:r>
      <w:r>
        <w:rPr>
          <w:spacing w:val="-61"/>
          <w:sz w:val="18"/>
        </w:rPr>
        <w:t xml:space="preserve"> </w:t>
      </w:r>
      <w:r>
        <w:rPr>
          <w:sz w:val="18"/>
        </w:rPr>
        <w:t>пусть</w:t>
      </w:r>
      <w:r>
        <w:rPr>
          <w:spacing w:val="-1"/>
          <w:sz w:val="18"/>
        </w:rPr>
        <w:t xml:space="preserve"> </w:t>
      </w:r>
      <w:r>
        <w:rPr>
          <w:sz w:val="18"/>
        </w:rPr>
        <w:t>ребенок</w:t>
      </w:r>
      <w:r>
        <w:rPr>
          <w:spacing w:val="-4"/>
          <w:sz w:val="18"/>
        </w:rPr>
        <w:t xml:space="preserve"> </w:t>
      </w:r>
      <w:r>
        <w:rPr>
          <w:sz w:val="18"/>
        </w:rPr>
        <w:t>лучше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доест,</w:t>
      </w:r>
      <w:r>
        <w:rPr>
          <w:spacing w:val="-1"/>
          <w:sz w:val="18"/>
        </w:rPr>
        <w:t xml:space="preserve"> </w:t>
      </w:r>
      <w:r>
        <w:rPr>
          <w:sz w:val="18"/>
        </w:rPr>
        <w:t>чем</w:t>
      </w:r>
      <w:r>
        <w:rPr>
          <w:spacing w:val="-3"/>
          <w:sz w:val="18"/>
        </w:rPr>
        <w:t xml:space="preserve"> </w:t>
      </w:r>
      <w:r>
        <w:rPr>
          <w:sz w:val="18"/>
        </w:rPr>
        <w:t>в суматохе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панике</w:t>
      </w:r>
      <w:r>
        <w:rPr>
          <w:spacing w:val="-1"/>
          <w:sz w:val="18"/>
        </w:rPr>
        <w:t xml:space="preserve"> </w:t>
      </w:r>
      <w:r>
        <w:rPr>
          <w:sz w:val="18"/>
        </w:rPr>
        <w:t>проглотит</w:t>
      </w:r>
      <w:r>
        <w:rPr>
          <w:spacing w:val="-6"/>
          <w:sz w:val="18"/>
        </w:rPr>
        <w:t xml:space="preserve"> </w:t>
      </w:r>
      <w:r>
        <w:rPr>
          <w:sz w:val="18"/>
        </w:rPr>
        <w:t>еще один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недожеванный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кусок.</w:t>
      </w:r>
    </w:p>
    <w:p w:rsidR="00682BD2" w:rsidRDefault="0037210C">
      <w:pPr>
        <w:pStyle w:val="a5"/>
        <w:numPr>
          <w:ilvl w:val="0"/>
          <w:numId w:val="1"/>
        </w:numPr>
        <w:tabs>
          <w:tab w:val="left" w:pos="528"/>
        </w:tabs>
        <w:spacing w:before="85" w:line="357" w:lineRule="auto"/>
        <w:ind w:right="859" w:firstLine="182"/>
        <w:rPr>
          <w:sz w:val="18"/>
        </w:rPr>
      </w:pPr>
      <w:r>
        <w:rPr>
          <w:sz w:val="18"/>
        </w:rPr>
        <w:t>не отвлекать. Пока ребенок ест, телевизор должен быть выключен, а новая игрушка припрятана.</w:t>
      </w:r>
      <w:r>
        <w:rPr>
          <w:spacing w:val="-61"/>
          <w:sz w:val="18"/>
        </w:rPr>
        <w:t xml:space="preserve"> </w:t>
      </w:r>
      <w:r>
        <w:rPr>
          <w:sz w:val="18"/>
        </w:rPr>
        <w:t>Однако,</w:t>
      </w:r>
      <w:r>
        <w:rPr>
          <w:spacing w:val="-6"/>
          <w:sz w:val="18"/>
        </w:rPr>
        <w:t xml:space="preserve"> </w:t>
      </w:r>
      <w:r>
        <w:rPr>
          <w:sz w:val="18"/>
        </w:rPr>
        <w:t>если</w:t>
      </w:r>
      <w:r>
        <w:rPr>
          <w:spacing w:val="-9"/>
          <w:sz w:val="18"/>
        </w:rPr>
        <w:t xml:space="preserve"> </w:t>
      </w:r>
      <w:r>
        <w:rPr>
          <w:sz w:val="18"/>
        </w:rPr>
        <w:t>ребенок</w:t>
      </w:r>
      <w:r>
        <w:rPr>
          <w:spacing w:val="-4"/>
          <w:sz w:val="18"/>
        </w:rPr>
        <w:t xml:space="preserve"> </w:t>
      </w:r>
      <w:r>
        <w:rPr>
          <w:sz w:val="18"/>
        </w:rPr>
        <w:t>отвлекается</w:t>
      </w:r>
      <w:r>
        <w:rPr>
          <w:spacing w:val="-1"/>
          <w:sz w:val="18"/>
        </w:rPr>
        <w:t xml:space="preserve"> </w:t>
      </w:r>
      <w:r>
        <w:rPr>
          <w:sz w:val="18"/>
        </w:rPr>
        <w:t>от</w:t>
      </w:r>
      <w:r>
        <w:rPr>
          <w:spacing w:val="-6"/>
          <w:sz w:val="18"/>
        </w:rPr>
        <w:t xml:space="preserve"> </w:t>
      </w:r>
      <w:r>
        <w:rPr>
          <w:sz w:val="18"/>
        </w:rPr>
        <w:t>еды</w:t>
      </w:r>
      <w:r>
        <w:rPr>
          <w:spacing w:val="-3"/>
          <w:sz w:val="18"/>
        </w:rPr>
        <w:t xml:space="preserve"> </w:t>
      </w:r>
      <w:r>
        <w:rPr>
          <w:sz w:val="18"/>
        </w:rPr>
        <w:t>сам,</w:t>
      </w:r>
      <w:r>
        <w:rPr>
          <w:spacing w:val="-1"/>
          <w:sz w:val="18"/>
        </w:rPr>
        <w:t xml:space="preserve"> </w:t>
      </w:r>
      <w:r>
        <w:rPr>
          <w:sz w:val="18"/>
        </w:rPr>
        <w:t>не протестуйте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понукайте:</w:t>
      </w:r>
      <w:r>
        <w:rPr>
          <w:spacing w:val="-3"/>
          <w:sz w:val="18"/>
        </w:rPr>
        <w:t xml:space="preserve"> </w:t>
      </w:r>
      <w:r>
        <w:rPr>
          <w:sz w:val="18"/>
        </w:rPr>
        <w:t>значит,</w:t>
      </w:r>
      <w:r>
        <w:rPr>
          <w:spacing w:val="-1"/>
          <w:sz w:val="18"/>
        </w:rPr>
        <w:t xml:space="preserve"> </w:t>
      </w:r>
      <w:r>
        <w:rPr>
          <w:sz w:val="18"/>
        </w:rPr>
        <w:t>он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голоден.</w:t>
      </w:r>
    </w:p>
    <w:p w:rsidR="00682BD2" w:rsidRDefault="0037210C">
      <w:pPr>
        <w:pStyle w:val="a5"/>
        <w:numPr>
          <w:ilvl w:val="0"/>
          <w:numId w:val="1"/>
        </w:numPr>
        <w:tabs>
          <w:tab w:val="left" w:pos="528"/>
        </w:tabs>
        <w:spacing w:before="82" w:line="357" w:lineRule="auto"/>
        <w:ind w:right="311" w:firstLine="182"/>
        <w:rPr>
          <w:sz w:val="18"/>
        </w:rPr>
      </w:pPr>
      <w:r>
        <w:rPr>
          <w:sz w:val="18"/>
        </w:rPr>
        <w:t>не потакать, но понять. Нельзя позволять ребенку есть что попало и в каком угодно количестве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(например, неограниченные дозы варенья иди мороженого)</w:t>
      </w:r>
      <w:r>
        <w:rPr>
          <w:sz w:val="18"/>
        </w:rPr>
        <w:t>. Не должно быть пищевы</w:t>
      </w:r>
      <w:r>
        <w:rPr>
          <w:sz w:val="18"/>
        </w:rPr>
        <w:t>х принуждений, но</w:t>
      </w:r>
      <w:r>
        <w:rPr>
          <w:spacing w:val="1"/>
          <w:sz w:val="18"/>
        </w:rPr>
        <w:t xml:space="preserve"> </w:t>
      </w:r>
      <w:r>
        <w:rPr>
          <w:sz w:val="18"/>
        </w:rPr>
        <w:t>должны быть пищевые запреты, особенно при диатезах и аллергиях. Соблюдение всех прочих "не" избавит</w:t>
      </w:r>
      <w:r>
        <w:rPr>
          <w:spacing w:val="-62"/>
          <w:sz w:val="18"/>
        </w:rPr>
        <w:t xml:space="preserve"> </w:t>
      </w:r>
      <w:r>
        <w:rPr>
          <w:sz w:val="18"/>
        </w:rPr>
        <w:t>вас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множества дополнительных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проблем.</w:t>
      </w:r>
    </w:p>
    <w:p w:rsidR="00682BD2" w:rsidRDefault="0037210C">
      <w:pPr>
        <w:pStyle w:val="a5"/>
        <w:numPr>
          <w:ilvl w:val="0"/>
          <w:numId w:val="1"/>
        </w:numPr>
        <w:tabs>
          <w:tab w:val="left" w:pos="528"/>
        </w:tabs>
        <w:spacing w:before="84" w:line="357" w:lineRule="auto"/>
        <w:ind w:right="444" w:firstLine="182"/>
        <w:rPr>
          <w:sz w:val="18"/>
        </w:rPr>
      </w:pPr>
      <w:r>
        <w:rPr>
          <w:sz w:val="18"/>
        </w:rPr>
        <w:t xml:space="preserve">не тревожиться и не тревожить. Никакой тревоги, </w:t>
      </w:r>
      <w:proofErr w:type="gramStart"/>
      <w:r>
        <w:rPr>
          <w:sz w:val="18"/>
        </w:rPr>
        <w:t>ни-какого</w:t>
      </w:r>
      <w:proofErr w:type="gramEnd"/>
      <w:r>
        <w:rPr>
          <w:sz w:val="18"/>
        </w:rPr>
        <w:t xml:space="preserve"> беспокойства по поводу того, поел ли</w:t>
      </w:r>
      <w:r>
        <w:rPr>
          <w:spacing w:val="1"/>
          <w:sz w:val="18"/>
        </w:rPr>
        <w:t xml:space="preserve"> </w:t>
      </w:r>
      <w:r>
        <w:rPr>
          <w:sz w:val="18"/>
        </w:rPr>
        <w:t>ре</w:t>
      </w:r>
      <w:r>
        <w:rPr>
          <w:sz w:val="18"/>
        </w:rPr>
        <w:t>бенок вовремя и сколько. Следите только за качеством пищи. Не приставать, не спрашивать: "Ты поел?</w:t>
      </w:r>
      <w:r>
        <w:rPr>
          <w:spacing w:val="-61"/>
          <w:sz w:val="18"/>
        </w:rPr>
        <w:t xml:space="preserve"> </w:t>
      </w:r>
      <w:r>
        <w:rPr>
          <w:sz w:val="18"/>
        </w:rPr>
        <w:t>Хочешь</w:t>
      </w:r>
      <w:r>
        <w:rPr>
          <w:spacing w:val="-6"/>
          <w:sz w:val="18"/>
        </w:rPr>
        <w:t xml:space="preserve"> </w:t>
      </w:r>
      <w:r>
        <w:rPr>
          <w:sz w:val="18"/>
        </w:rPr>
        <w:t>есть?"</w:t>
      </w:r>
      <w:r>
        <w:rPr>
          <w:spacing w:val="-9"/>
          <w:sz w:val="18"/>
        </w:rPr>
        <w:t xml:space="preserve"> </w:t>
      </w:r>
      <w:r>
        <w:rPr>
          <w:sz w:val="18"/>
        </w:rPr>
        <w:t>Пусть</w:t>
      </w:r>
      <w:r>
        <w:rPr>
          <w:spacing w:val="-1"/>
          <w:sz w:val="18"/>
        </w:rPr>
        <w:t xml:space="preserve"> </w:t>
      </w:r>
      <w:r>
        <w:rPr>
          <w:sz w:val="18"/>
        </w:rPr>
        <w:t>попросит,</w:t>
      </w:r>
      <w:r>
        <w:rPr>
          <w:spacing w:val="-1"/>
          <w:sz w:val="18"/>
        </w:rPr>
        <w:t xml:space="preserve"> </w:t>
      </w:r>
      <w:r>
        <w:rPr>
          <w:sz w:val="18"/>
        </w:rPr>
        <w:t>пусть</w:t>
      </w:r>
      <w:r>
        <w:rPr>
          <w:spacing w:val="-1"/>
          <w:sz w:val="18"/>
        </w:rPr>
        <w:t xml:space="preserve"> </w:t>
      </w:r>
      <w:r>
        <w:rPr>
          <w:sz w:val="18"/>
        </w:rPr>
        <w:t>потребует</w:t>
      </w:r>
      <w:r>
        <w:rPr>
          <w:spacing w:val="-2"/>
          <w:sz w:val="18"/>
        </w:rPr>
        <w:t xml:space="preserve"> </w:t>
      </w:r>
      <w:r>
        <w:rPr>
          <w:sz w:val="18"/>
        </w:rPr>
        <w:t>сам,</w:t>
      </w:r>
      <w:r>
        <w:rPr>
          <w:spacing w:val="-1"/>
          <w:sz w:val="18"/>
        </w:rPr>
        <w:t xml:space="preserve"> </w:t>
      </w:r>
      <w:r>
        <w:rPr>
          <w:sz w:val="18"/>
        </w:rPr>
        <w:t>когда</w:t>
      </w:r>
      <w:r>
        <w:rPr>
          <w:spacing w:val="-1"/>
          <w:sz w:val="18"/>
        </w:rPr>
        <w:t xml:space="preserve"> </w:t>
      </w:r>
      <w:r>
        <w:rPr>
          <w:sz w:val="18"/>
        </w:rPr>
        <w:t>захочет,</w:t>
      </w:r>
      <w:r>
        <w:rPr>
          <w:spacing w:val="-1"/>
          <w:sz w:val="18"/>
        </w:rPr>
        <w:t xml:space="preserve"> </w:t>
      </w:r>
      <w:r>
        <w:rPr>
          <w:sz w:val="18"/>
        </w:rPr>
        <w:t>так</w:t>
      </w:r>
      <w:r>
        <w:rPr>
          <w:spacing w:val="-4"/>
          <w:sz w:val="18"/>
        </w:rPr>
        <w:t xml:space="preserve"> </w:t>
      </w:r>
      <w:r>
        <w:rPr>
          <w:sz w:val="18"/>
        </w:rPr>
        <w:t>будет</w:t>
      </w:r>
      <w:r>
        <w:rPr>
          <w:spacing w:val="-2"/>
          <w:sz w:val="18"/>
        </w:rPr>
        <w:t xml:space="preserve"> </w:t>
      </w:r>
      <w:r>
        <w:rPr>
          <w:sz w:val="18"/>
        </w:rPr>
        <w:t>правильно</w:t>
      </w:r>
      <w:r>
        <w:rPr>
          <w:spacing w:val="-7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так,</w:t>
      </w:r>
      <w:r>
        <w:rPr>
          <w:spacing w:val="-1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-7"/>
          <w:sz w:val="18"/>
        </w:rPr>
        <w:t xml:space="preserve"> </w:t>
      </w:r>
      <w:r>
        <w:rPr>
          <w:sz w:val="18"/>
        </w:rPr>
        <w:t>так!</w:t>
      </w:r>
    </w:p>
    <w:p w:rsidR="00682BD2" w:rsidRDefault="0037210C">
      <w:pPr>
        <w:pStyle w:val="a3"/>
        <w:spacing w:before="83"/>
        <w:ind w:left="282"/>
      </w:pPr>
      <w:r>
        <w:t>Если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постарше,</w:t>
      </w:r>
      <w:r>
        <w:rPr>
          <w:spacing w:val="-2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ему,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завтрак,</w:t>
      </w:r>
      <w:r>
        <w:rPr>
          <w:spacing w:val="-2"/>
        </w:rPr>
        <w:t xml:space="preserve"> </w:t>
      </w:r>
      <w:r>
        <w:t>обед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ужин</w:t>
      </w:r>
      <w:r>
        <w:rPr>
          <w:spacing w:val="-4"/>
        </w:rPr>
        <w:t xml:space="preserve"> </w:t>
      </w:r>
      <w:r>
        <w:t>готов,</w:t>
      </w:r>
      <w:r>
        <w:rPr>
          <w:spacing w:val="-2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поесть</w:t>
      </w:r>
    </w:p>
    <w:p w:rsidR="00682BD2" w:rsidRDefault="0037210C">
      <w:pPr>
        <w:pStyle w:val="a3"/>
        <w:spacing w:before="103"/>
      </w:pPr>
      <w:r>
        <w:t>-</w:t>
      </w:r>
      <w:r>
        <w:rPr>
          <w:spacing w:val="-4"/>
        </w:rPr>
        <w:t xml:space="preserve"> </w:t>
      </w:r>
      <w:r>
        <w:t>все,</w:t>
      </w:r>
      <w:r>
        <w:rPr>
          <w:spacing w:val="-1"/>
        </w:rPr>
        <w:t xml:space="preserve"> </w:t>
      </w:r>
      <w:r>
        <w:t>более ничего.</w:t>
      </w:r>
      <w:r>
        <w:rPr>
          <w:spacing w:val="-6"/>
        </w:rPr>
        <w:t xml:space="preserve"> </w:t>
      </w:r>
      <w:r>
        <w:t>Еда перед</w:t>
      </w:r>
      <w:r>
        <w:rPr>
          <w:spacing w:val="-5"/>
        </w:rPr>
        <w:t xml:space="preserve"> </w:t>
      </w:r>
      <w:r>
        <w:t>тобой:</w:t>
      </w:r>
      <w:r>
        <w:rPr>
          <w:spacing w:val="-2"/>
        </w:rPr>
        <w:t xml:space="preserve"> </w:t>
      </w:r>
      <w:r>
        <w:t>ешь,</w:t>
      </w:r>
      <w:r>
        <w:rPr>
          <w:spacing w:val="-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хочешь.</w:t>
      </w:r>
    </w:p>
    <w:p w:rsidR="00682BD2" w:rsidRDefault="00682BD2">
      <w:pPr>
        <w:pStyle w:val="a3"/>
        <w:spacing w:before="5"/>
        <w:ind w:left="0"/>
        <w:rPr>
          <w:sz w:val="26"/>
        </w:rPr>
      </w:pPr>
    </w:p>
    <w:sectPr w:rsidR="00682BD2">
      <w:pgSz w:w="11900" w:h="16840"/>
      <w:pgMar w:top="640" w:right="600" w:bottom="280" w:left="620" w:header="720" w:footer="720" w:gutter="0"/>
      <w:pgBorders w:offsetFrom="page">
        <w:top w:val="single" w:sz="4" w:space="24" w:color="336699"/>
        <w:left w:val="single" w:sz="4" w:space="24" w:color="336699"/>
        <w:bottom w:val="single" w:sz="4" w:space="24" w:color="336699"/>
        <w:right w:val="single" w:sz="4" w:space="24" w:color="3366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6721"/>
    <w:multiLevelType w:val="hybridMultilevel"/>
    <w:tmpl w:val="54DE50AE"/>
    <w:lvl w:ilvl="0" w:tplc="98EC1256">
      <w:start w:val="1"/>
      <w:numFmt w:val="decimal"/>
      <w:lvlText w:val="%1."/>
      <w:lvlJc w:val="left"/>
      <w:pPr>
        <w:ind w:left="100" w:hanging="245"/>
        <w:jc w:val="left"/>
      </w:pPr>
      <w:rPr>
        <w:rFonts w:ascii="Verdana" w:eastAsia="Verdana" w:hAnsi="Verdana" w:cs="Verdana" w:hint="default"/>
        <w:spacing w:val="-1"/>
        <w:w w:val="101"/>
        <w:sz w:val="18"/>
        <w:szCs w:val="18"/>
        <w:lang w:val="ru-RU" w:eastAsia="en-US" w:bidi="ar-SA"/>
      </w:rPr>
    </w:lvl>
    <w:lvl w:ilvl="1" w:tplc="E4648E0A">
      <w:numFmt w:val="bullet"/>
      <w:lvlText w:val="•"/>
      <w:lvlJc w:val="left"/>
      <w:pPr>
        <w:ind w:left="1158" w:hanging="245"/>
      </w:pPr>
      <w:rPr>
        <w:rFonts w:hint="default"/>
        <w:lang w:val="ru-RU" w:eastAsia="en-US" w:bidi="ar-SA"/>
      </w:rPr>
    </w:lvl>
    <w:lvl w:ilvl="2" w:tplc="C2A81F34">
      <w:numFmt w:val="bullet"/>
      <w:lvlText w:val="•"/>
      <w:lvlJc w:val="left"/>
      <w:pPr>
        <w:ind w:left="2216" w:hanging="245"/>
      </w:pPr>
      <w:rPr>
        <w:rFonts w:hint="default"/>
        <w:lang w:val="ru-RU" w:eastAsia="en-US" w:bidi="ar-SA"/>
      </w:rPr>
    </w:lvl>
    <w:lvl w:ilvl="3" w:tplc="59269E4A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4" w:tplc="2072FE38">
      <w:numFmt w:val="bullet"/>
      <w:lvlText w:val="•"/>
      <w:lvlJc w:val="left"/>
      <w:pPr>
        <w:ind w:left="4332" w:hanging="245"/>
      </w:pPr>
      <w:rPr>
        <w:rFonts w:hint="default"/>
        <w:lang w:val="ru-RU" w:eastAsia="en-US" w:bidi="ar-SA"/>
      </w:rPr>
    </w:lvl>
    <w:lvl w:ilvl="5" w:tplc="2ED4BFD4">
      <w:numFmt w:val="bullet"/>
      <w:lvlText w:val="•"/>
      <w:lvlJc w:val="left"/>
      <w:pPr>
        <w:ind w:left="5390" w:hanging="245"/>
      </w:pPr>
      <w:rPr>
        <w:rFonts w:hint="default"/>
        <w:lang w:val="ru-RU" w:eastAsia="en-US" w:bidi="ar-SA"/>
      </w:rPr>
    </w:lvl>
    <w:lvl w:ilvl="6" w:tplc="A0F2EB5A">
      <w:numFmt w:val="bullet"/>
      <w:lvlText w:val="•"/>
      <w:lvlJc w:val="left"/>
      <w:pPr>
        <w:ind w:left="6448" w:hanging="245"/>
      </w:pPr>
      <w:rPr>
        <w:rFonts w:hint="default"/>
        <w:lang w:val="ru-RU" w:eastAsia="en-US" w:bidi="ar-SA"/>
      </w:rPr>
    </w:lvl>
    <w:lvl w:ilvl="7" w:tplc="713ED104">
      <w:numFmt w:val="bullet"/>
      <w:lvlText w:val="•"/>
      <w:lvlJc w:val="left"/>
      <w:pPr>
        <w:ind w:left="7506" w:hanging="245"/>
      </w:pPr>
      <w:rPr>
        <w:rFonts w:hint="default"/>
        <w:lang w:val="ru-RU" w:eastAsia="en-US" w:bidi="ar-SA"/>
      </w:rPr>
    </w:lvl>
    <w:lvl w:ilvl="8" w:tplc="0846E63C">
      <w:numFmt w:val="bullet"/>
      <w:lvlText w:val="•"/>
      <w:lvlJc w:val="left"/>
      <w:pPr>
        <w:ind w:left="8564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229153E9"/>
    <w:multiLevelType w:val="hybridMultilevel"/>
    <w:tmpl w:val="D368BD8E"/>
    <w:lvl w:ilvl="0" w:tplc="709444C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9D6D66C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8876BF0E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2FD8FA26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 w:tplc="2ACA0E44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911424BE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D9203B5A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 w:tplc="60CE5E80">
      <w:numFmt w:val="bullet"/>
      <w:lvlText w:val="•"/>
      <w:lvlJc w:val="left"/>
      <w:pPr>
        <w:ind w:left="7722" w:hanging="360"/>
      </w:pPr>
      <w:rPr>
        <w:rFonts w:hint="default"/>
        <w:lang w:val="ru-RU" w:eastAsia="en-US" w:bidi="ar-SA"/>
      </w:rPr>
    </w:lvl>
    <w:lvl w:ilvl="8" w:tplc="B78CFEA8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2BD2"/>
    <w:rsid w:val="0037210C"/>
    <w:rsid w:val="00682BD2"/>
    <w:rsid w:val="0092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E33C3-449B-4AA1-839E-D6F84512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2"/>
      <w:ind w:left="100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Котова</cp:lastModifiedBy>
  <cp:revision>2</cp:revision>
  <dcterms:created xsi:type="dcterms:W3CDTF">2024-04-29T12:44:00Z</dcterms:created>
  <dcterms:modified xsi:type="dcterms:W3CDTF">2024-04-29T13:11:00Z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2015-02-08T00:00:00Z</vt:filetime>
  </property>
  <property fmtid="{D5CDD505-2E9C-101B-9397-08002B2CF9AE}" pid="3" name="LastSaved">
    <vt:filetime>2015-02-08T00:00:00Z</vt:filetime>
  </property>
</Properties>
</file>