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385" w:rsidRPr="00104079" w:rsidRDefault="00104079" w:rsidP="00104079">
      <w:pPr>
        <w:jc w:val="center"/>
        <w:rPr>
          <w:rFonts w:ascii="Times New Roman" w:hAnsi="Times New Roman" w:cs="Times New Roman"/>
          <w:color w:val="70AD47" w:themeColor="accent6"/>
          <w:sz w:val="52"/>
          <w:szCs w:val="52"/>
        </w:rPr>
      </w:pPr>
      <w:r w:rsidRPr="00104079">
        <w:rPr>
          <w:rFonts w:ascii="Times New Roman" w:hAnsi="Times New Roman" w:cs="Times New Roman"/>
          <w:color w:val="70AD47" w:themeColor="accent6"/>
          <w:sz w:val="52"/>
          <w:szCs w:val="52"/>
        </w:rPr>
        <w:t>Консультация для родителей</w:t>
      </w:r>
    </w:p>
    <w:p w:rsidR="00104079" w:rsidRDefault="00104079" w:rsidP="00104079">
      <w:pPr>
        <w:jc w:val="center"/>
        <w:rPr>
          <w:rFonts w:ascii="Times New Roman" w:hAnsi="Times New Roman" w:cs="Times New Roman"/>
          <w:b/>
          <w:color w:val="70AD47" w:themeColor="accent6"/>
          <w:sz w:val="52"/>
          <w:szCs w:val="52"/>
        </w:rPr>
      </w:pPr>
      <w:r w:rsidRPr="00104079">
        <w:rPr>
          <w:rFonts w:ascii="Times New Roman" w:hAnsi="Times New Roman" w:cs="Times New Roman"/>
          <w:b/>
          <w:color w:val="70AD47" w:themeColor="accent6"/>
          <w:sz w:val="52"/>
          <w:szCs w:val="52"/>
        </w:rPr>
        <w:t>«Играя, развиваем речь»</w:t>
      </w:r>
    </w:p>
    <w:p w:rsidR="00104079" w:rsidRPr="00104079" w:rsidRDefault="00104079" w:rsidP="00104079">
      <w:pPr>
        <w:pStyle w:val="a3"/>
        <w:shd w:val="clear" w:color="auto" w:fill="FFFFFF"/>
        <w:spacing w:before="0" w:beforeAutospacing="0" w:after="150" w:afterAutospacing="0"/>
        <w:jc w:val="both"/>
        <w:rPr>
          <w:color w:val="474646"/>
          <w:sz w:val="28"/>
          <w:szCs w:val="28"/>
        </w:rPr>
      </w:pPr>
      <w:r w:rsidRPr="00104079">
        <w:rPr>
          <w:color w:val="474646"/>
          <w:sz w:val="28"/>
          <w:szCs w:val="28"/>
        </w:rPr>
        <w:t>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p>
    <w:p w:rsidR="00104079" w:rsidRPr="00104079" w:rsidRDefault="00104079" w:rsidP="00104079">
      <w:pPr>
        <w:pStyle w:val="a3"/>
        <w:shd w:val="clear" w:color="auto" w:fill="FFFFFF"/>
        <w:spacing w:before="0" w:beforeAutospacing="0" w:after="150" w:afterAutospacing="0"/>
        <w:jc w:val="both"/>
        <w:rPr>
          <w:color w:val="474646"/>
          <w:sz w:val="28"/>
          <w:szCs w:val="28"/>
        </w:rPr>
      </w:pPr>
      <w:r w:rsidRPr="00104079">
        <w:rPr>
          <w:color w:val="474646"/>
          <w:sz w:val="28"/>
          <w:szCs w:val="28"/>
        </w:rPr>
        <w:t> </w:t>
      </w:r>
    </w:p>
    <w:p w:rsidR="00104079" w:rsidRPr="00104079" w:rsidRDefault="00104079" w:rsidP="00104079">
      <w:pPr>
        <w:pStyle w:val="a3"/>
        <w:shd w:val="clear" w:color="auto" w:fill="FFFFFF"/>
        <w:spacing w:before="0" w:beforeAutospacing="0" w:after="150" w:afterAutospacing="0"/>
        <w:jc w:val="both"/>
        <w:rPr>
          <w:color w:val="474646"/>
          <w:sz w:val="28"/>
          <w:szCs w:val="28"/>
        </w:rPr>
      </w:pPr>
      <w:r w:rsidRPr="00104079">
        <w:rPr>
          <w:rStyle w:val="a4"/>
          <w:color w:val="474646"/>
          <w:sz w:val="28"/>
          <w:szCs w:val="28"/>
        </w:rPr>
        <w:t>«Вспомни случай»</w:t>
      </w:r>
    </w:p>
    <w:p w:rsidR="00104079" w:rsidRPr="00104079" w:rsidRDefault="00104079" w:rsidP="00104079">
      <w:pPr>
        <w:pStyle w:val="a3"/>
        <w:shd w:val="clear" w:color="auto" w:fill="FFFFFF"/>
        <w:spacing w:before="0" w:beforeAutospacing="0" w:after="150" w:afterAutospacing="0"/>
        <w:jc w:val="both"/>
        <w:rPr>
          <w:color w:val="474646"/>
          <w:sz w:val="28"/>
          <w:szCs w:val="28"/>
        </w:rPr>
      </w:pPr>
      <w:r w:rsidRPr="00104079">
        <w:rPr>
          <w:color w:val="474646"/>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до тех пор, пока уже не сможете ничего добавить к сказанному.</w:t>
      </w:r>
    </w:p>
    <w:p w:rsidR="00104079" w:rsidRPr="00104079" w:rsidRDefault="00104079" w:rsidP="00104079">
      <w:pPr>
        <w:pStyle w:val="a3"/>
        <w:shd w:val="clear" w:color="auto" w:fill="FFFFFF"/>
        <w:spacing w:before="0" w:beforeAutospacing="0" w:after="150" w:afterAutospacing="0"/>
        <w:jc w:val="both"/>
        <w:rPr>
          <w:color w:val="474646"/>
          <w:sz w:val="28"/>
          <w:szCs w:val="28"/>
        </w:rPr>
      </w:pPr>
      <w:r w:rsidRPr="00104079">
        <w:rPr>
          <w:color w:val="474646"/>
          <w:sz w:val="28"/>
          <w:szCs w:val="28"/>
        </w:rPr>
        <w:t> </w:t>
      </w:r>
    </w:p>
    <w:p w:rsidR="00104079" w:rsidRPr="00104079" w:rsidRDefault="00104079" w:rsidP="00104079">
      <w:pPr>
        <w:pStyle w:val="a3"/>
        <w:shd w:val="clear" w:color="auto" w:fill="FFFFFF"/>
        <w:spacing w:before="0" w:beforeAutospacing="0" w:after="150" w:afterAutospacing="0"/>
        <w:jc w:val="both"/>
        <w:rPr>
          <w:color w:val="474646"/>
          <w:sz w:val="28"/>
          <w:szCs w:val="28"/>
        </w:rPr>
      </w:pPr>
      <w:r w:rsidRPr="00104079">
        <w:rPr>
          <w:rStyle w:val="a4"/>
          <w:color w:val="474646"/>
          <w:sz w:val="28"/>
          <w:szCs w:val="28"/>
        </w:rPr>
        <w:t>«Говорим по-разному»</w:t>
      </w:r>
    </w:p>
    <w:p w:rsidR="00104079" w:rsidRPr="00104079" w:rsidRDefault="00104079" w:rsidP="00104079">
      <w:pPr>
        <w:pStyle w:val="a3"/>
        <w:shd w:val="clear" w:color="auto" w:fill="FFFFFF"/>
        <w:spacing w:before="0" w:beforeAutospacing="0" w:after="150" w:afterAutospacing="0"/>
        <w:jc w:val="both"/>
        <w:rPr>
          <w:color w:val="474646"/>
          <w:sz w:val="28"/>
          <w:szCs w:val="28"/>
        </w:rPr>
      </w:pPr>
      <w:r w:rsidRPr="00104079">
        <w:rPr>
          <w:color w:val="474646"/>
          <w:sz w:val="28"/>
          <w:szCs w:val="28"/>
        </w:rPr>
        <w:t xml:space="preserve">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w:t>
      </w:r>
      <w:proofErr w:type="gramStart"/>
      <w:r w:rsidRPr="00104079">
        <w:rPr>
          <w:color w:val="474646"/>
          <w:sz w:val="28"/>
          <w:szCs w:val="28"/>
        </w:rPr>
        <w:t>придумать!</w:t>
      </w:r>
      <w:r w:rsidRPr="00104079">
        <w:rPr>
          <w:color w:val="474646"/>
          <w:sz w:val="28"/>
          <w:szCs w:val="28"/>
        </w:rPr>
        <w:br/>
      </w:r>
      <w:r w:rsidRPr="00104079">
        <w:rPr>
          <w:color w:val="474646"/>
          <w:sz w:val="28"/>
          <w:szCs w:val="28"/>
        </w:rPr>
        <w:br/>
      </w:r>
      <w:r w:rsidRPr="00104079">
        <w:rPr>
          <w:rStyle w:val="a4"/>
          <w:color w:val="474646"/>
          <w:sz w:val="28"/>
          <w:szCs w:val="28"/>
        </w:rPr>
        <w:t>«</w:t>
      </w:r>
      <w:proofErr w:type="gramEnd"/>
      <w:r w:rsidRPr="00104079">
        <w:rPr>
          <w:rStyle w:val="a4"/>
          <w:color w:val="474646"/>
          <w:sz w:val="28"/>
          <w:szCs w:val="28"/>
        </w:rPr>
        <w:t>Бюро путешествий»</w:t>
      </w:r>
    </w:p>
    <w:p w:rsidR="00104079" w:rsidRPr="00104079" w:rsidRDefault="00104079" w:rsidP="00104079">
      <w:pPr>
        <w:pStyle w:val="a3"/>
        <w:shd w:val="clear" w:color="auto" w:fill="FFFFFF"/>
        <w:spacing w:before="0" w:beforeAutospacing="0" w:after="150" w:afterAutospacing="0"/>
        <w:jc w:val="both"/>
        <w:rPr>
          <w:color w:val="474646"/>
          <w:sz w:val="28"/>
          <w:szCs w:val="28"/>
        </w:rPr>
      </w:pPr>
      <w:r w:rsidRPr="00104079">
        <w:rPr>
          <w:color w:val="474646"/>
          <w:sz w:val="28"/>
          <w:szCs w:val="28"/>
        </w:rPr>
        <w:t xml:space="preserve">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w:t>
      </w:r>
      <w:proofErr w:type="gramStart"/>
      <w:r w:rsidRPr="00104079">
        <w:rPr>
          <w:color w:val="474646"/>
          <w:sz w:val="28"/>
          <w:szCs w:val="28"/>
        </w:rPr>
        <w:t>впечатлениями.</w:t>
      </w:r>
      <w:r w:rsidRPr="00104079">
        <w:rPr>
          <w:color w:val="474646"/>
          <w:sz w:val="28"/>
          <w:szCs w:val="28"/>
        </w:rPr>
        <w:br/>
      </w:r>
      <w:r w:rsidRPr="00104079">
        <w:rPr>
          <w:color w:val="474646"/>
          <w:sz w:val="28"/>
          <w:szCs w:val="28"/>
        </w:rPr>
        <w:br/>
      </w:r>
      <w:r w:rsidRPr="00104079">
        <w:rPr>
          <w:rStyle w:val="a4"/>
          <w:color w:val="474646"/>
          <w:sz w:val="28"/>
          <w:szCs w:val="28"/>
        </w:rPr>
        <w:t>«</w:t>
      </w:r>
      <w:proofErr w:type="gramEnd"/>
      <w:r w:rsidRPr="00104079">
        <w:rPr>
          <w:rStyle w:val="a4"/>
          <w:color w:val="474646"/>
          <w:sz w:val="28"/>
          <w:szCs w:val="28"/>
        </w:rPr>
        <w:t>Всегда под рукой»</w:t>
      </w:r>
    </w:p>
    <w:p w:rsidR="00104079" w:rsidRPr="00104079" w:rsidRDefault="00104079" w:rsidP="00104079">
      <w:pPr>
        <w:pStyle w:val="a3"/>
        <w:shd w:val="clear" w:color="auto" w:fill="FFFFFF"/>
        <w:spacing w:before="0" w:beforeAutospacing="0" w:after="150" w:afterAutospacing="0"/>
        <w:jc w:val="both"/>
        <w:rPr>
          <w:color w:val="474646"/>
          <w:sz w:val="28"/>
          <w:szCs w:val="28"/>
        </w:rPr>
      </w:pPr>
      <w:r w:rsidRPr="00104079">
        <w:rPr>
          <w:color w:val="474646"/>
          <w:sz w:val="28"/>
          <w:szCs w:val="28"/>
        </w:rPr>
        <w:t>Всем родителям знакомы ситуации, когда ребенка трудно чем-то занять, например, долгое ожидание в очереди или утомительная поездка в транспорте. Все, что нужно в таких случаях, чтобы в маминой сумочке нашлась пара фломастеров или хотя бы просто ручка. Нарисуйте на пальчиках малыша рожицы: одна - улыбающаяся, другая - печальная, третья - удивляющаяся.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104079" w:rsidRPr="00104079" w:rsidRDefault="00104079" w:rsidP="00104079">
      <w:pPr>
        <w:pStyle w:val="a3"/>
        <w:shd w:val="clear" w:color="auto" w:fill="FFFFFF"/>
        <w:spacing w:before="0" w:beforeAutospacing="0" w:after="150" w:afterAutospacing="0"/>
        <w:jc w:val="both"/>
        <w:rPr>
          <w:color w:val="474646"/>
          <w:sz w:val="28"/>
          <w:szCs w:val="28"/>
        </w:rPr>
      </w:pPr>
      <w:r w:rsidRPr="00104079">
        <w:rPr>
          <w:color w:val="474646"/>
          <w:sz w:val="28"/>
          <w:szCs w:val="28"/>
        </w:rPr>
        <w:lastRenderedPageBreak/>
        <w:t> </w:t>
      </w:r>
    </w:p>
    <w:p w:rsidR="00104079" w:rsidRPr="00104079" w:rsidRDefault="00104079" w:rsidP="00104079">
      <w:pPr>
        <w:pStyle w:val="a3"/>
        <w:shd w:val="clear" w:color="auto" w:fill="FFFFFF"/>
        <w:spacing w:before="0" w:beforeAutospacing="0" w:after="150" w:afterAutospacing="0"/>
        <w:jc w:val="both"/>
        <w:rPr>
          <w:color w:val="474646"/>
          <w:sz w:val="28"/>
          <w:szCs w:val="28"/>
        </w:rPr>
      </w:pPr>
      <w:r w:rsidRPr="00104079">
        <w:rPr>
          <w:rStyle w:val="a4"/>
          <w:color w:val="474646"/>
          <w:sz w:val="28"/>
          <w:szCs w:val="28"/>
        </w:rPr>
        <w:t>«Лучший друг»</w:t>
      </w:r>
    </w:p>
    <w:p w:rsidR="00104079" w:rsidRPr="00104079" w:rsidRDefault="00104079" w:rsidP="00104079">
      <w:pPr>
        <w:pStyle w:val="a3"/>
        <w:shd w:val="clear" w:color="auto" w:fill="FFFFFF"/>
        <w:spacing w:before="0" w:beforeAutospacing="0" w:after="150" w:afterAutospacing="0"/>
        <w:jc w:val="both"/>
        <w:rPr>
          <w:color w:val="474646"/>
          <w:sz w:val="28"/>
          <w:szCs w:val="28"/>
        </w:rPr>
      </w:pPr>
      <w:r w:rsidRPr="00104079">
        <w:rPr>
          <w:color w:val="474646"/>
          <w:sz w:val="28"/>
          <w:szCs w:val="28"/>
        </w:rPr>
        <w:t>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rsidR="00104079" w:rsidRPr="00104079" w:rsidRDefault="00104079" w:rsidP="00104079">
      <w:pPr>
        <w:pStyle w:val="a3"/>
        <w:shd w:val="clear" w:color="auto" w:fill="FFFFFF"/>
        <w:spacing w:before="0" w:beforeAutospacing="0" w:after="150" w:afterAutospacing="0"/>
        <w:jc w:val="both"/>
        <w:rPr>
          <w:color w:val="474646"/>
          <w:sz w:val="28"/>
          <w:szCs w:val="28"/>
        </w:rPr>
      </w:pPr>
      <w:r w:rsidRPr="00104079">
        <w:rPr>
          <w:color w:val="474646"/>
          <w:sz w:val="28"/>
          <w:szCs w:val="28"/>
        </w:rPr>
        <w:t> </w:t>
      </w:r>
    </w:p>
    <w:p w:rsidR="00104079" w:rsidRPr="00104079" w:rsidRDefault="00104079" w:rsidP="00104079">
      <w:pPr>
        <w:pStyle w:val="a3"/>
        <w:shd w:val="clear" w:color="auto" w:fill="FFFFFF"/>
        <w:spacing w:before="0" w:beforeAutospacing="0" w:after="150" w:afterAutospacing="0"/>
        <w:jc w:val="both"/>
        <w:rPr>
          <w:color w:val="474646"/>
          <w:sz w:val="28"/>
          <w:szCs w:val="28"/>
        </w:rPr>
      </w:pPr>
      <w:r w:rsidRPr="00104079">
        <w:rPr>
          <w:rStyle w:val="a4"/>
          <w:color w:val="474646"/>
          <w:sz w:val="28"/>
          <w:szCs w:val="28"/>
        </w:rPr>
        <w:t>«Рассказы по картинкам»</w:t>
      </w:r>
    </w:p>
    <w:p w:rsidR="00104079" w:rsidRPr="00104079" w:rsidRDefault="00104079" w:rsidP="00104079">
      <w:pPr>
        <w:pStyle w:val="a3"/>
        <w:shd w:val="clear" w:color="auto" w:fill="FFFFFF"/>
        <w:spacing w:before="0" w:beforeAutospacing="0" w:after="150" w:afterAutospacing="0"/>
        <w:jc w:val="both"/>
        <w:rPr>
          <w:color w:val="474646"/>
          <w:sz w:val="28"/>
          <w:szCs w:val="28"/>
        </w:rPr>
      </w:pPr>
      <w:r w:rsidRPr="00104079">
        <w:rPr>
          <w:color w:val="474646"/>
          <w:sz w:val="28"/>
          <w:szCs w:val="28"/>
        </w:rPr>
        <w:t xml:space="preserve">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w:t>
      </w:r>
      <w:proofErr w:type="gramStart"/>
      <w:r w:rsidRPr="00104079">
        <w:rPr>
          <w:color w:val="474646"/>
          <w:sz w:val="28"/>
          <w:szCs w:val="28"/>
        </w:rPr>
        <w:t>потом.</w:t>
      </w:r>
      <w:r w:rsidRPr="00104079">
        <w:rPr>
          <w:color w:val="474646"/>
          <w:sz w:val="28"/>
          <w:szCs w:val="28"/>
        </w:rPr>
        <w:br/>
      </w:r>
      <w:r w:rsidRPr="00104079">
        <w:rPr>
          <w:color w:val="474646"/>
          <w:sz w:val="28"/>
          <w:szCs w:val="28"/>
        </w:rPr>
        <w:br/>
      </w:r>
      <w:r w:rsidRPr="00104079">
        <w:rPr>
          <w:rStyle w:val="a4"/>
          <w:color w:val="474646"/>
          <w:sz w:val="28"/>
          <w:szCs w:val="28"/>
        </w:rPr>
        <w:t>«</w:t>
      </w:r>
      <w:proofErr w:type="gramEnd"/>
      <w:r w:rsidRPr="00104079">
        <w:rPr>
          <w:rStyle w:val="a4"/>
          <w:color w:val="474646"/>
          <w:sz w:val="28"/>
          <w:szCs w:val="28"/>
        </w:rPr>
        <w:t>Истории из жизни»</w:t>
      </w:r>
    </w:p>
    <w:p w:rsidR="00104079" w:rsidRPr="00104079" w:rsidRDefault="00104079" w:rsidP="00104079">
      <w:pPr>
        <w:pStyle w:val="a3"/>
        <w:shd w:val="clear" w:color="auto" w:fill="FFFFFF"/>
        <w:spacing w:before="0" w:beforeAutospacing="0" w:after="150" w:afterAutospacing="0"/>
        <w:jc w:val="both"/>
        <w:rPr>
          <w:color w:val="474646"/>
          <w:sz w:val="28"/>
          <w:szCs w:val="28"/>
        </w:rPr>
      </w:pPr>
      <w:r w:rsidRPr="00104079">
        <w:rPr>
          <w:color w:val="474646"/>
          <w:sz w:val="28"/>
          <w:szCs w:val="28"/>
        </w:rPr>
        <w:t xml:space="preserve">Дети с удовольствием слушают рассказы о том, что происходило, когда они были совсем маленькими </w:t>
      </w:r>
      <w:proofErr w:type="gramStart"/>
      <w:r w:rsidRPr="00104079">
        <w:rPr>
          <w:color w:val="474646"/>
          <w:sz w:val="28"/>
          <w:szCs w:val="28"/>
        </w:rPr>
        <w:t>или</w:t>
      </w:r>
      <w:proofErr w:type="gramEnd"/>
      <w:r w:rsidRPr="00104079">
        <w:rPr>
          <w:color w:val="474646"/>
          <w:sz w:val="28"/>
          <w:szCs w:val="28"/>
        </w:rPr>
        <w:t xml:space="preserve">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пинался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p>
    <w:p w:rsidR="00104079" w:rsidRPr="00104079" w:rsidRDefault="00104079" w:rsidP="00104079">
      <w:pPr>
        <w:pStyle w:val="a3"/>
        <w:shd w:val="clear" w:color="auto" w:fill="FFFFFF"/>
        <w:spacing w:before="0" w:beforeAutospacing="0" w:after="150" w:afterAutospacing="0"/>
        <w:jc w:val="both"/>
        <w:rPr>
          <w:color w:val="474646"/>
          <w:sz w:val="28"/>
          <w:szCs w:val="28"/>
        </w:rPr>
      </w:pPr>
      <w:r w:rsidRPr="00104079">
        <w:rPr>
          <w:color w:val="474646"/>
          <w:sz w:val="28"/>
          <w:szCs w:val="28"/>
        </w:rPr>
        <w:t> </w:t>
      </w:r>
    </w:p>
    <w:p w:rsidR="00104079" w:rsidRPr="00104079" w:rsidRDefault="00104079" w:rsidP="00104079">
      <w:pPr>
        <w:pStyle w:val="a3"/>
        <w:shd w:val="clear" w:color="auto" w:fill="FFFFFF"/>
        <w:spacing w:before="0" w:beforeAutospacing="0" w:after="150" w:afterAutospacing="0"/>
        <w:jc w:val="both"/>
        <w:rPr>
          <w:color w:val="474646"/>
          <w:sz w:val="28"/>
          <w:szCs w:val="28"/>
        </w:rPr>
      </w:pPr>
      <w:r w:rsidRPr="00104079">
        <w:rPr>
          <w:rStyle w:val="a4"/>
          <w:color w:val="474646"/>
          <w:sz w:val="28"/>
          <w:szCs w:val="28"/>
        </w:rPr>
        <w:t>«Мой репортаж»</w:t>
      </w:r>
    </w:p>
    <w:p w:rsidR="00104079" w:rsidRPr="00104079" w:rsidRDefault="00104079" w:rsidP="00104079">
      <w:pPr>
        <w:pStyle w:val="a3"/>
        <w:shd w:val="clear" w:color="auto" w:fill="FFFFFF"/>
        <w:spacing w:before="0" w:beforeAutospacing="0" w:after="150" w:afterAutospacing="0"/>
        <w:jc w:val="both"/>
        <w:rPr>
          <w:color w:val="474646"/>
          <w:sz w:val="28"/>
          <w:szCs w:val="28"/>
        </w:rPr>
      </w:pPr>
      <w:r w:rsidRPr="00104079">
        <w:rPr>
          <w:color w:val="474646"/>
          <w:sz w:val="28"/>
          <w:szCs w:val="28"/>
        </w:rP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реальные или вымышленные, им воспроизводятся.</w:t>
      </w:r>
    </w:p>
    <w:p w:rsidR="00104079" w:rsidRPr="00104079" w:rsidRDefault="00104079" w:rsidP="00104079">
      <w:pPr>
        <w:pStyle w:val="a3"/>
        <w:shd w:val="clear" w:color="auto" w:fill="FFFFFF"/>
        <w:spacing w:before="0" w:beforeAutospacing="0" w:after="150" w:afterAutospacing="0"/>
        <w:jc w:val="both"/>
        <w:rPr>
          <w:color w:val="474646"/>
          <w:sz w:val="28"/>
          <w:szCs w:val="28"/>
        </w:rPr>
      </w:pPr>
      <w:r w:rsidRPr="00104079">
        <w:rPr>
          <w:color w:val="474646"/>
          <w:sz w:val="28"/>
          <w:szCs w:val="28"/>
        </w:rPr>
        <w:br/>
      </w:r>
      <w:r w:rsidRPr="00104079">
        <w:rPr>
          <w:rStyle w:val="a4"/>
          <w:color w:val="474646"/>
          <w:sz w:val="28"/>
          <w:szCs w:val="28"/>
        </w:rPr>
        <w:t>«Семейное ток-шоу»</w:t>
      </w:r>
    </w:p>
    <w:p w:rsidR="00104079" w:rsidRPr="00104079" w:rsidRDefault="00104079" w:rsidP="00104079">
      <w:pPr>
        <w:pStyle w:val="a3"/>
        <w:shd w:val="clear" w:color="auto" w:fill="FFFFFF"/>
        <w:spacing w:before="0" w:beforeAutospacing="0" w:after="150" w:afterAutospacing="0"/>
        <w:jc w:val="both"/>
        <w:rPr>
          <w:color w:val="474646"/>
          <w:sz w:val="28"/>
          <w:szCs w:val="28"/>
        </w:rPr>
      </w:pPr>
      <w:r w:rsidRPr="00104079">
        <w:rPr>
          <w:color w:val="474646"/>
          <w:sz w:val="28"/>
          <w:szCs w:val="28"/>
        </w:rPr>
        <w:lastRenderedPageBreak/>
        <w:t xml:space="preserve">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w:t>
      </w:r>
      <w:proofErr w:type="gramStart"/>
      <w:r w:rsidRPr="00104079">
        <w:rPr>
          <w:color w:val="474646"/>
          <w:sz w:val="28"/>
          <w:szCs w:val="28"/>
        </w:rPr>
        <w:t>Например</w:t>
      </w:r>
      <w:proofErr w:type="gramEnd"/>
      <w:r w:rsidRPr="00104079">
        <w:rPr>
          <w:color w:val="474646"/>
          <w:sz w:val="28"/>
          <w:szCs w:val="28"/>
        </w:rPr>
        <w:t>: «Какое у тебя любимое блюдо?.. А что ты любил есть в детстве?.. Куда бы ты хотел поехать?».</w:t>
      </w:r>
    </w:p>
    <w:p w:rsidR="00104079" w:rsidRPr="00104079" w:rsidRDefault="00104079" w:rsidP="00104079">
      <w:pPr>
        <w:pStyle w:val="a3"/>
        <w:shd w:val="clear" w:color="auto" w:fill="FFFFFF"/>
        <w:spacing w:before="0" w:beforeAutospacing="0" w:after="150" w:afterAutospacing="0"/>
        <w:jc w:val="both"/>
        <w:rPr>
          <w:color w:val="474646"/>
          <w:sz w:val="28"/>
          <w:szCs w:val="28"/>
        </w:rPr>
      </w:pPr>
      <w:r w:rsidRPr="00104079">
        <w:rPr>
          <w:rStyle w:val="a4"/>
          <w:color w:val="474646"/>
          <w:sz w:val="28"/>
          <w:szCs w:val="28"/>
        </w:rPr>
        <w:t>«Измени песню»</w:t>
      </w:r>
    </w:p>
    <w:p w:rsidR="00104079" w:rsidRPr="00104079" w:rsidRDefault="00104079" w:rsidP="00104079">
      <w:pPr>
        <w:pStyle w:val="a3"/>
        <w:shd w:val="clear" w:color="auto" w:fill="FFFFFF"/>
        <w:spacing w:before="0" w:beforeAutospacing="0" w:after="150" w:afterAutospacing="0"/>
        <w:jc w:val="both"/>
        <w:rPr>
          <w:color w:val="474646"/>
          <w:sz w:val="28"/>
          <w:szCs w:val="28"/>
        </w:rPr>
      </w:pPr>
      <w:r w:rsidRPr="00104079">
        <w:rPr>
          <w:color w:val="474646"/>
          <w:sz w:val="28"/>
          <w:szCs w:val="28"/>
        </w:rPr>
        <w:t>Детям нравится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p>
    <w:p w:rsidR="00104079" w:rsidRPr="00104079" w:rsidRDefault="00104079" w:rsidP="00104079">
      <w:pPr>
        <w:pStyle w:val="a3"/>
        <w:shd w:val="clear" w:color="auto" w:fill="FFFFFF"/>
        <w:spacing w:before="0" w:beforeAutospacing="0" w:after="150" w:afterAutospacing="0"/>
        <w:jc w:val="both"/>
        <w:rPr>
          <w:color w:val="474646"/>
          <w:sz w:val="28"/>
          <w:szCs w:val="28"/>
        </w:rPr>
      </w:pPr>
      <w:r w:rsidRPr="00104079">
        <w:rPr>
          <w:color w:val="474646"/>
          <w:sz w:val="28"/>
          <w:szCs w:val="28"/>
        </w:rPr>
        <w:t> </w:t>
      </w:r>
    </w:p>
    <w:p w:rsidR="00104079" w:rsidRPr="00104079" w:rsidRDefault="00104079" w:rsidP="00104079">
      <w:pPr>
        <w:pStyle w:val="a3"/>
        <w:shd w:val="clear" w:color="auto" w:fill="FFFFFF"/>
        <w:spacing w:before="0" w:beforeAutospacing="0" w:after="150" w:afterAutospacing="0"/>
        <w:jc w:val="both"/>
        <w:rPr>
          <w:color w:val="474646"/>
          <w:sz w:val="28"/>
          <w:szCs w:val="28"/>
        </w:rPr>
      </w:pPr>
      <w:r w:rsidRPr="00104079">
        <w:rPr>
          <w:rStyle w:val="a4"/>
          <w:color w:val="474646"/>
          <w:sz w:val="28"/>
          <w:szCs w:val="28"/>
        </w:rPr>
        <w:t>«Чем закончилось?»</w:t>
      </w:r>
    </w:p>
    <w:p w:rsidR="00104079" w:rsidRPr="00104079" w:rsidRDefault="00104079" w:rsidP="00104079">
      <w:pPr>
        <w:pStyle w:val="a3"/>
        <w:shd w:val="clear" w:color="auto" w:fill="FFFFFF"/>
        <w:spacing w:before="0" w:beforeAutospacing="0" w:after="150" w:afterAutospacing="0"/>
        <w:jc w:val="both"/>
        <w:rPr>
          <w:color w:val="474646"/>
          <w:sz w:val="28"/>
          <w:szCs w:val="28"/>
        </w:rPr>
      </w:pPr>
      <w:r w:rsidRPr="00104079">
        <w:rPr>
          <w:color w:val="474646"/>
          <w:sz w:val="28"/>
          <w:szCs w:val="28"/>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104079" w:rsidRPr="00104079" w:rsidRDefault="00104079" w:rsidP="00104079">
      <w:pPr>
        <w:pStyle w:val="a3"/>
        <w:shd w:val="clear" w:color="auto" w:fill="FFFFFF"/>
        <w:spacing w:before="0" w:beforeAutospacing="0" w:after="150" w:afterAutospacing="0"/>
        <w:jc w:val="both"/>
        <w:rPr>
          <w:color w:val="474646"/>
          <w:sz w:val="28"/>
          <w:szCs w:val="28"/>
        </w:rPr>
      </w:pPr>
      <w:r w:rsidRPr="00104079">
        <w:rPr>
          <w:color w:val="474646"/>
          <w:sz w:val="28"/>
          <w:szCs w:val="28"/>
        </w:rPr>
        <w:t> </w:t>
      </w:r>
    </w:p>
    <w:p w:rsidR="00104079" w:rsidRPr="00104079" w:rsidRDefault="00104079" w:rsidP="00104079">
      <w:pPr>
        <w:pStyle w:val="a3"/>
        <w:shd w:val="clear" w:color="auto" w:fill="FFFFFF"/>
        <w:spacing w:before="0" w:beforeAutospacing="0" w:after="150" w:afterAutospacing="0"/>
        <w:jc w:val="both"/>
        <w:rPr>
          <w:color w:val="474646"/>
          <w:sz w:val="28"/>
          <w:szCs w:val="28"/>
        </w:rPr>
      </w:pPr>
      <w:r w:rsidRPr="00104079">
        <w:rPr>
          <w:rStyle w:val="a4"/>
          <w:color w:val="474646"/>
          <w:sz w:val="28"/>
          <w:szCs w:val="28"/>
        </w:rPr>
        <w:t> «Заучиваем стихи с малышами»</w:t>
      </w:r>
    </w:p>
    <w:p w:rsidR="00104079" w:rsidRPr="00104079" w:rsidRDefault="00104079" w:rsidP="00104079">
      <w:pPr>
        <w:pStyle w:val="a3"/>
        <w:shd w:val="clear" w:color="auto" w:fill="FFFFFF"/>
        <w:spacing w:before="0" w:beforeAutospacing="0" w:after="150" w:afterAutospacing="0"/>
        <w:jc w:val="both"/>
        <w:rPr>
          <w:color w:val="474646"/>
          <w:sz w:val="28"/>
          <w:szCs w:val="28"/>
        </w:rPr>
      </w:pPr>
      <w:r w:rsidRPr="00104079">
        <w:rPr>
          <w:color w:val="474646"/>
          <w:sz w:val="28"/>
          <w:szCs w:val="28"/>
        </w:rPr>
        <w:t>Ребенку интересно не только услышать стихотворение, но и показать в нем каждое слово жестом, как бы оживить текст с помощью рук.</w:t>
      </w:r>
      <w:r w:rsidR="00CF002F">
        <w:rPr>
          <w:color w:val="474646"/>
          <w:sz w:val="28"/>
          <w:szCs w:val="28"/>
        </w:rPr>
        <w:t xml:space="preserve"> </w:t>
      </w:r>
      <w:bookmarkStart w:id="0" w:name="_GoBack"/>
      <w:bookmarkEnd w:id="0"/>
      <w:r w:rsidRPr="00104079">
        <w:rPr>
          <w:color w:val="474646"/>
          <w:sz w:val="28"/>
          <w:szCs w:val="28"/>
        </w:rPr>
        <w:t xml:space="preserve">Для успешного заучивания с детьми стихов и </w:t>
      </w:r>
      <w:proofErr w:type="spellStart"/>
      <w:r w:rsidRPr="00104079">
        <w:rPr>
          <w:color w:val="474646"/>
          <w:sz w:val="28"/>
          <w:szCs w:val="28"/>
        </w:rPr>
        <w:t>потешек</w:t>
      </w:r>
      <w:proofErr w:type="spellEnd"/>
      <w:r w:rsidRPr="00104079">
        <w:rPr>
          <w:color w:val="474646"/>
          <w:sz w:val="28"/>
          <w:szCs w:val="28"/>
        </w:rPr>
        <w:t xml:space="preserve"> предлагаем воспользоваться нашими советами.</w:t>
      </w:r>
      <w:r w:rsidR="00CF002F">
        <w:rPr>
          <w:color w:val="474646"/>
          <w:sz w:val="28"/>
          <w:szCs w:val="28"/>
        </w:rPr>
        <w:t xml:space="preserve"> </w:t>
      </w:r>
      <w:r w:rsidRPr="00104079">
        <w:rPr>
          <w:color w:val="474646"/>
          <w:sz w:val="28"/>
          <w:szCs w:val="28"/>
        </w:rPr>
        <w:t>Занимайтесь с ребенком только тогда, когда он здоров и спокоен.</w:t>
      </w:r>
      <w:r w:rsidR="00CF002F">
        <w:rPr>
          <w:color w:val="474646"/>
          <w:sz w:val="28"/>
          <w:szCs w:val="28"/>
        </w:rPr>
        <w:t xml:space="preserve"> </w:t>
      </w:r>
      <w:r w:rsidRPr="00104079">
        <w:rPr>
          <w:color w:val="474646"/>
          <w:sz w:val="28"/>
          <w:szCs w:val="28"/>
        </w:rPr>
        <w:t>Сначала прочитайте два-три стихотворения.</w:t>
      </w:r>
      <w:r w:rsidR="00CF002F">
        <w:rPr>
          <w:color w:val="474646"/>
          <w:sz w:val="28"/>
          <w:szCs w:val="28"/>
        </w:rPr>
        <w:t xml:space="preserve"> </w:t>
      </w:r>
      <w:r w:rsidRPr="00104079">
        <w:rPr>
          <w:color w:val="474646"/>
          <w:sz w:val="28"/>
          <w:szCs w:val="28"/>
        </w:rPr>
        <w:t>Предложите выбрать одно, которое больше понравилось, и прочитайте его три-четыре раза.</w:t>
      </w:r>
      <w:r w:rsidR="00CF002F">
        <w:rPr>
          <w:color w:val="474646"/>
          <w:sz w:val="28"/>
          <w:szCs w:val="28"/>
        </w:rPr>
        <w:t xml:space="preserve"> </w:t>
      </w:r>
      <w:r w:rsidRPr="00104079">
        <w:rPr>
          <w:color w:val="474646"/>
          <w:sz w:val="28"/>
          <w:szCs w:val="28"/>
        </w:rPr>
        <w:t>Покажите, как можно связать стихотворные строки с движениями рук и пальцев.</w:t>
      </w:r>
      <w:r w:rsidR="00CF002F">
        <w:rPr>
          <w:color w:val="474646"/>
          <w:sz w:val="28"/>
          <w:szCs w:val="28"/>
        </w:rPr>
        <w:t xml:space="preserve"> </w:t>
      </w:r>
      <w:r w:rsidRPr="00104079">
        <w:rPr>
          <w:color w:val="474646"/>
          <w:sz w:val="28"/>
          <w:szCs w:val="28"/>
        </w:rPr>
        <w:t>Повторите все движения вместе с ребенком.</w:t>
      </w:r>
      <w:r w:rsidR="00CF002F">
        <w:rPr>
          <w:color w:val="474646"/>
          <w:sz w:val="28"/>
          <w:szCs w:val="28"/>
        </w:rPr>
        <w:t xml:space="preserve"> </w:t>
      </w:r>
      <w:r w:rsidRPr="00104079">
        <w:rPr>
          <w:color w:val="474646"/>
          <w:sz w:val="28"/>
          <w:szCs w:val="28"/>
        </w:rPr>
        <w:t xml:space="preserve">Хвалите малыша, даже если у него получается лишь одно – два движения. Главное, чтобы ему было интересно рассказывать стишок, руками и пальцами рисовать к нему картинки. </w:t>
      </w:r>
      <w:proofErr w:type="gramStart"/>
      <w:r w:rsidRPr="00104079">
        <w:rPr>
          <w:color w:val="474646"/>
          <w:sz w:val="28"/>
          <w:szCs w:val="28"/>
        </w:rPr>
        <w:t>Тогда  и</w:t>
      </w:r>
      <w:proofErr w:type="gramEnd"/>
      <w:r w:rsidRPr="00104079">
        <w:rPr>
          <w:color w:val="474646"/>
          <w:sz w:val="28"/>
          <w:szCs w:val="28"/>
        </w:rPr>
        <w:t xml:space="preserve"> текст легче запоминается.</w:t>
      </w:r>
    </w:p>
    <w:p w:rsidR="00104079" w:rsidRPr="00104079" w:rsidRDefault="00104079" w:rsidP="00104079">
      <w:pPr>
        <w:pStyle w:val="a3"/>
        <w:shd w:val="clear" w:color="auto" w:fill="FFFFFF"/>
        <w:spacing w:before="0" w:beforeAutospacing="0" w:after="150" w:afterAutospacing="0"/>
        <w:jc w:val="both"/>
        <w:rPr>
          <w:color w:val="474646"/>
          <w:sz w:val="28"/>
          <w:szCs w:val="28"/>
        </w:rPr>
      </w:pPr>
      <w:r w:rsidRPr="00104079">
        <w:rPr>
          <w:color w:val="474646"/>
          <w:sz w:val="28"/>
          <w:szCs w:val="28"/>
        </w:rPr>
        <w:t> </w:t>
      </w:r>
    </w:p>
    <w:p w:rsidR="00104079" w:rsidRDefault="00104079" w:rsidP="00104079">
      <w:pPr>
        <w:pStyle w:val="a3"/>
        <w:shd w:val="clear" w:color="auto" w:fill="FFFFFF"/>
        <w:spacing w:before="0" w:beforeAutospacing="0" w:after="150" w:afterAutospacing="0"/>
        <w:rPr>
          <w:rFonts w:ascii="Arial" w:hAnsi="Arial" w:cs="Arial"/>
          <w:color w:val="474646"/>
          <w:sz w:val="20"/>
          <w:szCs w:val="20"/>
        </w:rPr>
      </w:pPr>
      <w:r>
        <w:rPr>
          <w:rFonts w:ascii="Arial" w:hAnsi="Arial" w:cs="Arial"/>
          <w:color w:val="474646"/>
          <w:sz w:val="20"/>
          <w:szCs w:val="20"/>
        </w:rPr>
        <w:t> </w:t>
      </w:r>
    </w:p>
    <w:p w:rsidR="00104079" w:rsidRPr="00104079" w:rsidRDefault="00104079" w:rsidP="00104079">
      <w:pPr>
        <w:jc w:val="center"/>
        <w:rPr>
          <w:rFonts w:ascii="Times New Roman" w:hAnsi="Times New Roman" w:cs="Times New Roman"/>
          <w:b/>
          <w:color w:val="70AD47" w:themeColor="accent6"/>
          <w:sz w:val="52"/>
          <w:szCs w:val="52"/>
        </w:rPr>
      </w:pPr>
    </w:p>
    <w:sectPr w:rsidR="00104079" w:rsidRPr="00104079" w:rsidSect="00104079">
      <w:pgSz w:w="11906" w:h="16838"/>
      <w:pgMar w:top="1134" w:right="1134" w:bottom="1134" w:left="1134"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E5"/>
    <w:rsid w:val="00104079"/>
    <w:rsid w:val="00760385"/>
    <w:rsid w:val="00C910E5"/>
    <w:rsid w:val="00CF0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99DF4-17B3-4F4F-806D-1E1847DD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40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40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1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906</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2023-03-05T18:26:00Z</dcterms:created>
  <dcterms:modified xsi:type="dcterms:W3CDTF">2023-03-05T18:30:00Z</dcterms:modified>
</cp:coreProperties>
</file>