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EBA" w:rsidRPr="00E42EBA" w:rsidRDefault="00E42EBA" w:rsidP="00E42EBA">
      <w:pPr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</w:pPr>
      <w:r w:rsidRPr="00E42EBA"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  <w:t>Консультация для родителей</w:t>
      </w:r>
    </w:p>
    <w:p w:rsidR="00E42EBA" w:rsidRDefault="00E42EBA" w:rsidP="00E42EBA">
      <w:pPr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</w:pPr>
      <w:r w:rsidRPr="00E42EBA"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  <w:t>«Как рассказать ребенку о Дне Победы»</w:t>
      </w:r>
      <w:bookmarkStart w:id="0" w:name="_GoBack"/>
      <w:bookmarkEnd w:id="0"/>
    </w:p>
    <w:p w:rsidR="00E42EBA" w:rsidRPr="00E42EBA" w:rsidRDefault="00E42EBA" w:rsidP="00E42EBA">
      <w:pPr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</w:pPr>
    </w:p>
    <w:p w:rsidR="00E42EBA" w:rsidRDefault="00E42EBA" w:rsidP="00E42EB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8C1088F">
            <wp:extent cx="5430962" cy="38246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47" cy="38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EBA" w:rsidRPr="00E42EBA" w:rsidRDefault="00E42EBA" w:rsidP="00E42E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jc w:val="both"/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Патриотическое воспитание подрастающего поколения всегда являлось одной из важнейших задач современного общества. Чувство патриотизма у детей дошкольного возраста выражается через любовь к своим близким, малой и большой Родине, формирует у детей готовность к ее защите, уважительное отношение к ветеранам войны, труженикам тыла и к памяти павших в сражениях, а также уважение к опыту старших, родному языку, истории, культуре.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jc w:val="center"/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 w:rsidRPr="00E42EBA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lastRenderedPageBreak/>
        <w:t>Как рассказать о Дне Победы?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1. Начните с вопроса «А ты знаешь, какой скоро праздник?» Эта фраза должна заинтересовать малыша, в</w:t>
      </w:r>
      <w:r>
        <w:rPr>
          <w:rFonts w:ascii="Times New Roman" w:hAnsi="Times New Roman" w:cs="Times New Roman"/>
          <w:sz w:val="40"/>
          <w:szCs w:val="40"/>
        </w:rPr>
        <w:t>едь дети очень любят праздники.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 xml:space="preserve">2. Затем усадите его рядом, как будто собираетесь рассказать секрет или сказку. Заранее приобретите книгу о войне для детей с большими </w:t>
      </w:r>
      <w:r>
        <w:rPr>
          <w:rFonts w:ascii="Times New Roman" w:hAnsi="Times New Roman" w:cs="Times New Roman"/>
          <w:sz w:val="40"/>
          <w:szCs w:val="40"/>
        </w:rPr>
        <w:t>картинками и фотоиллюстрациями.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3. Само по себе повествование не должно быть слишком долгим, иначе ребенку наскучит слушать о войне, ведь в этой истории не буде</w:t>
      </w:r>
      <w:r>
        <w:rPr>
          <w:rFonts w:ascii="Times New Roman" w:hAnsi="Times New Roman" w:cs="Times New Roman"/>
          <w:sz w:val="40"/>
          <w:szCs w:val="40"/>
        </w:rPr>
        <w:t>т ничего смешного или веселого.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 xml:space="preserve">4. В рассказе обязательно должна быть названа дата Великой Победы. Объясните, </w:t>
      </w:r>
      <w:proofErr w:type="gramStart"/>
      <w:r w:rsidRPr="00E42EBA">
        <w:rPr>
          <w:rFonts w:ascii="Times New Roman" w:hAnsi="Times New Roman" w:cs="Times New Roman"/>
          <w:sz w:val="40"/>
          <w:szCs w:val="40"/>
        </w:rPr>
        <w:t>что</w:t>
      </w:r>
      <w:proofErr w:type="gramEnd"/>
      <w:r w:rsidRPr="00E42EBA">
        <w:rPr>
          <w:rFonts w:ascii="Times New Roman" w:hAnsi="Times New Roman" w:cs="Times New Roman"/>
          <w:sz w:val="40"/>
          <w:szCs w:val="40"/>
        </w:rPr>
        <w:t xml:space="preserve"> когда «дедушка был маленьким мальчиком, как ты», немецкие фашисты без предупреждения напали на нашу страну. Они хотели установить свои порядки и поэтому взрывали огромные бомбы, стреляли и забирали в плен. Но наши войска дали отпор, потому что идти на фронт было долгом</w:t>
      </w:r>
      <w:r>
        <w:rPr>
          <w:rFonts w:ascii="Times New Roman" w:hAnsi="Times New Roman" w:cs="Times New Roman"/>
          <w:sz w:val="40"/>
          <w:szCs w:val="40"/>
        </w:rPr>
        <w:t xml:space="preserve"> каждого.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 xml:space="preserve">5. Объясните ребенку значение непонятных слов. Не забудьте добавить, что война длилась долгих 4 года, и что много солдат не вернулось домой. А 9 мая 1945 года фашистские войска были разбиты, и наступила долгожданная победа. В этот день все радуются тому, </w:t>
      </w:r>
      <w:r w:rsidRPr="00E42EBA">
        <w:rPr>
          <w:rFonts w:ascii="Times New Roman" w:hAnsi="Times New Roman" w:cs="Times New Roman"/>
          <w:sz w:val="40"/>
          <w:szCs w:val="40"/>
        </w:rPr>
        <w:lastRenderedPageBreak/>
        <w:t xml:space="preserve">что теперь люди живут под мирным небом, а </w:t>
      </w:r>
      <w:r>
        <w:rPr>
          <w:rFonts w:ascii="Times New Roman" w:hAnsi="Times New Roman" w:cs="Times New Roman"/>
          <w:sz w:val="40"/>
          <w:szCs w:val="40"/>
        </w:rPr>
        <w:t>дети говорят ветеранам «спасибо».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6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Pr="00E42EBA">
        <w:rPr>
          <w:rFonts w:ascii="Times New Roman" w:hAnsi="Times New Roman" w:cs="Times New Roman"/>
          <w:sz w:val="40"/>
          <w:szCs w:val="40"/>
        </w:rPr>
        <w:t>Чтобы тема Великой Отечественной войны не была забыта, возвращайтесь к ней несколько раз до тех пор, пока ребенок не пойдет в шко</w:t>
      </w:r>
      <w:r>
        <w:rPr>
          <w:rFonts w:ascii="Times New Roman" w:hAnsi="Times New Roman" w:cs="Times New Roman"/>
          <w:sz w:val="40"/>
          <w:szCs w:val="40"/>
        </w:rPr>
        <w:t>лу и не начнет изучать историю.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7</w:t>
      </w:r>
      <w:r w:rsidRPr="00E42EBA">
        <w:rPr>
          <w:rFonts w:ascii="Times New Roman" w:hAnsi="Times New Roman" w:cs="Times New Roman"/>
          <w:sz w:val="40"/>
          <w:szCs w:val="40"/>
        </w:rPr>
        <w:t>. По мере взросления добавляйте к рассказу больше значительных фактов, а также повествуйте о том, как воевали ваши деды и бабушки.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jc w:val="center"/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Наш долг – научить детей помнить и ценить День Победы!</w:t>
      </w:r>
    </w:p>
    <w:p w:rsidR="00E42EBA" w:rsidRDefault="00E42EBA" w:rsidP="00E42E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jc w:val="center"/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 w:rsidRPr="00E42EBA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>Что мы можем для этого сделать?</w:t>
      </w:r>
    </w:p>
    <w:p w:rsidR="00E42EBA" w:rsidRPr="00E42EBA" w:rsidRDefault="00E42EBA" w:rsidP="00E42EBA">
      <w:pPr>
        <w:rPr>
          <w:rFonts w:ascii="Times New Roman" w:hAnsi="Times New Roman" w:cs="Times New Roman"/>
          <w:sz w:val="40"/>
          <w:szCs w:val="40"/>
        </w:rPr>
      </w:pP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Если у вас есть родные бабушки и дедушки, или просто соседский дедушка, которые жили в те суровые дни, возьмите ребенка и сходите поздравить их! Это доброе дело – и ветерану приятно, и урок для маленького человечка.</w:t>
      </w: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Если воевали ваши дедушки и бабушки, покажите их правнукам их фотографии, пожелтевшие со временем, расскажите их историю. Обязательно возложите цветы у могилы Неизвестного Солдата или у Вечного Огня. Объясните, что значит вечный Огонь и почему он круглый год горит.</w:t>
      </w: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lastRenderedPageBreak/>
        <w:t>Читайте детям рассказы и повести о войне. Даже если ребенок уже умеет читать, прочитайте ему о войне сами. Делайте ударения на особо важных моментах. Иногда отрывайтесь от чтения, чтобы спросить о том, что он чувствует, как видит и понимает читаемое событие, или что, по мнению малыша, переживают в этот момент герои повествования.</w:t>
      </w: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Смотрите вместе фильмы о войне. Сопереживайте героям. Обсуждайте смелость и отвагу, и подчеркивайте, что подлость и жестокость – плохие качества. Об этом с современными детьми надо говорить много. Они должны понимать, что нельзя унижать человеческое достоинство, избивать, убивать, предавать.</w:t>
      </w: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Мальчикам будет интересно изучить технику и оружие военных лет. В этом могут помочь энциклопедии, художественная литература, интернет. Можно распечатать раскраски с танками и солдатами и предложить их ребенку, а заодно немного рассказать о том или ином орудии.</w:t>
      </w:r>
    </w:p>
    <w:p w:rsidR="00E42EBA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Девочкам можно рассказать о геройских подвигах врачей и жен, которые выживали в трудных условиях, да еще и детей воспитывали и партизанам помогали.</w:t>
      </w:r>
    </w:p>
    <w:p w:rsidR="00607358" w:rsidRPr="00E42EBA" w:rsidRDefault="00E42EBA" w:rsidP="00E42E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42EBA">
        <w:rPr>
          <w:rFonts w:ascii="Times New Roman" w:hAnsi="Times New Roman" w:cs="Times New Roman"/>
          <w:sz w:val="40"/>
          <w:szCs w:val="40"/>
        </w:rPr>
        <w:t>Показывайте пример своим детям, как важно помнить подвиги солдат, зачастую совсем юных, отдавших свою жизнь за нашу жизнь и нашу свободу.</w:t>
      </w:r>
    </w:p>
    <w:sectPr w:rsidR="00607358" w:rsidRPr="00E42EBA" w:rsidSect="00111A6D">
      <w:pgSz w:w="11906" w:h="16838"/>
      <w:pgMar w:top="1134" w:right="1134" w:bottom="1134" w:left="1134" w:header="709" w:footer="709" w:gutter="0"/>
      <w:pgBorders w:offsetFrom="page">
        <w:top w:val="crossStitch" w:sz="9" w:space="24" w:color="C45911" w:themeColor="accent2" w:themeShade="BF"/>
        <w:left w:val="crossStitch" w:sz="9" w:space="24" w:color="C45911" w:themeColor="accent2" w:themeShade="BF"/>
        <w:bottom w:val="crossStitch" w:sz="9" w:space="24" w:color="C45911" w:themeColor="accent2" w:themeShade="BF"/>
        <w:right w:val="crossStitch" w:sz="9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47C"/>
      </v:shape>
    </w:pict>
  </w:numPicBullet>
  <w:abstractNum w:abstractNumId="0" w15:restartNumberingAfterBreak="0">
    <w:nsid w:val="432E0A18"/>
    <w:multiLevelType w:val="hybridMultilevel"/>
    <w:tmpl w:val="E348BE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082"/>
    <w:rsid w:val="00111A6D"/>
    <w:rsid w:val="00607358"/>
    <w:rsid w:val="00A76082"/>
    <w:rsid w:val="00E4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3F28E-9DB5-4425-A4FB-0891930C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2022-05-08T18:02:00Z</dcterms:created>
  <dcterms:modified xsi:type="dcterms:W3CDTF">2022-05-08T18:12:00Z</dcterms:modified>
</cp:coreProperties>
</file>