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93" w:rsidRPr="009C7293" w:rsidRDefault="009C7293" w:rsidP="009C7293">
      <w:pPr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9C7293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Консультация для родителей</w:t>
      </w:r>
    </w:p>
    <w:p w:rsidR="009C7293" w:rsidRDefault="009C7293" w:rsidP="009C7293">
      <w:pPr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9C7293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«Воспита</w:t>
      </w:r>
      <w:r w:rsidRPr="009C7293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ние у детей любви к родному городу</w:t>
      </w:r>
      <w:r w:rsidRPr="009C7293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»</w:t>
      </w:r>
    </w:p>
    <w:p w:rsidR="009C7293" w:rsidRPr="009C7293" w:rsidRDefault="009C7293" w:rsidP="009C7293">
      <w:pPr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9C7293">
        <w:rPr>
          <w:rFonts w:ascii="Times New Roman" w:hAnsi="Times New Roman" w:cs="Times New Roman"/>
          <w:b/>
          <w:noProof/>
          <w:color w:val="2E74B5" w:themeColor="accent1" w:themeShade="BF"/>
          <w:sz w:val="56"/>
          <w:szCs w:val="56"/>
          <w:lang w:eastAsia="ru-RU"/>
        </w:rPr>
        <w:drawing>
          <wp:inline distT="0" distB="0" distL="0" distR="0">
            <wp:extent cx="6120130" cy="4291064"/>
            <wp:effectExtent l="0" t="0" r="0" b="0"/>
            <wp:docPr id="1" name="Рисунок 1" descr="C:\Users\User\Desktop\lyubimiy-yaroslavl-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yubimiy-yaroslavl-7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93" w:rsidRPr="009C7293" w:rsidRDefault="009C7293" w:rsidP="009C7293">
      <w:pPr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 xml:space="preserve">Какая притягательная сила заключена в том, что нас окружает с детства? Почему человек с гордостью рассказывает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</w:t>
      </w:r>
      <w:r>
        <w:rPr>
          <w:rFonts w:ascii="Times New Roman" w:hAnsi="Times New Roman" w:cs="Times New Roman"/>
          <w:sz w:val="40"/>
          <w:szCs w:val="40"/>
        </w:rPr>
        <w:lastRenderedPageBreak/>
        <w:t>передают детям, что чре</w:t>
      </w:r>
      <w:r w:rsidRPr="009C7293">
        <w:rPr>
          <w:rFonts w:ascii="Times New Roman" w:hAnsi="Times New Roman" w:cs="Times New Roman"/>
          <w:sz w:val="40"/>
          <w:szCs w:val="40"/>
        </w:rPr>
        <w:t>звычайно важно для воспитания нравственных и патриотических чувств.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 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 Воспитывая у детей любовь к своему городу, необходимо подвести их к пониманию, что их город - частица Родины. Поскольку во всех местах, больших и маленьких, есть мн</w:t>
      </w:r>
      <w:r>
        <w:rPr>
          <w:rFonts w:ascii="Times New Roman" w:hAnsi="Times New Roman" w:cs="Times New Roman"/>
          <w:sz w:val="40"/>
          <w:szCs w:val="40"/>
        </w:rPr>
        <w:t>ого общего: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повсюду люди трудятся для всех,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везде соблюдаются традиции,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</w:t>
      </w:r>
      <w:r w:rsidRPr="009C7293">
        <w:rPr>
          <w:rFonts w:ascii="Times New Roman" w:hAnsi="Times New Roman" w:cs="Times New Roman"/>
          <w:sz w:val="40"/>
          <w:szCs w:val="40"/>
        </w:rPr>
        <w:t>овсюду живут люди разных национальностей,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lastRenderedPageBreak/>
        <w:t>- л</w:t>
      </w:r>
      <w:r>
        <w:rPr>
          <w:rFonts w:ascii="Times New Roman" w:hAnsi="Times New Roman" w:cs="Times New Roman"/>
          <w:sz w:val="40"/>
          <w:szCs w:val="40"/>
        </w:rPr>
        <w:t>юди берегут и охраняют природу,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- есть общие профессиональные и общественные праздники и т. д.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Чувство Родины… Оно начинается у ребёнка с отношения к семье, к самым близким людям - к матери, отцу, бабушке, дедушке. Это корни, связывающие его с родны</w:t>
      </w:r>
      <w:r>
        <w:rPr>
          <w:rFonts w:ascii="Times New Roman" w:hAnsi="Times New Roman" w:cs="Times New Roman"/>
          <w:sz w:val="40"/>
          <w:szCs w:val="40"/>
        </w:rPr>
        <w:t>м домом и ближайшим окружением.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 xml:space="preserve">Чувство Родины …Оно начинается с восхищения тем, что видит перед собой ребёнок, чему он изумляется и </w:t>
      </w:r>
      <w:r>
        <w:rPr>
          <w:rFonts w:ascii="Times New Roman" w:hAnsi="Times New Roman" w:cs="Times New Roman"/>
          <w:sz w:val="40"/>
          <w:szCs w:val="40"/>
        </w:rPr>
        <w:t>что вызывает отклик в его душе…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И хотя многие впечатления ещё не осознанны им глубоко, но, пропущенные через детское восприятие, они играют огр</w:t>
      </w:r>
      <w:r>
        <w:rPr>
          <w:rFonts w:ascii="Times New Roman" w:hAnsi="Times New Roman" w:cs="Times New Roman"/>
          <w:sz w:val="40"/>
          <w:szCs w:val="40"/>
        </w:rPr>
        <w:t>омную роль в становлении личности.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Родители могут выучить с детьми пословицы и</w:t>
      </w:r>
      <w:r>
        <w:rPr>
          <w:rFonts w:ascii="Times New Roman" w:hAnsi="Times New Roman" w:cs="Times New Roman"/>
          <w:sz w:val="40"/>
          <w:szCs w:val="40"/>
        </w:rPr>
        <w:t xml:space="preserve"> поговорки: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своём болоте и лягушка поёт»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«Дома и стены помогают»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«Вся</w:t>
      </w:r>
      <w:r>
        <w:rPr>
          <w:rFonts w:ascii="Times New Roman" w:hAnsi="Times New Roman" w:cs="Times New Roman"/>
          <w:sz w:val="40"/>
          <w:szCs w:val="40"/>
        </w:rPr>
        <w:t>кая птичка своё гнездо бережёт»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«Где родной край, там и рай»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«Где родился, там и пригодился» и т. д.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Задача семьи - отобрать из массы впечатлений, получаемых ребёнком, наиболее доступные ему: природа и мир</w:t>
      </w:r>
      <w:r>
        <w:rPr>
          <w:rFonts w:ascii="Times New Roman" w:hAnsi="Times New Roman" w:cs="Times New Roman"/>
          <w:sz w:val="40"/>
          <w:szCs w:val="40"/>
        </w:rPr>
        <w:t xml:space="preserve"> животных родного края; труд лю</w:t>
      </w:r>
      <w:r w:rsidRPr="009C7293">
        <w:rPr>
          <w:rFonts w:ascii="Times New Roman" w:hAnsi="Times New Roman" w:cs="Times New Roman"/>
          <w:sz w:val="40"/>
          <w:szCs w:val="40"/>
        </w:rPr>
        <w:t xml:space="preserve">дей, </w:t>
      </w:r>
      <w:r w:rsidRPr="009C7293">
        <w:rPr>
          <w:rFonts w:ascii="Times New Roman" w:hAnsi="Times New Roman" w:cs="Times New Roman"/>
          <w:sz w:val="40"/>
          <w:szCs w:val="40"/>
        </w:rPr>
        <w:lastRenderedPageBreak/>
        <w:t xml:space="preserve">традиции, общественные события и т. д. Причём эпизоды, к которым привлекается внимание детей, должны </w:t>
      </w:r>
      <w:r>
        <w:rPr>
          <w:rFonts w:ascii="Times New Roman" w:hAnsi="Times New Roman" w:cs="Times New Roman"/>
          <w:sz w:val="40"/>
          <w:szCs w:val="40"/>
        </w:rPr>
        <w:t>быть яркими, образными, конкрет</w:t>
      </w:r>
      <w:r w:rsidRPr="009C7293">
        <w:rPr>
          <w:rFonts w:ascii="Times New Roman" w:hAnsi="Times New Roman" w:cs="Times New Roman"/>
          <w:sz w:val="40"/>
          <w:szCs w:val="40"/>
        </w:rPr>
        <w:t>ными, вызывающими интерес. 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дети могут радоваться или печалиться, ощущать свою причастность к героическому.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Родной город…Надо показать ребёнку, что</w:t>
      </w:r>
      <w:r>
        <w:rPr>
          <w:rFonts w:ascii="Times New Roman" w:hAnsi="Times New Roman" w:cs="Times New Roman"/>
          <w:sz w:val="40"/>
          <w:szCs w:val="40"/>
        </w:rPr>
        <w:t xml:space="preserve"> родной город славен своей исто</w:t>
      </w:r>
      <w:r w:rsidRPr="009C7293">
        <w:rPr>
          <w:rFonts w:ascii="Times New Roman" w:hAnsi="Times New Roman" w:cs="Times New Roman"/>
          <w:sz w:val="40"/>
          <w:szCs w:val="40"/>
        </w:rPr>
        <w:t>рией, традициями, достопримечательнос</w:t>
      </w:r>
      <w:r>
        <w:rPr>
          <w:rFonts w:ascii="Times New Roman" w:hAnsi="Times New Roman" w:cs="Times New Roman"/>
          <w:sz w:val="40"/>
          <w:szCs w:val="40"/>
        </w:rPr>
        <w:t>тями, памятниками, лучшими людь</w:t>
      </w:r>
      <w:r w:rsidRPr="009C7293">
        <w:rPr>
          <w:rFonts w:ascii="Times New Roman" w:hAnsi="Times New Roman" w:cs="Times New Roman"/>
          <w:sz w:val="40"/>
          <w:szCs w:val="40"/>
        </w:rPr>
        <w:t>ми. Во время прогулок в лес, в поле, к реке взрослый учит видеть красоту окружающей природы, бережно к ней относиться.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>Изучать с детьми места, где живешь, любишь бродить по знакомым улицам, знать, чем они славятся, - задача, которая вполне по плечу любой семье.</w:t>
      </w:r>
    </w:p>
    <w:p w:rsidR="009C7293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233E" w:rsidRPr="009C7293" w:rsidRDefault="009C7293" w:rsidP="009C7293">
      <w:pPr>
        <w:jc w:val="both"/>
        <w:rPr>
          <w:rFonts w:ascii="Times New Roman" w:hAnsi="Times New Roman" w:cs="Times New Roman"/>
          <w:sz w:val="40"/>
          <w:szCs w:val="40"/>
        </w:rPr>
      </w:pPr>
      <w:r w:rsidRPr="009C7293">
        <w:rPr>
          <w:rFonts w:ascii="Times New Roman" w:hAnsi="Times New Roman" w:cs="Times New Roman"/>
          <w:sz w:val="40"/>
          <w:szCs w:val="40"/>
        </w:rPr>
        <w:t xml:space="preserve"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</w:t>
      </w:r>
      <w:r w:rsidRPr="009C7293">
        <w:rPr>
          <w:rFonts w:ascii="Times New Roman" w:hAnsi="Times New Roman" w:cs="Times New Roman"/>
          <w:sz w:val="40"/>
          <w:szCs w:val="40"/>
        </w:rPr>
        <w:lastRenderedPageBreak/>
        <w:t>гражданских чувств, умения любить родной край, страну, умения беречь природу, приобщаться к культуре родного края.</w:t>
      </w:r>
      <w:bookmarkStart w:id="0" w:name="_GoBack"/>
      <w:bookmarkEnd w:id="0"/>
    </w:p>
    <w:sectPr w:rsidR="0006233E" w:rsidRPr="009C7293" w:rsidSect="009C7293">
      <w:pgSz w:w="11906" w:h="16838"/>
      <w:pgMar w:top="1134" w:right="1134" w:bottom="1134" w:left="1134" w:header="709" w:footer="709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B8"/>
    <w:rsid w:val="0006233E"/>
    <w:rsid w:val="00903EB8"/>
    <w:rsid w:val="009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97AA-57CB-41A0-8689-9B2926D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2022-05-08T18:29:00Z</dcterms:created>
  <dcterms:modified xsi:type="dcterms:W3CDTF">2022-05-08T18:33:00Z</dcterms:modified>
</cp:coreProperties>
</file>