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EB" w:rsidRPr="008231EB" w:rsidRDefault="008231EB" w:rsidP="008231E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231EB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</w:t>
      </w:r>
    </w:p>
    <w:p w:rsidR="008231EB" w:rsidRPr="008231EB" w:rsidRDefault="008231EB" w:rsidP="008231E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231EB">
        <w:rPr>
          <w:rFonts w:ascii="Times New Roman" w:hAnsi="Times New Roman" w:cs="Times New Roman"/>
          <w:b/>
          <w:color w:val="FF0000"/>
          <w:sz w:val="36"/>
          <w:szCs w:val="36"/>
        </w:rPr>
        <w:t>«Опасные предметы дома»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Каждая семья по-своему создает уют и комфорт в доме, но для всех едины правила соблюдения безопасности и устранения источников опасности, из-за которых ребенок может получить травму.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Необходимо сформировать у дошкольника представления об опасных для жизни и здоровья предметах, которые встречаются в быту, научить его соблюдать определенные правила, разбирая различные ситуации, объясняя причины категорических запретов.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В беседе с ребенком на эту тему выделите две группы предметов быта: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231EB">
        <w:rPr>
          <w:rFonts w:ascii="Times New Roman" w:hAnsi="Times New Roman" w:cs="Times New Roman"/>
          <w:sz w:val="28"/>
          <w:szCs w:val="28"/>
        </w:rPr>
        <w:t>предметы, которыми ребенку категорически запрещается пользоваться (спички, кухонная плита и др.);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231EB">
        <w:rPr>
          <w:rFonts w:ascii="Times New Roman" w:hAnsi="Times New Roman" w:cs="Times New Roman"/>
          <w:sz w:val="28"/>
          <w:szCs w:val="28"/>
        </w:rPr>
        <w:t>предметы, которыми ребенка следует научить пользоваться (нож, иголка, ножницы).</w:t>
      </w:r>
    </w:p>
    <w:p w:rsid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B5E37" wp14:editId="601A40AA">
            <wp:extent cx="5940425" cy="4200525"/>
            <wp:effectExtent l="0" t="0" r="3175" b="9525"/>
            <wp:docPr id="2" name="Рисунок 2" descr="https://pickimage.ru/wp-content/uploads/2018/11/opasniepredm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2018/11/opasniepredmet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Правилам безопасного обращения с предметами должны неукоснительно следовать сами взрослые, так как личный пример – самый действенный метод воспитания.</w:t>
      </w:r>
    </w:p>
    <w:p w:rsidR="008231EB" w:rsidRDefault="008231EB" w:rsidP="008231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31EB" w:rsidRPr="008231EB" w:rsidRDefault="008231EB" w:rsidP="008231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231E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Нужно рассказать ребенку: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Pr="008231EB">
        <w:rPr>
          <w:rFonts w:ascii="Times New Roman" w:hAnsi="Times New Roman" w:cs="Times New Roman"/>
          <w:sz w:val="28"/>
          <w:szCs w:val="28"/>
        </w:rPr>
        <w:t>квартире всегда уютно и красиво, потому что все члены семьи следят за чистотой и порядком в доме.  «У каждой вещи – свое место». Это выражение нужно объяснить ребенку.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Если важные и нужные предметы разбросаны, где попало, то в доме беспорядок. Каждый предмет имеет свое назначение и тот, кто им пользуется, должен соблюдать правила безопасного обращения. Многие полезные и необходимые предметы при неумелом обращении могут причинить вред, и даже стать причиной беды.</w:t>
      </w:r>
    </w:p>
    <w:p w:rsidR="008231EB" w:rsidRPr="008231EB" w:rsidRDefault="008231EB" w:rsidP="008231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31EB">
        <w:rPr>
          <w:rFonts w:ascii="Times New Roman" w:hAnsi="Times New Roman" w:cs="Times New Roman"/>
          <w:b/>
          <w:color w:val="FF0000"/>
          <w:sz w:val="28"/>
          <w:szCs w:val="28"/>
        </w:rPr>
        <w:t>Поэтому нужно соблюдать правила безопасного поведения дома: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• Порядок в доме поддерживают не только для красоты, но и для безопасности, поэтому предметы и игрушки надо класть на место.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• Нельзя брать без разрешения взрослых острые, колющие и режущие предметы (ножницы, нож, иголка, гвозди, кнопки и др.) или играть с ними.</w:t>
      </w:r>
    </w:p>
    <w:p w:rsid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• Утюг, пылесос, телевизор, лампы и другие электроприборы нельзя включать без разрешения взрослых, трогать руками провода, вставлять мелкие предметы в розетку.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• Нельзя играть со спичками и зажигалками.</w:t>
      </w:r>
    </w:p>
    <w:p w:rsidR="008231EB" w:rsidRPr="008231EB" w:rsidRDefault="008231EB" w:rsidP="008231EB">
      <w:pPr>
        <w:rPr>
          <w:rFonts w:ascii="Times New Roman" w:hAnsi="Times New Roman" w:cs="Times New Roman"/>
          <w:sz w:val="28"/>
          <w:szCs w:val="28"/>
        </w:rPr>
      </w:pPr>
      <w:r w:rsidRPr="008231EB">
        <w:rPr>
          <w:rFonts w:ascii="Times New Roman" w:hAnsi="Times New Roman" w:cs="Times New Roman"/>
          <w:sz w:val="28"/>
          <w:szCs w:val="28"/>
        </w:rPr>
        <w:t>Эти правила нужно запомнить навсегда!</w:t>
      </w:r>
    </w:p>
    <w:p w:rsidR="00FB3D45" w:rsidRPr="008231EB" w:rsidRDefault="00FB3D45">
      <w:pPr>
        <w:rPr>
          <w:rFonts w:ascii="Times New Roman" w:hAnsi="Times New Roman" w:cs="Times New Roman"/>
          <w:sz w:val="28"/>
          <w:szCs w:val="28"/>
        </w:rPr>
      </w:pPr>
    </w:p>
    <w:sectPr w:rsidR="00FB3D45" w:rsidRPr="008231EB" w:rsidSect="008231EB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87"/>
    <w:rsid w:val="002B1687"/>
    <w:rsid w:val="008231EB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A96"/>
  <w15:chartTrackingRefBased/>
  <w15:docId w15:val="{8AC70F04-5B27-4DD7-B802-AF7FA72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2023-07-03T10:29:00Z</dcterms:created>
  <dcterms:modified xsi:type="dcterms:W3CDTF">2023-07-03T10:35:00Z</dcterms:modified>
</cp:coreProperties>
</file>