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B9" w:rsidRPr="009A35B9" w:rsidRDefault="009A35B9" w:rsidP="009A35B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</w:pPr>
      <w:r w:rsidRPr="009A35B9">
        <w:rPr>
          <w:rFonts w:ascii="Arial" w:eastAsia="Times New Roman" w:hAnsi="Arial" w:cs="Arial"/>
          <w:b/>
          <w:i/>
          <w:color w:val="333333"/>
          <w:kern w:val="36"/>
          <w:sz w:val="40"/>
          <w:szCs w:val="40"/>
          <w:lang w:eastAsia="ru-RU"/>
        </w:rPr>
        <w:t>Консультация для родителей «Кризис 3-х лет у детей».</w:t>
      </w:r>
    </w:p>
    <w:p w:rsidR="009A35B9" w:rsidRPr="009A35B9" w:rsidRDefault="009A35B9" w:rsidP="009A3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Родители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color w:val="333333"/>
          <w:sz w:val="32"/>
          <w:szCs w:val="32"/>
        </w:rPr>
        <w:t>порой в силу своей занятости не обращают должного внимания на поведение своих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детей</w:t>
      </w:r>
      <w:r w:rsidRPr="009A35B9">
        <w:rPr>
          <w:rFonts w:ascii="Arial" w:hAnsi="Arial" w:cs="Arial"/>
          <w:i/>
          <w:color w:val="333333"/>
          <w:sz w:val="32"/>
          <w:szCs w:val="32"/>
        </w:rPr>
        <w:t>. Приводя ребенка в детский сад, стараются как можно быстрей переодеть ребенка и отправить в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группу</w:t>
      </w:r>
      <w:r w:rsidRPr="009A35B9">
        <w:rPr>
          <w:rFonts w:ascii="Arial" w:hAnsi="Arial" w:cs="Arial"/>
          <w:i/>
          <w:color w:val="333333"/>
          <w:sz w:val="32"/>
          <w:szCs w:val="32"/>
        </w:rPr>
        <w:t>. Требование ребенка и желание самостоятельно обуть сандалии или надеть колготки, без помощи взрослого,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родители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color w:val="333333"/>
          <w:sz w:val="32"/>
          <w:szCs w:val="32"/>
        </w:rPr>
        <w:t>воспринимают как капризы.</w:t>
      </w:r>
    </w:p>
    <w:p w:rsidR="009A35B9" w:rsidRPr="009A35B9" w:rsidRDefault="009A35B9" w:rsidP="009A3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Это очень тонкий момент, на который следует обратить особое внимание. Ребёнок хочет быть хозяином своего поведения и настаивает на этом. Его упрямство - способ проявления собственной воли. Он не даёт маме помочь надеть колготки, на любое возражение может реагировать криком, слезами, нередко переходящими в настоящую истерику. Он часто отказывается от любого предложения взрослого –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«Не хочу!»</w:t>
      </w:r>
      <w:r w:rsidRPr="009A35B9">
        <w:rPr>
          <w:rFonts w:ascii="Arial" w:hAnsi="Arial" w:cs="Arial"/>
          <w:i/>
          <w:color w:val="333333"/>
          <w:sz w:val="32"/>
          <w:szCs w:val="32"/>
        </w:rPr>
        <w:t>,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«Не буду!»</w:t>
      </w:r>
      <w:r w:rsidRPr="009A35B9">
        <w:rPr>
          <w:rFonts w:ascii="Arial" w:hAnsi="Arial" w:cs="Arial"/>
          <w:i/>
          <w:color w:val="333333"/>
          <w:sz w:val="32"/>
          <w:szCs w:val="32"/>
        </w:rPr>
        <w:t>,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«Не надо!»</w:t>
      </w:r>
      <w:r w:rsidRPr="009A35B9">
        <w:rPr>
          <w:rFonts w:ascii="Arial" w:hAnsi="Arial" w:cs="Arial"/>
          <w:i/>
          <w:color w:val="333333"/>
          <w:sz w:val="32"/>
          <w:szCs w:val="32"/>
        </w:rPr>
        <w:t>. Такая капризность ребёнка - пока единственная возможность проявления своей значимости, а также возможность потребовать её уважения от других. Он отрицает всё, что исходит от взрослого.</w:t>
      </w:r>
    </w:p>
    <w:p w:rsidR="009A35B9" w:rsidRPr="009A35B9" w:rsidRDefault="009A35B9" w:rsidP="009A3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Ещё совсем недавно ласковый и послушный ребёнок вдруг становится упрямым, истеричным, строптивым, по мнению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родителей</w:t>
      </w:r>
      <w:r w:rsidRPr="009A35B9">
        <w:rPr>
          <w:rFonts w:ascii="Arial" w:hAnsi="Arial" w:cs="Arial"/>
          <w:i/>
          <w:color w:val="333333"/>
          <w:sz w:val="32"/>
          <w:szCs w:val="32"/>
        </w:rPr>
        <w:t>, неуправляемым.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Родители при этом не знают</w:t>
      </w:r>
      <w:r w:rsidRPr="009A35B9">
        <w:rPr>
          <w:rFonts w:ascii="Arial" w:hAnsi="Arial" w:cs="Arial"/>
          <w:i/>
          <w:color w:val="333333"/>
          <w:sz w:val="32"/>
          <w:szCs w:val="32"/>
        </w:rPr>
        <w:t>, как себя вести и что делать с этим маленьким упрямцем. Недаром известный педагог С. Соловейчик назвал этот период "большой войной с маленьким человечком". Это</w:t>
      </w:r>
      <w:r>
        <w:rPr>
          <w:rFonts w:ascii="Arial" w:hAnsi="Arial" w:cs="Arial"/>
          <w:i/>
          <w:color w:val="333333"/>
          <w:sz w:val="32"/>
          <w:szCs w:val="32"/>
        </w:rPr>
        <w:t xml:space="preserve"> 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свидетельствует о том</w:t>
      </w:r>
      <w:r w:rsidRPr="009A35B9">
        <w:rPr>
          <w:rFonts w:ascii="Arial" w:hAnsi="Arial" w:cs="Arial"/>
          <w:i/>
          <w:color w:val="333333"/>
          <w:sz w:val="32"/>
          <w:szCs w:val="32"/>
        </w:rPr>
        <w:t>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9A35B9" w:rsidRPr="009A35B9" w:rsidRDefault="009A35B9" w:rsidP="009A3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Ребенку 3-х лет еще сложно управлять своим поведением. Начинается формирование самооценки. Важно, чтобы взрослые помогали развитию положительного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«я»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color w:val="333333"/>
          <w:sz w:val="32"/>
          <w:szCs w:val="32"/>
        </w:rPr>
        <w:t>у малыша.</w:t>
      </w:r>
    </w:p>
    <w:p w:rsidR="009A35B9" w:rsidRPr="009A35B9" w:rsidRDefault="009A35B9" w:rsidP="009A35B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lastRenderedPageBreak/>
        <w:t xml:space="preserve">В этом возрасте начинается четкое осознание ребенком кто он, и какой он. Ребенок стремится быть самостоятельным, но в тоже время не может справиться с задачей без помощи взрослых. </w:t>
      </w:r>
      <w:proofErr w:type="gramStart"/>
      <w:r w:rsidRPr="009A35B9">
        <w:rPr>
          <w:rFonts w:ascii="Arial" w:hAnsi="Arial" w:cs="Arial"/>
          <w:i/>
          <w:color w:val="333333"/>
          <w:sz w:val="32"/>
          <w:szCs w:val="32"/>
        </w:rPr>
        <w:t>Он любит близких, они для него очень значимы, но он не может не злиться на них из-за ограничений свободы.</w:t>
      </w:r>
      <w:proofErr w:type="gramEnd"/>
    </w:p>
    <w:p w:rsidR="009A35B9" w:rsidRPr="009A35B9" w:rsidRDefault="009A35B9" w:rsidP="009A3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Тогда необходимо дать ребенку больше самостоятельности, но не забывать о том, что всего сделать сам он не сможет. Поэтому задача взрослого - поддержать стремление к самостоятельности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</w:rPr>
        <w:t>«я сам»</w:t>
      </w:r>
      <w:r w:rsidRPr="009A35B9">
        <w:rPr>
          <w:rFonts w:ascii="Arial" w:hAnsi="Arial" w:cs="Arial"/>
          <w:i/>
          <w:color w:val="333333"/>
          <w:sz w:val="32"/>
          <w:szCs w:val="32"/>
        </w:rPr>
        <w:t>, не погасить его критикой неумелых действий ребенка, не подорвать веру ребенка в собственные силы, выражая нетерпение по поводу его медленных и неумелых действий.</w:t>
      </w:r>
    </w:p>
    <w:p w:rsidR="009A35B9" w:rsidRPr="009A35B9" w:rsidRDefault="009A35B9" w:rsidP="009A3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Как лучше реагировать на упрямство и капризы ребёнка? Как помочь преодолеть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Style w:val="a4"/>
          <w:rFonts w:ascii="Arial" w:hAnsi="Arial" w:cs="Arial"/>
          <w:i/>
          <w:color w:val="333333"/>
          <w:sz w:val="32"/>
          <w:szCs w:val="32"/>
          <w:bdr w:val="none" w:sz="0" w:space="0" w:color="auto" w:frame="1"/>
        </w:rPr>
        <w:t>кризис трёх лет</w:t>
      </w:r>
      <w:r w:rsidRPr="009A35B9">
        <w:rPr>
          <w:rFonts w:ascii="Arial" w:hAnsi="Arial" w:cs="Arial"/>
          <w:i/>
          <w:color w:val="333333"/>
          <w:sz w:val="32"/>
          <w:szCs w:val="32"/>
        </w:rPr>
        <w:t>? Предлагаю следующие</w:t>
      </w:r>
      <w:r w:rsidRPr="009A35B9">
        <w:rPr>
          <w:rStyle w:val="apple-converted-space"/>
          <w:rFonts w:ascii="Arial" w:hAnsi="Arial" w:cs="Arial"/>
          <w:i/>
          <w:color w:val="333333"/>
          <w:sz w:val="32"/>
          <w:szCs w:val="32"/>
        </w:rPr>
        <w:t> </w:t>
      </w:r>
      <w:r w:rsidRPr="009A35B9">
        <w:rPr>
          <w:rFonts w:ascii="Arial" w:hAnsi="Arial" w:cs="Arial"/>
          <w:i/>
          <w:color w:val="333333"/>
          <w:sz w:val="32"/>
          <w:szCs w:val="32"/>
          <w:u w:val="single"/>
          <w:bdr w:val="none" w:sz="0" w:space="0" w:color="auto" w:frame="1"/>
        </w:rPr>
        <w:t>советы</w:t>
      </w:r>
      <w:r w:rsidRPr="009A35B9">
        <w:rPr>
          <w:rFonts w:ascii="Arial" w:hAnsi="Arial" w:cs="Arial"/>
          <w:i/>
          <w:color w:val="333333"/>
          <w:sz w:val="32"/>
          <w:szCs w:val="32"/>
        </w:rPr>
        <w:t>:</w:t>
      </w:r>
    </w:p>
    <w:p w:rsidR="009A35B9" w:rsidRPr="009A35B9" w:rsidRDefault="009A35B9" w:rsidP="009A35B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• Обговорите с ребенком, установите вместе границы его активности. Они должны определяться сферой его безопасности.</w:t>
      </w:r>
    </w:p>
    <w:p w:rsidR="009A35B9" w:rsidRPr="009A35B9" w:rsidRDefault="009A35B9" w:rsidP="009A35B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• Старайтесь хвалить ребенка за самостоятельность и активность. Советуйте как сделать лучше, а не запрещайте.</w:t>
      </w:r>
    </w:p>
    <w:p w:rsidR="009A35B9" w:rsidRPr="009A35B9" w:rsidRDefault="009A35B9" w:rsidP="009A35B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• Старайтесь, следите за тем, чтобы все окружающие предъявляли к ребёнку одинаковые требования;</w:t>
      </w:r>
    </w:p>
    <w:p w:rsidR="009A35B9" w:rsidRPr="009A35B9" w:rsidRDefault="009A35B9" w:rsidP="009A35B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• Не надо уговаривать или ругать ребёнка во время приступа упрямства. Ребенок просто не обратит на вас внимания. Для истерики требуется зритель, а особенно ваше внимание будет только на руку маленькому упрямцу.</w:t>
      </w:r>
    </w:p>
    <w:p w:rsidR="009A35B9" w:rsidRPr="009A35B9" w:rsidRDefault="009A35B9" w:rsidP="009A35B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333333"/>
          <w:sz w:val="32"/>
          <w:szCs w:val="32"/>
        </w:rPr>
      </w:pPr>
      <w:r w:rsidRPr="009A35B9">
        <w:rPr>
          <w:rFonts w:ascii="Arial" w:hAnsi="Arial" w:cs="Arial"/>
          <w:i/>
          <w:color w:val="333333"/>
          <w:sz w:val="32"/>
          <w:szCs w:val="32"/>
        </w:rPr>
        <w:t>• Во время приступа попытайтесь переключить внимание ребенка, показав ему что-то интересное. Это поможет отвлечь внимание ребенка от истерики. На крайний случай, вы можете какое-то время не обращать на него внимания - истерика пройдёт сама собой, ведь кричать и топать ногами без зрителей совсем не интересно.</w:t>
      </w:r>
    </w:p>
    <w:p w:rsidR="00FE60CB" w:rsidRDefault="00FE60CB"/>
    <w:sectPr w:rsidR="00FE60CB" w:rsidSect="009A35B9">
      <w:pgSz w:w="11906" w:h="16838"/>
      <w:pgMar w:top="1134" w:right="850" w:bottom="1134" w:left="1701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B9"/>
    <w:rsid w:val="009A35B9"/>
    <w:rsid w:val="00F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CB"/>
  </w:style>
  <w:style w:type="paragraph" w:styleId="1">
    <w:name w:val="heading 1"/>
    <w:basedOn w:val="a"/>
    <w:link w:val="10"/>
    <w:uiPriority w:val="9"/>
    <w:qFormat/>
    <w:rsid w:val="009A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5B9"/>
    <w:rPr>
      <w:b/>
      <w:bCs/>
    </w:rPr>
  </w:style>
  <w:style w:type="character" w:customStyle="1" w:styleId="apple-converted-space">
    <w:name w:val="apple-converted-space"/>
    <w:basedOn w:val="a0"/>
    <w:rsid w:val="009A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2016-11-13T11:48:00Z</dcterms:created>
  <dcterms:modified xsi:type="dcterms:W3CDTF">2016-11-13T11:53:00Z</dcterms:modified>
</cp:coreProperties>
</file>