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72"/>
          <w:szCs w:val="72"/>
        </w:rPr>
      </w:pPr>
      <w:r w:rsidRPr="000E53CD">
        <w:rPr>
          <w:rFonts w:ascii="Times New Roman" w:hAnsi="Times New Roman" w:cs="Times New Roman"/>
          <w:b/>
          <w:bCs/>
          <w:color w:val="3C58A1"/>
          <w:sz w:val="72"/>
          <w:szCs w:val="72"/>
        </w:rPr>
        <w:t>Изобразительная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3C58A1"/>
          <w:sz w:val="72"/>
          <w:szCs w:val="72"/>
        </w:rPr>
        <w:t>д</w:t>
      </w:r>
      <w:r w:rsidRPr="000E53CD">
        <w:rPr>
          <w:rFonts w:ascii="Times New Roman" w:hAnsi="Times New Roman" w:cs="Times New Roman"/>
          <w:b/>
          <w:bCs/>
          <w:color w:val="3C58A1"/>
          <w:sz w:val="72"/>
          <w:szCs w:val="72"/>
        </w:rPr>
        <w:t>еятельность</w:t>
      </w:r>
      <w:r>
        <w:rPr>
          <w:rFonts w:ascii="Times New Roman" w:hAnsi="Times New Roman" w:cs="Times New Roman"/>
          <w:b/>
          <w:bCs/>
          <w:color w:val="3C58A1"/>
          <w:sz w:val="72"/>
          <w:szCs w:val="72"/>
        </w:rPr>
        <w:t xml:space="preserve"> во второй младшей группе </w:t>
      </w:r>
      <w:proofErr w:type="gramStart"/>
      <w:r>
        <w:rPr>
          <w:rFonts w:ascii="Times New Roman" w:hAnsi="Times New Roman" w:cs="Times New Roman"/>
          <w:b/>
          <w:bCs/>
          <w:color w:val="3C58A1"/>
          <w:sz w:val="72"/>
          <w:szCs w:val="72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3C58A1"/>
          <w:sz w:val="72"/>
          <w:szCs w:val="72"/>
        </w:rPr>
        <w:t>задачи)</w:t>
      </w:r>
      <w:r w:rsidRPr="000E53CD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https://avatars.mds.yandex.net/get-pdb/2265372/d3a85cf6-bc1b-48c1-8778-5b6f104456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5372/d3a85cf6-bc1b-48c1-8778-5b6f104456c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>Рисование.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Учить детей передавать в рисунках красоту окружающих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предметов и природы (голубое небо с белыми облаками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кружащиеся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на ветру и падающие на землю разноцветные листья; снежинки и т. п.).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Продолжать учить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правильно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держать карандаш, фломастер, кисть,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не напрягая мышц и не сжимая сильно карандаш и кисть во время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рисования. Учить набирать краску на кисть: аккуратно обмакивать ее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кисть о мягкую тряпочку или бумажную салфетку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З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>акреплять знание названий цветов (красный, синий, зеленый, желтый, белый, черный), познакомить с оттенками (розовый, голубой, се-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рый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).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Обращать внимание детей на подбор цвета, соответствующего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изображаемому предмету.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lastRenderedPageBreak/>
        <w:t>Учить ритмичному нанесению линий, штрихов, пятен, мазков (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опа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дают с деревьев листочки, идет дождь, «снег, снег кружится, белая вся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улица», «дождик, дождик, кап, кап, кап...»).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Учить изображать простые предметы, рисовать прямые линии (ко-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роткие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, длинные) в разных направлениях, перекрещивать их (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лоски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, ленточки, дорожки, заборчик, клетчатый платочек и др.).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Подводить детей к изображению предметов разной формы (окру-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глая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, прямоугольная) и предметов, состоящих из комбинаций раз-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ных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форм и линий (неваляшка, снеговик, цыпленок, тележка,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ва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гончик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и др.).</w:t>
      </w:r>
      <w:proofErr w:type="gramEnd"/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Учить создавать несложные сюжетные композиции, повторяя изображение одного предмета (елочки на нашем участке, неваляшки гуляют)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или изображая разнообразные предметы, насекомых и т. п. (в траве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ползают жучки и червячки; колобок катится по дорожке и др.). Учить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располагать изображения по всему листу.</w:t>
      </w:r>
    </w:p>
    <w:p w:rsid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>Лепка.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Формировать интерес к лепке. Закреплять представления детей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о свойствах материала (глины, пластилина, пластической массы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spellEnd"/>
      <w:proofErr w:type="gramEnd"/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способах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лепки. Учить раскатывать комочки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прямыми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круговы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ми движениями, соединять концы получившейся палочки, сплющи-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вать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шар, сминая его ладонями обеих рук. Побуждать детей украшать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вылепленные предметы, используя палочку с заточенным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концом;учить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создавать предметы, состоящие из 2–3 частей, соединяя их путем прижимания друг к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другу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.З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>акреплять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умение аккуратно пользоваться глиной, класть комочки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и вылепленные предметы на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дощечку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.У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>чить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детей лепить несложные предметы, состоящие из нескольких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от восприятия результата общей работы.</w:t>
      </w:r>
    </w:p>
    <w:p w:rsid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Аппликация. 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Приобщать детей к искусству аппликации, формировать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интерес к этому виду деятельности. Учить предварительно выкладывать на листе бумаги приготовленные детали разной формы, величины, цвета, раскладывать их в определенной последовательности, составляя задуманный ребенком или заданный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воспитателем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предмет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,а</w:t>
      </w:r>
      <w:proofErr w:type="spellEnd"/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затем наклеивать полученное изображение на бумагу.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Формировать навыки аккуратной работы. Учить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аккуратно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пользо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ваться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клеем: намазывать его кисточкой тонким слоем на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обратную</w:t>
      </w:r>
      <w:proofErr w:type="gramEnd"/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сторону наклеиваемой фигуры (на специально приготовленной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кле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енке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); прикладывать стороной, намазанной клеем, к листу бумаги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и плотно прижимать салфеткой.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Учить создавать в аппликации на бумаге разной формы (квадрат,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розета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и др.) предметные и декоративные композиции из геометрических форм и природных материалов, повторяя и чередуя их по форме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и цвету. Закреплять знание формы предметов и их цвета. Развивать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чувство ритма.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Народное декоративно-прикладное искусство. </w:t>
      </w:r>
      <w:r w:rsidRPr="000E53CD">
        <w:rPr>
          <w:rFonts w:ascii="Times New Roman" w:hAnsi="Times New Roman" w:cs="Times New Roman"/>
          <w:color w:val="000000"/>
          <w:sz w:val="32"/>
          <w:szCs w:val="32"/>
        </w:rPr>
        <w:t>Приобщать детей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к декоративной деятельности: учить украшать </w:t>
      </w:r>
      <w:proofErr w:type="gram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дымковскими</w:t>
      </w:r>
      <w:proofErr w:type="gramEnd"/>
      <w:r w:rsidRPr="000E53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E53CD">
        <w:rPr>
          <w:rFonts w:ascii="Times New Roman" w:hAnsi="Times New Roman" w:cs="Times New Roman"/>
          <w:color w:val="000000"/>
          <w:sz w:val="32"/>
          <w:szCs w:val="32"/>
        </w:rPr>
        <w:t>узо</w:t>
      </w:r>
      <w:proofErr w:type="spellEnd"/>
      <w:r w:rsidRPr="000E53CD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E53CD" w:rsidRPr="000E53CD" w:rsidRDefault="000E53CD" w:rsidP="000E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рами силуэты игрушек, вырезанных воспитателем (птичка, козлик,</w:t>
      </w:r>
    </w:p>
    <w:p w:rsidR="00A11E34" w:rsidRPr="000E53CD" w:rsidRDefault="000E53CD" w:rsidP="000E53CD">
      <w:pPr>
        <w:rPr>
          <w:rFonts w:ascii="Times New Roman" w:hAnsi="Times New Roman" w:cs="Times New Roman"/>
          <w:sz w:val="32"/>
          <w:szCs w:val="32"/>
        </w:rPr>
      </w:pPr>
      <w:r w:rsidRPr="000E53CD">
        <w:rPr>
          <w:rFonts w:ascii="Times New Roman" w:hAnsi="Times New Roman" w:cs="Times New Roman"/>
          <w:color w:val="000000"/>
          <w:sz w:val="32"/>
          <w:szCs w:val="32"/>
        </w:rPr>
        <w:t>конь и др.), и разных предметов (блюдечко, рукавички).__</w:t>
      </w:r>
    </w:p>
    <w:sectPr w:rsidR="00A11E34" w:rsidRPr="000E53CD" w:rsidSect="000E5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CD"/>
    <w:rsid w:val="000E53CD"/>
    <w:rsid w:val="00A1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2020-05-07T18:50:00Z</dcterms:created>
  <dcterms:modified xsi:type="dcterms:W3CDTF">2020-05-07T19:01:00Z</dcterms:modified>
</cp:coreProperties>
</file>