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9F" w:rsidRPr="00F81A9F" w:rsidRDefault="00F81A9F" w:rsidP="00F81A9F">
      <w:pPr>
        <w:spacing w:after="0"/>
        <w:ind w:left="-284" w:firstLine="284"/>
        <w:jc w:val="both"/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u w:val="single"/>
        </w:rPr>
      </w:pPr>
      <w:r w:rsidRPr="00F81A9F">
        <w:rPr>
          <w:rFonts w:ascii="Times New Roman" w:eastAsia="Times New Roman" w:hAnsi="Times New Roman" w:cs="Times New Roman"/>
          <w:b/>
          <w:i/>
          <w:color w:val="0070C0"/>
          <w:sz w:val="32"/>
          <w:szCs w:val="32"/>
          <w:u w:val="single"/>
        </w:rPr>
        <w:t>Общая характеристика нравственного воспитания в детском саду</w:t>
      </w:r>
    </w:p>
    <w:p w:rsidR="00F81A9F" w:rsidRDefault="00F81A9F" w:rsidP="00F81A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1A9F" w:rsidRDefault="00F81A9F" w:rsidP="00F81A9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5A6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 моральных качеств человека начинается еще в раннем детстве. От того, насколько успешно осуществляется этот процесс, во многом зависит дальнейшее нравственное развитие детей. Важно с самого начала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формировать у ребенка необходимые нравственные  чувства, представления, понятия и на их основе поступки </w:t>
      </w:r>
      <w:r w:rsidRPr="007C35A6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соответствующие нормам поведения </w:t>
      </w:r>
      <w:bookmarkStart w:id="0" w:name="_GoBack"/>
      <w:bookmarkEnd w:id="0"/>
      <w:r w:rsidRPr="007C35A6">
        <w:rPr>
          <w:rFonts w:ascii="Times New Roman" w:eastAsia="Times New Roman" w:hAnsi="Times New Roman" w:cs="Times New Roman"/>
          <w:sz w:val="28"/>
          <w:szCs w:val="28"/>
        </w:rPr>
        <w:t>общества.</w:t>
      </w:r>
      <w:r w:rsidRPr="00DC555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F81A9F" w:rsidRDefault="00F81A9F" w:rsidP="00F81A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дошкольные </w:t>
      </w:r>
      <w:r w:rsidRPr="007C35A6">
        <w:rPr>
          <w:rFonts w:ascii="Times New Roman" w:eastAsia="Times New Roman" w:hAnsi="Times New Roman" w:cs="Times New Roman"/>
          <w:sz w:val="28"/>
          <w:szCs w:val="28"/>
        </w:rPr>
        <w:t xml:space="preserve"> годы под руководством взрослых ребенок приобретает первоначальный опыт поведения, отношения к близким, сверстникам, вещам, природе, усваива</w:t>
      </w:r>
      <w:r>
        <w:rPr>
          <w:rFonts w:ascii="Times New Roman" w:eastAsia="Times New Roman" w:hAnsi="Times New Roman" w:cs="Times New Roman"/>
          <w:sz w:val="28"/>
          <w:szCs w:val="28"/>
        </w:rPr>
        <w:t>ет моральные нормы</w:t>
      </w:r>
      <w:r w:rsidRPr="007C35A6">
        <w:rPr>
          <w:rFonts w:ascii="Times New Roman" w:eastAsia="Times New Roman" w:hAnsi="Times New Roman" w:cs="Times New Roman"/>
          <w:sz w:val="28"/>
          <w:szCs w:val="28"/>
        </w:rPr>
        <w:t>. Руков</w:t>
      </w:r>
      <w:r>
        <w:rPr>
          <w:rFonts w:ascii="Times New Roman" w:eastAsia="Times New Roman" w:hAnsi="Times New Roman" w:cs="Times New Roman"/>
          <w:sz w:val="28"/>
          <w:szCs w:val="28"/>
        </w:rPr>
        <w:t>одя деятельностью детей, взрослый</w:t>
      </w:r>
      <w:r w:rsidRPr="007C35A6">
        <w:rPr>
          <w:rFonts w:ascii="Times New Roman" w:eastAsia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рмирует у них такие важные для </w:t>
      </w:r>
      <w:r w:rsidRPr="007C35A6">
        <w:rPr>
          <w:rFonts w:ascii="Times New Roman" w:eastAsia="Times New Roman" w:hAnsi="Times New Roman" w:cs="Times New Roman"/>
          <w:sz w:val="28"/>
          <w:szCs w:val="28"/>
        </w:rPr>
        <w:t>человека черты, как любовь к Родине, доброжелательность и уважение к окружающим, бережное отношение к результатам труда людей, желание посильно помогать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м, активность и </w:t>
      </w:r>
      <w:r w:rsidRPr="007C35A6">
        <w:rPr>
          <w:rFonts w:ascii="Times New Roman" w:eastAsia="Times New Roman" w:hAnsi="Times New Roman" w:cs="Times New Roman"/>
          <w:sz w:val="28"/>
          <w:szCs w:val="28"/>
        </w:rPr>
        <w:t>инициативу в самостоятельной деятельности.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1A9F" w:rsidRDefault="00F81A9F" w:rsidP="00F81A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ученых показывают, что дошкольный возраст </w:t>
      </w:r>
      <w:r w:rsidRPr="007C35A6"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большими возможностями дл</w:t>
      </w:r>
      <w:r>
        <w:rPr>
          <w:rFonts w:ascii="Times New Roman" w:eastAsia="Times New Roman" w:hAnsi="Times New Roman" w:cs="Times New Roman"/>
          <w:sz w:val="28"/>
          <w:szCs w:val="28"/>
        </w:rPr>
        <w:t>я нравственного воспитания: в разных   видах их</w:t>
      </w:r>
      <w:r w:rsidRPr="007C35A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успешно формируются некоторые способы сознательного управления своим поведением, активность и самостоятельность, интерес к общественному окружению.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 сверстников </w:t>
      </w:r>
      <w:r w:rsidRPr="007C35A6">
        <w:rPr>
          <w:rFonts w:ascii="Times New Roman" w:eastAsia="Times New Roman" w:hAnsi="Times New Roman" w:cs="Times New Roman"/>
          <w:sz w:val="28"/>
          <w:szCs w:val="28"/>
        </w:rPr>
        <w:t>между дошкольниками устанавливаются взаимоотношения, к</w:t>
      </w:r>
      <w:r>
        <w:rPr>
          <w:rFonts w:ascii="Times New Roman" w:eastAsia="Times New Roman" w:hAnsi="Times New Roman" w:cs="Times New Roman"/>
          <w:sz w:val="28"/>
          <w:szCs w:val="28"/>
        </w:rPr>
        <w:t>оторые под руководством взрослых приобретают коллективистский</w:t>
      </w:r>
      <w:r w:rsidRPr="007C35A6">
        <w:rPr>
          <w:rFonts w:ascii="Times New Roman" w:eastAsia="Times New Roman" w:hAnsi="Times New Roman" w:cs="Times New Roman"/>
          <w:sz w:val="28"/>
          <w:szCs w:val="28"/>
        </w:rPr>
        <w:t xml:space="preserve"> хара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ктер, у детей </w:t>
      </w:r>
      <w:r w:rsidRPr="007C35A6">
        <w:rPr>
          <w:rFonts w:ascii="Times New Roman" w:eastAsia="Times New Roman" w:hAnsi="Times New Roman" w:cs="Times New Roman"/>
          <w:sz w:val="28"/>
          <w:szCs w:val="28"/>
        </w:rPr>
        <w:t xml:space="preserve"> возникает чувство товарищества и дружбы.</w:t>
      </w:r>
    </w:p>
    <w:p w:rsidR="00F81A9F" w:rsidRDefault="00F81A9F" w:rsidP="00F81A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555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C35A6">
        <w:rPr>
          <w:rFonts w:ascii="Times New Roman" w:eastAsia="Times New Roman" w:hAnsi="Times New Roman" w:cs="Times New Roman"/>
          <w:sz w:val="28"/>
          <w:szCs w:val="28"/>
        </w:rPr>
        <w:t>Правильное воспитание предупреждает накопление ребенком от</w:t>
      </w:r>
      <w:r>
        <w:rPr>
          <w:rFonts w:ascii="Times New Roman" w:eastAsia="Times New Roman" w:hAnsi="Times New Roman" w:cs="Times New Roman"/>
          <w:sz w:val="28"/>
          <w:szCs w:val="28"/>
        </w:rPr>
        <w:t>рицательного опыта, препятствует</w:t>
      </w:r>
      <w:r w:rsidRPr="007C35A6">
        <w:rPr>
          <w:rFonts w:ascii="Times New Roman" w:eastAsia="Times New Roman" w:hAnsi="Times New Roman" w:cs="Times New Roman"/>
          <w:sz w:val="28"/>
          <w:szCs w:val="28"/>
        </w:rPr>
        <w:t xml:space="preserve"> развитию нежелательных навыков и привычек поведения, что может неблагоприятно сказываться на формировании его нравственных качеств</w:t>
      </w:r>
    </w:p>
    <w:p w:rsidR="00F81A9F" w:rsidRDefault="00F81A9F" w:rsidP="00F81A9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E040C8">
        <w:rPr>
          <w:sz w:val="28"/>
          <w:szCs w:val="28"/>
        </w:rPr>
        <w:t xml:space="preserve">Используемая   литература: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Дошкольная педагогика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228)</w:t>
      </w:r>
    </w:p>
    <w:p w:rsidR="00F81A9F" w:rsidRPr="00F81A9F" w:rsidRDefault="00F81A9F" w:rsidP="00F81A9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i/>
          <w:color w:val="5D71B1"/>
          <w:sz w:val="32"/>
          <w:szCs w:val="32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bCs/>
          <w:i/>
          <w:color w:val="5D71B1"/>
          <w:sz w:val="32"/>
          <w:szCs w:val="32"/>
          <w:u w:val="single"/>
          <w:lang w:eastAsia="en-US"/>
        </w:rPr>
        <w:t xml:space="preserve">                   </w:t>
      </w:r>
      <w:r w:rsidRPr="00F81A9F">
        <w:rPr>
          <w:rFonts w:ascii="Times New Roman" w:eastAsiaTheme="minorHAnsi" w:hAnsi="Times New Roman" w:cs="Times New Roman"/>
          <w:b/>
          <w:bCs/>
          <w:i/>
          <w:color w:val="5D71B1"/>
          <w:sz w:val="32"/>
          <w:szCs w:val="32"/>
          <w:u w:val="single"/>
          <w:lang w:eastAsia="en-US"/>
        </w:rPr>
        <w:t xml:space="preserve">Задачи воспитания детей от 4-5 лет </w:t>
      </w:r>
    </w:p>
    <w:p w:rsidR="00F96C8A" w:rsidRPr="0074074E" w:rsidRDefault="00F81A9F" w:rsidP="0074074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</w:pPr>
      <w:r w:rsidRPr="00F81A9F">
        <w:rPr>
          <w:rFonts w:ascii="Times New Roman" w:eastAsiaTheme="minorHAnsi" w:hAnsi="Times New Roman" w:cs="Times New Roman"/>
          <w:b/>
          <w:bCs/>
          <w:color w:val="5D71B1"/>
          <w:sz w:val="32"/>
          <w:szCs w:val="32"/>
          <w:lang w:eastAsia="en-US"/>
        </w:rPr>
        <w:t xml:space="preserve"> </w:t>
      </w:r>
      <w:r w:rsidRPr="00F81A9F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Способствовать формированию личностного отношения ребенка к соблюдению (и нарушению) моральных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  </w:t>
      </w:r>
      <w:r w:rsidRPr="00F81A9F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норм: взаимопомощь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, </w:t>
      </w:r>
      <w:proofErr w:type="spellStart"/>
      <w:r w:rsidRPr="00F81A9F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сочув</w:t>
      </w:r>
      <w:proofErr w:type="spellEnd"/>
      <w:r w:rsidR="009B19CE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 </w:t>
      </w:r>
      <w:proofErr w:type="spellStart"/>
      <w:r w:rsidRPr="00F81A9F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ствие</w:t>
      </w:r>
      <w:proofErr w:type="spellEnd"/>
      <w:r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 </w:t>
      </w:r>
      <w:r w:rsidRPr="00F81A9F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 обиженному и несогласие с действиями 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 </w:t>
      </w:r>
      <w:r w:rsidRPr="00F81A9F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обидчика; одобрения действий того, кто поступил справедливо, уступил по просьбе </w:t>
      </w:r>
      <w:proofErr w:type="spellStart"/>
      <w:r w:rsidRPr="00F81A9F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сверст</w:t>
      </w:r>
      <w:proofErr w:type="spellEnd"/>
      <w:r w:rsidR="009B19CE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-</w:t>
      </w:r>
      <w:r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 </w:t>
      </w:r>
      <w:proofErr w:type="spellStart"/>
      <w:r w:rsidRPr="00F81A9F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ника</w:t>
      </w:r>
      <w:proofErr w:type="spellEnd"/>
      <w:r w:rsidRPr="00F81A9F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, поделился игрушками и пр</w:t>
      </w:r>
      <w:proofErr w:type="gramStart"/>
      <w:r w:rsidRPr="00F81A9F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.В</w:t>
      </w:r>
      <w:proofErr w:type="gramEnd"/>
      <w:r w:rsidRPr="00F81A9F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оспитывать скромность</w:t>
      </w:r>
      <w:r w:rsidR="0074074E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, </w:t>
      </w:r>
      <w:proofErr w:type="spellStart"/>
      <w:r w:rsidRPr="00F81A9F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отзывчи</w:t>
      </w:r>
      <w:proofErr w:type="spellEnd"/>
      <w:r w:rsidR="009B19CE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-</w:t>
      </w:r>
      <w:r w:rsidR="0074074E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 </w:t>
      </w:r>
      <w:proofErr w:type="spellStart"/>
      <w:r w:rsidRPr="00F81A9F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вость</w:t>
      </w:r>
      <w:proofErr w:type="spellEnd"/>
      <w:r w:rsidRPr="00F81A9F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,</w:t>
      </w:r>
      <w:r w:rsidR="0074074E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 </w:t>
      </w:r>
      <w:r w:rsidRPr="00F81A9F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 желание быть добрым и справедливым. Учить испытывать чувство стыда за неблаговидный поступок;</w:t>
      </w:r>
      <w:r w:rsidR="009B19CE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 </w:t>
      </w:r>
      <w:r w:rsidRPr="00F81A9F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учить </w:t>
      </w:r>
      <w:proofErr w:type="gramStart"/>
      <w:r w:rsidRPr="00F81A9F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>искренне</w:t>
      </w:r>
      <w:proofErr w:type="gramEnd"/>
      <w:r w:rsidRPr="00F81A9F">
        <w:rPr>
          <w:rFonts w:ascii="Times New Roman" w:eastAsiaTheme="minorHAnsi" w:hAnsi="Times New Roman" w:cs="Times New Roman"/>
          <w:color w:val="000000"/>
          <w:sz w:val="32"/>
          <w:szCs w:val="32"/>
          <w:lang w:eastAsia="en-US"/>
        </w:rPr>
        <w:t xml:space="preserve"> извиняться перед сверстником за причиненную обиду.</w:t>
      </w:r>
    </w:p>
    <w:sectPr w:rsidR="00F96C8A" w:rsidRPr="0074074E" w:rsidSect="00F81A9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1A9F"/>
    <w:rsid w:val="0074074E"/>
    <w:rsid w:val="009B1609"/>
    <w:rsid w:val="009B19CE"/>
    <w:rsid w:val="00A47F74"/>
    <w:rsid w:val="00E040C8"/>
    <w:rsid w:val="00F81A9F"/>
    <w:rsid w:val="00F9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A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142</cp:lastModifiedBy>
  <cp:revision>5</cp:revision>
  <dcterms:created xsi:type="dcterms:W3CDTF">2020-10-03T17:06:00Z</dcterms:created>
  <dcterms:modified xsi:type="dcterms:W3CDTF">2020-10-05T05:57:00Z</dcterms:modified>
</cp:coreProperties>
</file>