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80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58A1"/>
          <w:sz w:val="40"/>
          <w:szCs w:val="40"/>
        </w:rPr>
      </w:pPr>
      <w:r w:rsidRPr="003447F8">
        <w:rPr>
          <w:rFonts w:ascii="Times New Roman" w:hAnsi="Times New Roman" w:cs="Times New Roman"/>
          <w:b/>
          <w:bCs/>
          <w:color w:val="3C58A1"/>
          <w:sz w:val="40"/>
          <w:szCs w:val="40"/>
        </w:rPr>
        <w:t>Формирование элементарных  математических представлений</w:t>
      </w:r>
      <w:proofErr w:type="gramStart"/>
      <w:r w:rsidR="009E0F80">
        <w:rPr>
          <w:rFonts w:ascii="Times New Roman" w:hAnsi="Times New Roman" w:cs="Times New Roman"/>
          <w:b/>
          <w:bCs/>
          <w:color w:val="3C58A1"/>
          <w:sz w:val="40"/>
          <w:szCs w:val="40"/>
        </w:rPr>
        <w:t xml:space="preserve"> .</w:t>
      </w:r>
      <w:proofErr w:type="gramEnd"/>
      <w:r w:rsidR="009E0F80">
        <w:rPr>
          <w:rFonts w:ascii="Times New Roman" w:hAnsi="Times New Roman" w:cs="Times New Roman"/>
          <w:b/>
          <w:bCs/>
          <w:color w:val="3C58A1"/>
          <w:sz w:val="40"/>
          <w:szCs w:val="40"/>
        </w:rPr>
        <w:t>Задачи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b/>
          <w:bCs/>
          <w:color w:val="5D71B1"/>
          <w:sz w:val="28"/>
          <w:szCs w:val="28"/>
        </w:rPr>
        <w:t xml:space="preserve">Количество и счет.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Учить создавать множества (группы предметов)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из 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по качеству элементов (предметов разного цвета, размера,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формы, назначения; звуков, движений); разбивать множества на ча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и воссоединять их; устанавливать отношения между целым мно-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жеством и каждой его частью, понимать, что множество больше части,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а часть меньше целого множества; сравнивать разные части множества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на основе счета и соотнесения элементов (предметов) один к одному;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определять большую (меньшую) часть множества или их равенство.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Учить считать до 10; последовательно знакомить с образованием </w:t>
      </w: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каж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числа в пределах от 5 до 10 (на наглядной основе).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Сравнивать рядом стоящие числа в пределах 10 на основе сравнения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онкретных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множеств;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получать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равенство из неравенства (неравен-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ств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о из равенства),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добавляя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меньшему количеству один предмет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или убирая из большего количества один предмет («7 меньше 8, если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к 7 добавить один предмет, будет 8, поровну», «8 больше 7; если из 8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предметов убрать один, то станет по 7, поровну»).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Формировать умение понимать отношения рядом стоящих чисел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(5 &lt; 6 на 1, 6 &gt; 5 на 1).</w:t>
      </w:r>
      <w:r w:rsidRPr="003447F8">
        <w:rPr>
          <w:rFonts w:ascii="Times New Roman" w:hAnsi="Times New Roman" w:cs="Times New Roman"/>
          <w:sz w:val="28"/>
          <w:szCs w:val="28"/>
        </w:rPr>
        <w:t xml:space="preserve"> Отсчитывать предметы из большого количества по образцу и заданному числу </w:t>
      </w:r>
      <w:r w:rsidRPr="003447F8">
        <w:rPr>
          <w:rFonts w:ascii="Times New Roman" w:hAnsi="Times New Roman" w:cs="Times New Roman"/>
          <w:i/>
          <w:iCs/>
          <w:sz w:val="28"/>
          <w:szCs w:val="28"/>
        </w:rPr>
        <w:t>(в пределах 10)</w:t>
      </w:r>
      <w:r w:rsidRPr="003447F8">
        <w:rPr>
          <w:rFonts w:ascii="Times New Roman" w:hAnsi="Times New Roman" w:cs="Times New Roman"/>
          <w:sz w:val="28"/>
          <w:szCs w:val="28"/>
        </w:rPr>
        <w:t>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>Совершенствовать умение считать в прямом и обратном порядке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i/>
          <w:iCs/>
          <w:sz w:val="28"/>
          <w:szCs w:val="28"/>
        </w:rPr>
        <w:t>(в пределах 10)</w:t>
      </w:r>
      <w:r w:rsidRPr="003447F8">
        <w:rPr>
          <w:rFonts w:ascii="Times New Roman" w:hAnsi="Times New Roman" w:cs="Times New Roman"/>
          <w:sz w:val="28"/>
          <w:szCs w:val="28"/>
        </w:rPr>
        <w:t>. Считать предметы на ощупь, считать и воспроизводить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 xml:space="preserve">количество звуков, движений по образцу и заданному числу </w:t>
      </w:r>
      <w:r w:rsidRPr="003447F8">
        <w:rPr>
          <w:rFonts w:ascii="Times New Roman" w:hAnsi="Times New Roman" w:cs="Times New Roman"/>
          <w:i/>
          <w:iCs/>
          <w:sz w:val="28"/>
          <w:szCs w:val="28"/>
        </w:rPr>
        <w:t>(в преде-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47F8">
        <w:rPr>
          <w:rFonts w:ascii="Times New Roman" w:hAnsi="Times New Roman" w:cs="Times New Roman"/>
          <w:i/>
          <w:iCs/>
          <w:sz w:val="28"/>
          <w:szCs w:val="28"/>
        </w:rPr>
        <w:t>лах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i/>
          <w:iCs/>
          <w:sz w:val="28"/>
          <w:szCs w:val="28"/>
        </w:rPr>
        <w:t xml:space="preserve"> 10)</w:t>
      </w:r>
      <w:proofErr w:type="gramEnd"/>
      <w:r w:rsidRPr="003447F8">
        <w:rPr>
          <w:rFonts w:ascii="Times New Roman" w:hAnsi="Times New Roman" w:cs="Times New Roman"/>
          <w:sz w:val="28"/>
          <w:szCs w:val="28"/>
        </w:rPr>
        <w:t>.Познакомить с цифрами от 0 до 9.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>Познакомить с порядковым счетом в пределах 10, учить различать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>вопросы «Сколько?», «Который?» («Какой?») и правильно отвечать</w:t>
      </w:r>
    </w:p>
    <w:p w:rsid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>на них.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равенстве: определять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 xml:space="preserve">равное количество в группах, состоящих из разных предметов; </w:t>
      </w:r>
      <w:proofErr w:type="spellStart"/>
      <w:r w:rsidRPr="003447F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3447F8">
        <w:rPr>
          <w:rFonts w:ascii="Times New Roman" w:hAnsi="Times New Roman" w:cs="Times New Roman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47F8">
        <w:rPr>
          <w:rFonts w:ascii="Times New Roman" w:hAnsi="Times New Roman" w:cs="Times New Roman"/>
          <w:sz w:val="28"/>
          <w:szCs w:val="28"/>
        </w:rPr>
        <w:t>вильно</w:t>
      </w:r>
      <w:proofErr w:type="spellEnd"/>
      <w:r w:rsidRPr="003447F8">
        <w:rPr>
          <w:rFonts w:ascii="Times New Roman" w:hAnsi="Times New Roman" w:cs="Times New Roman"/>
          <w:sz w:val="28"/>
          <w:szCs w:val="28"/>
        </w:rPr>
        <w:t xml:space="preserve"> обобщать числовые значения на основе счета и сравнения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3447F8">
        <w:rPr>
          <w:rFonts w:ascii="Times New Roman" w:hAnsi="Times New Roman" w:cs="Times New Roman"/>
          <w:i/>
          <w:iCs/>
          <w:sz w:val="28"/>
          <w:szCs w:val="28"/>
        </w:rPr>
        <w:t xml:space="preserve">(здесь 5 петушков,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i/>
          <w:iCs/>
          <w:sz w:val="28"/>
          <w:szCs w:val="28"/>
        </w:rPr>
        <w:t>5 матрешек, 5 машин — всех игрушек поров-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i/>
          <w:iCs/>
          <w:sz w:val="28"/>
          <w:szCs w:val="28"/>
        </w:rPr>
        <w:t>ну — по 5)</w:t>
      </w:r>
      <w:r w:rsidRPr="003447F8">
        <w:rPr>
          <w:rFonts w:ascii="Times New Roman" w:hAnsi="Times New Roman" w:cs="Times New Roman"/>
          <w:sz w:val="28"/>
          <w:szCs w:val="28"/>
        </w:rPr>
        <w:t>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 xml:space="preserve">Упражнять детей в понимании того, что число не зависит от </w:t>
      </w:r>
      <w:proofErr w:type="spellStart"/>
      <w:r w:rsidRPr="003447F8">
        <w:rPr>
          <w:rFonts w:ascii="Times New Roman" w:hAnsi="Times New Roman" w:cs="Times New Roman"/>
          <w:sz w:val="28"/>
          <w:szCs w:val="28"/>
        </w:rPr>
        <w:t>величи</w:t>
      </w:r>
      <w:proofErr w:type="spellEnd"/>
      <w:r w:rsidRPr="003447F8">
        <w:rPr>
          <w:rFonts w:ascii="Times New Roman" w:hAnsi="Times New Roman" w:cs="Times New Roman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47F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3447F8">
        <w:rPr>
          <w:rFonts w:ascii="Times New Roman" w:hAnsi="Times New Roman" w:cs="Times New Roman"/>
          <w:sz w:val="28"/>
          <w:szCs w:val="28"/>
        </w:rPr>
        <w:t xml:space="preserve"> предметов, расстояния между предметами, формы, их </w:t>
      </w:r>
      <w:proofErr w:type="spellStart"/>
      <w:r w:rsidRPr="003447F8">
        <w:rPr>
          <w:rFonts w:ascii="Times New Roman" w:hAnsi="Times New Roman" w:cs="Times New Roman"/>
          <w:sz w:val="28"/>
          <w:szCs w:val="28"/>
        </w:rPr>
        <w:t>расположе</w:t>
      </w:r>
      <w:proofErr w:type="spellEnd"/>
      <w:r w:rsidRPr="003447F8">
        <w:rPr>
          <w:rFonts w:ascii="Times New Roman" w:hAnsi="Times New Roman" w:cs="Times New Roman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3447F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3447F8">
        <w:rPr>
          <w:rFonts w:ascii="Times New Roman" w:hAnsi="Times New Roman" w:cs="Times New Roman"/>
          <w:sz w:val="28"/>
          <w:szCs w:val="28"/>
        </w:rPr>
        <w:t xml:space="preserve">, а также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47F8">
        <w:rPr>
          <w:rFonts w:ascii="Times New Roman" w:hAnsi="Times New Roman" w:cs="Times New Roman"/>
          <w:sz w:val="28"/>
          <w:szCs w:val="28"/>
        </w:rPr>
        <w:t xml:space="preserve">счета </w:t>
      </w:r>
      <w:r w:rsidRPr="003447F8">
        <w:rPr>
          <w:rFonts w:ascii="Times New Roman" w:hAnsi="Times New Roman" w:cs="Times New Roman"/>
          <w:i/>
          <w:iCs/>
          <w:sz w:val="28"/>
          <w:szCs w:val="28"/>
        </w:rPr>
        <w:t>(справа налево, слева направо, с любого</w:t>
      </w:r>
      <w:proofErr w:type="gramEnd"/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i/>
          <w:iCs/>
          <w:sz w:val="28"/>
          <w:szCs w:val="28"/>
        </w:rPr>
        <w:t>предмета)</w:t>
      </w:r>
      <w:r w:rsidRPr="003447F8">
        <w:rPr>
          <w:rFonts w:ascii="Times New Roman" w:hAnsi="Times New Roman" w:cs="Times New Roman"/>
          <w:sz w:val="28"/>
          <w:szCs w:val="28"/>
        </w:rPr>
        <w:t>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>Познакомить с количественным составом числа из единиц в пределах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>5 на конкретном материале: 5 — это один, еще один, еще один, еще</w:t>
      </w:r>
    </w:p>
    <w:p w:rsidR="003447F8" w:rsidRPr="003447F8" w:rsidRDefault="003447F8" w:rsidP="003447F8">
      <w:pPr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sz w:val="28"/>
          <w:szCs w:val="28"/>
        </w:rPr>
        <w:t>один и еще один.</w:t>
      </w:r>
    </w:p>
    <w:p w:rsid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6"/>
          <w:szCs w:val="36"/>
        </w:rPr>
      </w:pPr>
    </w:p>
    <w:p w:rsid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36"/>
          <w:szCs w:val="36"/>
        </w:rPr>
      </w:pP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b/>
          <w:bCs/>
          <w:color w:val="5D71B1"/>
          <w:sz w:val="36"/>
          <w:szCs w:val="36"/>
        </w:rPr>
        <w:lastRenderedPageBreak/>
        <w:t>Величина.</w:t>
      </w:r>
      <w:r w:rsidRPr="003447F8">
        <w:rPr>
          <w:rFonts w:ascii="Times New Roman" w:hAnsi="Times New Roman" w:cs="Times New Roman"/>
          <w:b/>
          <w:bCs/>
          <w:color w:val="5D71B1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Учить устанавливать размерные отношения между 5–10 пред-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метами разной длины </w:t>
      </w:r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(высоты, ширины)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или толщины: системати-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зировать предметы, располагая их в возрастающем (убывающем)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порядке по величине; отражать в речи порядок расположения пред-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метов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и соотношение между ними по размеру (</w:t>
      </w:r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розовая лента — самая</w:t>
      </w:r>
      <w:proofErr w:type="gramEnd"/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широкая, фиолетовая — немного уже, красная — еще уже, но она шире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желтой</w:t>
      </w:r>
      <w:proofErr w:type="gramEnd"/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зеленая уже желтой и всех остальных лент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и т. д.).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два предмета по величине (длине, ширине, высоте) </w:t>
      </w: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опо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средованно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— с помощью третьего (условной меры), равного одному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из сравниваемых предметов.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Развивать глазомер, умение находить предметы длиннее (короче),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выше (ниже), шире (уже), толще (тоньше) образца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равные</w:t>
      </w:r>
      <w:proofErr w:type="gramEnd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ему.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понятие о том, что предмет (</w:t>
      </w:r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лист бумаги, лента, круг,</w:t>
      </w:r>
      <w:proofErr w:type="gramEnd"/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квадрат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и др.) можно разделить на несколько равных частей </w:t>
      </w:r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две,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четыре).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Учить называть части, полученные от деления, сравнивать целое и </w:t>
      </w: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сти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>, понимать, что целый предмет больше каждой своей части, а часть</w:t>
      </w:r>
    </w:p>
    <w:p w:rsidR="003447F8" w:rsidRPr="003447F8" w:rsidRDefault="003447F8" w:rsidP="003447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меньше целого.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b/>
          <w:bCs/>
          <w:color w:val="5D71B1"/>
          <w:sz w:val="40"/>
          <w:szCs w:val="40"/>
        </w:rPr>
        <w:t>Форма</w:t>
      </w:r>
      <w:r w:rsidRPr="003447F8">
        <w:rPr>
          <w:rFonts w:ascii="Times New Roman" w:hAnsi="Times New Roman" w:cs="Times New Roman"/>
          <w:b/>
          <w:bCs/>
          <w:color w:val="5D71B1"/>
          <w:sz w:val="28"/>
          <w:szCs w:val="28"/>
        </w:rPr>
        <w:t xml:space="preserve">.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овалом на основе сравнения его с кругом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и прямоугольником.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четырехугольнике: подвести к пониманию того,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что квадрат и прямоугольник являются разновидностями четырех-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угольника.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Развивать у детей геометрическую зоркость: умение анализировать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и сравнивать предметы по форме, находить в </w:t>
      </w:r>
      <w:proofErr w:type="gram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ближайшем</w:t>
      </w:r>
      <w:proofErr w:type="gramEnd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окруже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нии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предметы одинаковой и разной формы: книги, картина, одеяла,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крышки столов — прямоугольные, поднос и блюдо — овальные, </w:t>
      </w: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тарел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— круглые и т. д.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Развивать представления о том, как из одной формы сделать другую.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b/>
          <w:bCs/>
          <w:color w:val="5D71B1"/>
          <w:sz w:val="28"/>
          <w:szCs w:val="28"/>
        </w:rPr>
        <w:t xml:space="preserve">Ориентировка в пространстве.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</w:t>
      </w: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ориенти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роваться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в окружающем пространстве; понимать смысл </w:t>
      </w: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простран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ственных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(вверху — внизу, впереди (спереди) — сзади (за),</w:t>
      </w:r>
      <w:proofErr w:type="gramEnd"/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слева — справа, между, рядом с, около); двигаться в </w:t>
      </w:r>
      <w:proofErr w:type="gram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заданном</w:t>
      </w:r>
      <w:proofErr w:type="gramEnd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направ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лении</w:t>
      </w:r>
      <w:proofErr w:type="spellEnd"/>
      <w:r w:rsidRPr="003447F8">
        <w:rPr>
          <w:rFonts w:ascii="Times New Roman" w:hAnsi="Times New Roman" w:cs="Times New Roman"/>
          <w:color w:val="000000"/>
          <w:sz w:val="28"/>
          <w:szCs w:val="28"/>
        </w:rPr>
        <w:t>, меняя его по сигналу, а также в соответствии со знаками —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указателями направления движения (вперед, назад, налево, направо</w:t>
      </w:r>
      <w:proofErr w:type="gramEnd"/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и т. п.); определять свое местонахождение среди окружающих людей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и предметов </w:t>
      </w:r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(я стою между Олей и Таней, за Мишей, позади (сзади)</w:t>
      </w:r>
      <w:proofErr w:type="gramEnd"/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Кати, перед Наташей, около Юры)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; обозначать в речи взаимное рас-</w:t>
      </w:r>
      <w:proofErr w:type="gramEnd"/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положение предметов (</w:t>
      </w:r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справа от куклы сидит заяц, а слева от куклы</w:t>
      </w:r>
      <w:proofErr w:type="gramEnd"/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стоит лошадка, сзади — мишка, а впереди — машина)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Учить ориентироваться на листе бумаги (справа — слева, вверху —</w:t>
      </w:r>
      <w:proofErr w:type="gramEnd"/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внизу, в середине, в углу).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b/>
          <w:bCs/>
          <w:color w:val="5D71B1"/>
          <w:sz w:val="28"/>
          <w:szCs w:val="28"/>
        </w:rPr>
        <w:t xml:space="preserve">Ориентировка во времени. </w:t>
      </w:r>
      <w:r w:rsidRPr="003447F8">
        <w:rPr>
          <w:rFonts w:ascii="Times New Roman" w:hAnsi="Times New Roman" w:cs="Times New Roman"/>
          <w:color w:val="000000"/>
          <w:sz w:val="28"/>
          <w:szCs w:val="28"/>
        </w:rPr>
        <w:t>Дать детям представление о том, что утро,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вечер, день и ночь составляют сутки.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47F8">
        <w:rPr>
          <w:rFonts w:ascii="Times New Roman" w:hAnsi="Times New Roman" w:cs="Times New Roman"/>
          <w:color w:val="000000"/>
          <w:sz w:val="28"/>
          <w:szCs w:val="28"/>
        </w:rPr>
        <w:t>Учить на конкретных примерах устанавливать</w:t>
      </w:r>
      <w:proofErr w:type="gramEnd"/>
      <w:r w:rsidRPr="003447F8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последовательность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различных событий: что было раньше (сначала), что позже (потом),</w:t>
      </w:r>
    </w:p>
    <w:p w:rsidR="003447F8" w:rsidRPr="003447F8" w:rsidRDefault="003447F8" w:rsidP="0034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определять, какой день недели сегодня, какой был вчера, какой будет</w:t>
      </w:r>
    </w:p>
    <w:p w:rsidR="003447F8" w:rsidRPr="003447F8" w:rsidRDefault="003447F8" w:rsidP="003447F8">
      <w:pPr>
        <w:rPr>
          <w:rFonts w:ascii="Times New Roman" w:hAnsi="Times New Roman" w:cs="Times New Roman"/>
          <w:sz w:val="28"/>
          <w:szCs w:val="28"/>
        </w:rPr>
      </w:pPr>
      <w:r w:rsidRPr="003447F8">
        <w:rPr>
          <w:rFonts w:ascii="Times New Roman" w:hAnsi="Times New Roman" w:cs="Times New Roman"/>
          <w:color w:val="000000"/>
          <w:sz w:val="28"/>
          <w:szCs w:val="28"/>
        </w:rPr>
        <w:t>завтра.</w:t>
      </w:r>
    </w:p>
    <w:sectPr w:rsidR="003447F8" w:rsidRPr="003447F8" w:rsidSect="003447F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7F8"/>
    <w:rsid w:val="003447F8"/>
    <w:rsid w:val="005403D7"/>
    <w:rsid w:val="00605F34"/>
    <w:rsid w:val="007D3529"/>
    <w:rsid w:val="00860DE5"/>
    <w:rsid w:val="009238C1"/>
    <w:rsid w:val="009E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2021-11-26T15:38:00Z</dcterms:created>
  <dcterms:modified xsi:type="dcterms:W3CDTF">2021-12-17T04:58:00Z</dcterms:modified>
</cp:coreProperties>
</file>