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74" w:rsidRDefault="00D05E74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D05E74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553325"/>
            <wp:effectExtent l="19050" t="0" r="3175" b="0"/>
            <wp:docPr id="22" name="Рисунок 22" descr="http://900igr.net/up/datas/122399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22399/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74" w:rsidRDefault="00D05E74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D05E74" w:rsidRDefault="00D05E74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D05E74" w:rsidRDefault="00D05E74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D05E74" w:rsidRDefault="00D05E74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C44899" w:rsidRDefault="00651292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         Нетрадиционная  техника </w:t>
      </w:r>
    </w:p>
    <w:p w:rsidR="00C44899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2808D6" w:rsidRPr="00E444D6" w:rsidRDefault="002808D6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- объемная аппликация - мнется аппликационная бумага, немного распрямляется, из нее вырезается контур предмета, слегка наклеивается, затем, в случае необходимости, дорисовывается;</w:t>
      </w:r>
      <w:r w:rsidR="00D05E74" w:rsidRPr="00D05E74">
        <w:t xml:space="preserve"> </w:t>
      </w:r>
      <w:r w:rsidR="00D05E74">
        <w:rPr>
          <w:noProof/>
          <w:lang w:eastAsia="ru-RU"/>
        </w:rPr>
        <w:drawing>
          <wp:inline distT="0" distB="0" distL="0" distR="0">
            <wp:extent cx="4448175" cy="2571750"/>
            <wp:effectExtent l="19050" t="0" r="9525" b="0"/>
            <wp:docPr id="1" name="Рисунок 1" descr="http://cdn01.ru/files/users/images/6c/97/6c976ca24ee556d57c0e40df889e5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6c/97/6c976ca24ee556d57c0e40df889e58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D6" w:rsidRDefault="002808D6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- пальцевая живопись - рисунок выполняется с помощью красок пальцами или кулачками;</w:t>
      </w:r>
    </w:p>
    <w:p w:rsidR="00D05E74" w:rsidRPr="00E444D6" w:rsidRDefault="00D05E74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3550" cy="2447925"/>
            <wp:effectExtent l="19050" t="0" r="0" b="0"/>
            <wp:docPr id="4" name="Рисунок 4" descr="https://avatars.mds.yandex.net/get-pdb/901820/0da3d4bc-af3a-484e-9e05-4e739fa4fd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01820/0da3d4bc-af3a-484e-9e05-4e739fa4fdb1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70" cy="244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99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2808D6" w:rsidRDefault="002808D6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lastRenderedPageBreak/>
        <w:t>- рисование на мокрой бумаге - смачивается кусок ваты или поролона, затем с их помощью влага ровно наносится на бумагу. Рисуется предмет густой краской;</w:t>
      </w:r>
    </w:p>
    <w:p w:rsidR="00D05E74" w:rsidRPr="00E444D6" w:rsidRDefault="00D05E74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143125"/>
            <wp:effectExtent l="19050" t="0" r="3175" b="0"/>
            <wp:docPr id="7" name="Рисунок 7" descr="https://urokiakvareli.ru/sites/default/files/styles/large/public/2018-03/risuyem-karpa-akvarelu-v-tehnike-batik.jpg?itok=prQA_J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okiakvareli.ru/sites/default/files/styles/large/public/2018-03/risuyem-karpa-akvarelu-v-tehnike-batik.jpg?itok=prQA_JJ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D6" w:rsidRDefault="002808D6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- волшебный рисунок - вначале рисунок наносится контурно, с помощью восковой свечи, а затем сверху покрывается краской:</w:t>
      </w:r>
      <w:r w:rsidR="00002792"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 рисунок прорисовать  палочкой</w:t>
      </w: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 контуры как бы проявляются;</w:t>
      </w:r>
    </w:p>
    <w:p w:rsidR="00002792" w:rsidRPr="00E444D6" w:rsidRDefault="00002792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190750"/>
            <wp:effectExtent l="19050" t="0" r="3175" b="0"/>
            <wp:docPr id="10" name="Рисунок 10" descr="http://3.bp.blogspot.com/-TlDPdZZMEXw/UtGjQHkWmOI/AAAAAAAABdA/q-eYlgoJy7s/w1200-h630-p-k-no-nu/%D0%A4%D0%BE%D1%82%D0%BE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TlDPdZZMEXw/UtGjQHkWmOI/AAAAAAAABdA/q-eYlgoJy7s/w1200-h630-p-k-no-nu/%D0%A4%D0%BE%D1%82%D0%BE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99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C44899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C44899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C44899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C44899" w:rsidRDefault="00C44899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</w:p>
    <w:p w:rsidR="002808D6" w:rsidRDefault="002808D6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lastRenderedPageBreak/>
        <w:t xml:space="preserve">- </w:t>
      </w:r>
      <w:proofErr w:type="spellStart"/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монотопия</w:t>
      </w:r>
      <w:proofErr w:type="spellEnd"/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 - рисунок наноси</w:t>
      </w:r>
      <w:r w:rsidR="00002792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тся кистью и краской на половинку листа</w:t>
      </w:r>
      <w:proofErr w:type="gramStart"/>
      <w:r w:rsidR="00002792"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 </w:t>
      </w: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,</w:t>
      </w:r>
      <w:proofErr w:type="gramEnd"/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 затем </w:t>
      </w:r>
      <w:r w:rsidR="00002792"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  лист </w:t>
      </w: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переворачивается и прижимается к бумаге;</w:t>
      </w:r>
    </w:p>
    <w:p w:rsidR="00002792" w:rsidRPr="00E444D6" w:rsidRDefault="00002792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726" cy="2628900"/>
            <wp:effectExtent l="19050" t="0" r="5874" b="0"/>
            <wp:docPr id="13" name="Рисунок 13" descr="https://www.maam.ru/upload/blogs/detsad-97339-149535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97339-1495356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D6" w:rsidRDefault="00002792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73737"/>
          <w:sz w:val="32"/>
          <w:szCs w:val="32"/>
          <w:lang w:eastAsia="ru-RU"/>
        </w:rPr>
        <w:t xml:space="preserve">« Кляксография» </w:t>
      </w:r>
      <w:r w:rsidR="002808D6"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- «живая» капля - большая капля краски вместе с бумагой наклоняется в различные стороны. Полученный рисунок по необходимости обводится или дорисовывается;</w:t>
      </w:r>
    </w:p>
    <w:p w:rsidR="00002792" w:rsidRPr="00E444D6" w:rsidRDefault="00002792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305" cy="2219325"/>
            <wp:effectExtent l="19050" t="0" r="4295" b="0"/>
            <wp:docPr id="16" name="Рисунок 16" descr="https://supermam.top/wp-content/uploads/2018/01/%D0%BA%D0%BB%D1%8F%D0%BA%D1%81%D0%BE%D0%B3%D1%80%D0%B0%D1%84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permam.top/wp-content/uploads/2018/01/%D0%BA%D0%BB%D1%8F%D0%BA%D1%81%D0%BE%D0%B3%D1%80%D0%B0%D1%84%D0%B8%D1%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D6" w:rsidRPr="002808D6" w:rsidRDefault="002808D6" w:rsidP="002808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21"/>
          <w:szCs w:val="21"/>
          <w:lang w:eastAsia="ru-RU"/>
        </w:rPr>
      </w:pPr>
      <w:r w:rsidRPr="00E444D6">
        <w:rPr>
          <w:rFonts w:ascii="Arial" w:eastAsia="Times New Roman" w:hAnsi="Arial" w:cs="Arial"/>
          <w:color w:val="373737"/>
          <w:sz w:val="32"/>
          <w:szCs w:val="32"/>
          <w:lang w:eastAsia="ru-RU"/>
        </w:rPr>
        <w:t>- коллаж - в рисунке используется сразу несколько вышеперечисленных методов плюс открытки, ткани, природные  материалы</w:t>
      </w:r>
      <w:r w:rsidRPr="002808D6">
        <w:rPr>
          <w:rFonts w:ascii="Arial" w:eastAsia="Times New Roman" w:hAnsi="Arial" w:cs="Arial"/>
          <w:color w:val="373737"/>
          <w:sz w:val="21"/>
          <w:szCs w:val="21"/>
          <w:lang w:eastAsia="ru-RU"/>
        </w:rPr>
        <w:t>.</w:t>
      </w:r>
    </w:p>
    <w:p w:rsidR="003E31F5" w:rsidRDefault="003E31F5"/>
    <w:sectPr w:rsidR="003E31F5" w:rsidSect="003E3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808D6"/>
    <w:rsid w:val="00002792"/>
    <w:rsid w:val="00196575"/>
    <w:rsid w:val="002808D6"/>
    <w:rsid w:val="003E31F5"/>
    <w:rsid w:val="003F68D6"/>
    <w:rsid w:val="00651292"/>
    <w:rsid w:val="0094121B"/>
    <w:rsid w:val="00C44899"/>
    <w:rsid w:val="00D05E74"/>
    <w:rsid w:val="00E44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6C9846-6035-4DA4-A53D-8DC38CAB6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2018-07-22T09:14:00Z</dcterms:created>
  <dcterms:modified xsi:type="dcterms:W3CDTF">2019-03-19T17:06:00Z</dcterms:modified>
</cp:coreProperties>
</file>