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B5" w:rsidRPr="00023CB5" w:rsidRDefault="00023CB5" w:rsidP="00023CB5">
      <w:pPr>
        <w:jc w:val="center"/>
        <w:rPr>
          <w:b/>
          <w:i/>
          <w:sz w:val="40"/>
          <w:szCs w:val="40"/>
        </w:rPr>
      </w:pPr>
      <w:r w:rsidRPr="00023CB5">
        <w:rPr>
          <w:b/>
          <w:i/>
          <w:sz w:val="40"/>
          <w:szCs w:val="40"/>
        </w:rPr>
        <w:t>ТРЕНИРУЕМ РУКУ РЕБЕНКА</w:t>
      </w:r>
      <w:r w:rsidR="00145900">
        <w:rPr>
          <w:b/>
          <w:i/>
          <w:sz w:val="40"/>
          <w:szCs w:val="40"/>
        </w:rPr>
        <w:t>.</w:t>
      </w:r>
      <w:bookmarkStart w:id="0" w:name="_GoBack"/>
      <w:bookmarkEnd w:id="0"/>
    </w:p>
    <w:p w:rsidR="00053AF7" w:rsidRDefault="00145900" w:rsidP="00023C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CB5" w:rsidRPr="00023CB5">
        <w:rPr>
          <w:sz w:val="28"/>
          <w:szCs w:val="28"/>
        </w:rPr>
        <w:t>Дома очень важно развивать мелкую моторику ребёнка, то есть его руки и пальчики. Это необходимо для того, чтобы у ребёнка в первом классе не было проблем с письмом. Многие родители совершают большую ошибку, запрещая ребёнку брать в руки ножницы. Да, ножницами можно пораниться, но если с ребёнком проговорить, как правильно обращаться с ножницами, что можно делать, а что – нельзя, то ножницы не будут представлять опасности. Следите, чтобы ребёнок вырезал не хаотично, а по намеченной линии. Для этого вы можете нарисовать геометрические фигуры и попросить ребёнка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ребёнком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023CB5" w:rsidRDefault="00023CB5" w:rsidP="00023CB5">
      <w:pPr>
        <w:rPr>
          <w:sz w:val="28"/>
          <w:szCs w:val="28"/>
        </w:rPr>
      </w:pPr>
    </w:p>
    <w:p w:rsidR="00023CB5" w:rsidRPr="00023CB5" w:rsidRDefault="00023CB5" w:rsidP="00023CB5">
      <w:pPr>
        <w:rPr>
          <w:sz w:val="28"/>
          <w:szCs w:val="28"/>
        </w:rPr>
      </w:pPr>
      <w:r w:rsidRPr="00023CB5">
        <w:rPr>
          <w:sz w:val="28"/>
          <w:szCs w:val="28"/>
        </w:rPr>
        <w:drawing>
          <wp:inline distT="0" distB="0" distL="0" distR="0" wp14:anchorId="24284C5F" wp14:editId="3906AF21">
            <wp:extent cx="5184543" cy="33337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09" cy="333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CB5" w:rsidRPr="0002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B5"/>
    <w:rsid w:val="00023CB5"/>
    <w:rsid w:val="00053AF7"/>
    <w:rsid w:val="001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2024-12-16T20:59:00Z</dcterms:created>
  <dcterms:modified xsi:type="dcterms:W3CDTF">2024-12-16T21:13:00Z</dcterms:modified>
</cp:coreProperties>
</file>